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B5" w:rsidRDefault="00C005B5" w:rsidP="00C005B5">
      <w:pPr>
        <w:tabs>
          <w:tab w:val="left" w:pos="9900"/>
        </w:tabs>
        <w:jc w:val="center"/>
        <w:rPr>
          <w:color w:val="000000"/>
          <w:sz w:val="13"/>
          <w:szCs w:val="13"/>
          <w:lang w:val="uk-UA"/>
        </w:rPr>
      </w:pPr>
      <w:r>
        <w:rPr>
          <w:color w:val="000000"/>
          <w:sz w:val="13"/>
          <w:szCs w:val="13"/>
          <w:lang w:val="uk-UA"/>
        </w:rPr>
        <w:object w:dxaOrig="960"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8pt" o:ole="" fillcolor="window">
            <v:imagedata r:id="rId6" o:title=""/>
          </v:shape>
          <o:OLEObject Type="Embed" ProgID="Word.Picture.8" ShapeID="_x0000_i1025" DrawAspect="Content" ObjectID="_1741599615" r:id="rId7"/>
        </w:object>
      </w:r>
    </w:p>
    <w:p w:rsidR="00C005B5" w:rsidRDefault="00C005B5" w:rsidP="00C005B5">
      <w:pPr>
        <w:jc w:val="center"/>
        <w:rPr>
          <w:b/>
          <w:bCs/>
          <w:sz w:val="44"/>
          <w:szCs w:val="44"/>
          <w:lang w:val="uk-UA"/>
        </w:rPr>
      </w:pPr>
      <w:r>
        <w:rPr>
          <w:b/>
          <w:bCs/>
          <w:sz w:val="44"/>
          <w:szCs w:val="44"/>
          <w:lang w:val="uk-UA"/>
        </w:rPr>
        <w:t>КИЇВСЬКА МІСЬКА РАДА</w:t>
      </w:r>
    </w:p>
    <w:p w:rsidR="00C005B5" w:rsidRPr="00CB32A3" w:rsidRDefault="00C005B5" w:rsidP="00C005B5">
      <w:pPr>
        <w:jc w:val="center"/>
        <w:rPr>
          <w:iCs/>
          <w:sz w:val="32"/>
          <w:szCs w:val="32"/>
          <w:lang w:val="uk-UA"/>
        </w:rPr>
      </w:pPr>
      <w:r w:rsidRPr="00CB32A3">
        <w:rPr>
          <w:iCs/>
          <w:sz w:val="32"/>
          <w:szCs w:val="32"/>
          <w:lang w:val="en-US"/>
        </w:rPr>
        <w:t>II</w:t>
      </w:r>
      <w:r w:rsidRPr="00CB32A3">
        <w:rPr>
          <w:iCs/>
          <w:sz w:val="32"/>
          <w:szCs w:val="32"/>
        </w:rPr>
        <w:t xml:space="preserve"> </w:t>
      </w:r>
      <w:r w:rsidRPr="00CB32A3">
        <w:rPr>
          <w:iCs/>
          <w:sz w:val="32"/>
          <w:szCs w:val="32"/>
          <w:lang w:val="uk-UA"/>
        </w:rPr>
        <w:t xml:space="preserve">СЕСІЯ </w:t>
      </w:r>
      <w:r w:rsidRPr="00CB32A3">
        <w:rPr>
          <w:iCs/>
          <w:sz w:val="32"/>
          <w:szCs w:val="32"/>
          <w:lang w:val="en-US"/>
        </w:rPr>
        <w:t>IX</w:t>
      </w:r>
      <w:r w:rsidRPr="00CB32A3">
        <w:rPr>
          <w:iCs/>
          <w:sz w:val="32"/>
          <w:szCs w:val="32"/>
        </w:rPr>
        <w:t xml:space="preserve"> </w:t>
      </w:r>
      <w:r w:rsidRPr="00CB32A3">
        <w:rPr>
          <w:iCs/>
          <w:sz w:val="32"/>
          <w:szCs w:val="32"/>
          <w:lang w:val="uk-UA"/>
        </w:rPr>
        <w:t>СКЛИКАННЯ</w:t>
      </w:r>
    </w:p>
    <w:p w:rsidR="00C005B5" w:rsidRDefault="00C005B5" w:rsidP="00C005B5">
      <w:pPr>
        <w:jc w:val="center"/>
        <w:rPr>
          <w:sz w:val="32"/>
          <w:szCs w:val="32"/>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226695</wp:posOffset>
                </wp:positionV>
                <wp:extent cx="6083300" cy="0"/>
                <wp:effectExtent l="17145" t="17145" r="14605"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1.85pt;margin-top:17.85pt;width:4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" strokeweight="2.25pt"/>
            </w:pict>
          </mc:Fallback>
        </mc:AlternateContent>
      </w:r>
    </w:p>
    <w:p w:rsidR="00C005B5" w:rsidRDefault="00C005B5" w:rsidP="00C005B5">
      <w:pPr>
        <w:rPr>
          <w:i/>
          <w:iCs/>
          <w:sz w:val="32"/>
          <w:szCs w:val="32"/>
          <w:lang w:val="uk-UA"/>
        </w:rPr>
      </w:pPr>
    </w:p>
    <w:p w:rsidR="00C005B5" w:rsidRDefault="00C005B5" w:rsidP="00C005B5">
      <w:pPr>
        <w:jc w:val="center"/>
        <w:rPr>
          <w:sz w:val="44"/>
          <w:szCs w:val="44"/>
          <w:lang w:val="uk-UA"/>
        </w:rPr>
      </w:pPr>
      <w:r>
        <w:rPr>
          <w:sz w:val="44"/>
          <w:szCs w:val="44"/>
          <w:lang w:val="uk-UA"/>
        </w:rPr>
        <w:t>РІШЕННЯ</w:t>
      </w:r>
    </w:p>
    <w:p w:rsidR="00C005B5" w:rsidRP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     _________№_________</w:t>
      </w:r>
    </w:p>
    <w:p w:rsidR="00C005B5" w:rsidRDefault="00C005B5" w:rsidP="00C005B5">
      <w:pPr>
        <w:rPr>
          <w:b/>
          <w:bCs/>
          <w:sz w:val="28"/>
          <w:szCs w:val="28"/>
          <w:lang w:val="uk-UA"/>
        </w:rPr>
      </w:pPr>
    </w:p>
    <w:p w:rsidR="00C005B5" w:rsidRDefault="00C005B5" w:rsidP="00C005B5">
      <w:pPr>
        <w:ind w:firstLine="7938"/>
        <w:rPr>
          <w:b/>
          <w:bCs/>
          <w:sz w:val="28"/>
          <w:szCs w:val="28"/>
          <w:lang w:val="uk-UA"/>
        </w:rPr>
      </w:pPr>
      <w:r>
        <w:rPr>
          <w:b/>
          <w:bCs/>
          <w:sz w:val="28"/>
          <w:szCs w:val="28"/>
          <w:lang w:val="uk-UA"/>
        </w:rPr>
        <w:t>ПРОЄКТ</w:t>
      </w:r>
    </w:p>
    <w:p w:rsidR="00C005B5" w:rsidRDefault="00C005B5" w:rsidP="00C005B5">
      <w:pPr>
        <w:ind w:firstLine="284"/>
        <w:jc w:val="right"/>
        <w:rPr>
          <w:b/>
          <w:bCs/>
          <w:sz w:val="28"/>
          <w:szCs w:val="28"/>
          <w:lang w:val="uk-UA"/>
        </w:rPr>
      </w:pPr>
    </w:p>
    <w:p w:rsidR="00E548C1" w:rsidRDefault="00E548C1" w:rsidP="00CC0340">
      <w:pPr>
        <w:ind w:left="142" w:right="4960"/>
        <w:jc w:val="both"/>
        <w:rPr>
          <w:b/>
          <w:bCs/>
          <w:sz w:val="28"/>
          <w:szCs w:val="28"/>
          <w:lang w:val="uk-UA"/>
        </w:rPr>
      </w:pPr>
      <w:r>
        <w:rPr>
          <w:b/>
          <w:bCs/>
          <w:sz w:val="28"/>
          <w:szCs w:val="28"/>
          <w:lang w:val="uk-UA"/>
        </w:rPr>
        <w:t>Про розірвання договору оренди</w:t>
      </w:r>
      <w:r w:rsidR="00CC0340">
        <w:rPr>
          <w:b/>
          <w:bCs/>
          <w:sz w:val="28"/>
          <w:szCs w:val="28"/>
          <w:lang w:val="uk-UA"/>
        </w:rPr>
        <w:t xml:space="preserve"> </w:t>
      </w:r>
      <w:r>
        <w:rPr>
          <w:b/>
          <w:bCs/>
          <w:sz w:val="28"/>
          <w:szCs w:val="28"/>
          <w:lang w:val="uk-UA"/>
        </w:rPr>
        <w:t xml:space="preserve">земельної ділянки </w:t>
      </w:r>
      <w:r w:rsidRPr="00E548C1">
        <w:rPr>
          <w:b/>
          <w:bCs/>
          <w:sz w:val="28"/>
          <w:szCs w:val="28"/>
          <w:lang w:val="uk-UA"/>
        </w:rPr>
        <w:t>площею 0,</w:t>
      </w:r>
      <w:r w:rsidR="00CC0340">
        <w:rPr>
          <w:b/>
          <w:bCs/>
          <w:sz w:val="28"/>
          <w:szCs w:val="28"/>
          <w:lang w:val="uk-UA"/>
        </w:rPr>
        <w:t>3984</w:t>
      </w:r>
      <w:r>
        <w:rPr>
          <w:b/>
          <w:bCs/>
          <w:sz w:val="28"/>
          <w:szCs w:val="28"/>
          <w:lang w:val="uk-UA"/>
        </w:rPr>
        <w:t xml:space="preserve"> </w:t>
      </w:r>
      <w:r w:rsidRPr="00E548C1">
        <w:rPr>
          <w:b/>
          <w:bCs/>
          <w:sz w:val="28"/>
          <w:szCs w:val="28"/>
          <w:lang w:val="uk-UA"/>
        </w:rPr>
        <w:t xml:space="preserve">га на </w:t>
      </w:r>
      <w:r>
        <w:rPr>
          <w:b/>
          <w:bCs/>
          <w:sz w:val="28"/>
          <w:szCs w:val="28"/>
          <w:lang w:val="uk-UA"/>
        </w:rPr>
        <w:t>Повітрофлотському проспекті, 27</w:t>
      </w:r>
      <w:r w:rsidRPr="00E548C1">
        <w:rPr>
          <w:b/>
          <w:bCs/>
          <w:sz w:val="28"/>
          <w:szCs w:val="28"/>
          <w:lang w:val="uk-UA"/>
        </w:rPr>
        <w:t xml:space="preserve"> у </w:t>
      </w:r>
      <w:r w:rsidR="00AF73C5">
        <w:rPr>
          <w:b/>
          <w:bCs/>
          <w:sz w:val="28"/>
          <w:szCs w:val="28"/>
          <w:lang w:val="uk-UA"/>
        </w:rPr>
        <w:t>Солом</w:t>
      </w:r>
      <w:r w:rsidR="00AF73C5" w:rsidRPr="00AF73C5">
        <w:rPr>
          <w:b/>
          <w:bCs/>
          <w:sz w:val="28"/>
          <w:szCs w:val="28"/>
          <w:lang w:val="uk-UA"/>
        </w:rPr>
        <w:t>’</w:t>
      </w:r>
      <w:r w:rsidR="00AF73C5">
        <w:rPr>
          <w:b/>
          <w:bCs/>
          <w:sz w:val="28"/>
          <w:szCs w:val="28"/>
          <w:lang w:val="uk-UA"/>
        </w:rPr>
        <w:t>янському</w:t>
      </w:r>
      <w:r>
        <w:rPr>
          <w:b/>
          <w:bCs/>
          <w:sz w:val="28"/>
          <w:szCs w:val="28"/>
          <w:lang w:val="uk-UA"/>
        </w:rPr>
        <w:t xml:space="preserve"> районі </w:t>
      </w:r>
      <w:r w:rsidRPr="00E548C1">
        <w:rPr>
          <w:b/>
          <w:bCs/>
          <w:sz w:val="28"/>
          <w:szCs w:val="28"/>
          <w:lang w:val="uk-UA"/>
        </w:rPr>
        <w:t>м. Києва, укладеного між Київською міською радою та Посольством</w:t>
      </w:r>
      <w:r w:rsidR="00AF73C5">
        <w:rPr>
          <w:b/>
          <w:bCs/>
          <w:sz w:val="28"/>
          <w:szCs w:val="28"/>
          <w:lang w:val="uk-UA"/>
        </w:rPr>
        <w:t xml:space="preserve"> </w:t>
      </w:r>
      <w:r w:rsidR="00A62B52">
        <w:rPr>
          <w:b/>
          <w:bCs/>
          <w:sz w:val="28"/>
          <w:szCs w:val="28"/>
          <w:lang w:val="uk-UA"/>
        </w:rPr>
        <w:t>р</w:t>
      </w:r>
      <w:r w:rsidRPr="00E548C1">
        <w:rPr>
          <w:b/>
          <w:bCs/>
          <w:sz w:val="28"/>
          <w:szCs w:val="28"/>
          <w:lang w:val="uk-UA"/>
        </w:rPr>
        <w:t xml:space="preserve">осійської </w:t>
      </w:r>
      <w:r w:rsidR="00A62B52">
        <w:rPr>
          <w:b/>
          <w:bCs/>
          <w:sz w:val="28"/>
          <w:szCs w:val="28"/>
          <w:lang w:val="uk-UA"/>
        </w:rPr>
        <w:t>ф</w:t>
      </w:r>
      <w:r w:rsidRPr="00E548C1">
        <w:rPr>
          <w:b/>
          <w:bCs/>
          <w:sz w:val="28"/>
          <w:szCs w:val="28"/>
          <w:lang w:val="uk-UA"/>
        </w:rPr>
        <w:t>едерації в Україні</w:t>
      </w:r>
    </w:p>
    <w:p w:rsidR="00E548C1" w:rsidRPr="004F08F9" w:rsidRDefault="00E548C1" w:rsidP="00E5685F">
      <w:pPr>
        <w:tabs>
          <w:tab w:val="left" w:pos="4678"/>
        </w:tabs>
        <w:ind w:left="142" w:right="4960"/>
        <w:jc w:val="both"/>
        <w:rPr>
          <w:b/>
          <w:bCs/>
          <w:sz w:val="28"/>
          <w:szCs w:val="28"/>
        </w:rPr>
      </w:pPr>
      <w:r w:rsidRPr="00411B0D">
        <w:rPr>
          <w:b/>
          <w:bCs/>
          <w:sz w:val="28"/>
          <w:szCs w:val="28"/>
          <w:lang w:val="uk-UA"/>
        </w:rPr>
        <w:t xml:space="preserve">№ </w:t>
      </w:r>
      <w:r w:rsidR="00411B0D" w:rsidRPr="00411B0D">
        <w:rPr>
          <w:b/>
          <w:bCs/>
          <w:sz w:val="28"/>
          <w:szCs w:val="28"/>
          <w:lang w:val="uk-UA"/>
        </w:rPr>
        <w:t>72</w:t>
      </w:r>
      <w:r w:rsidRPr="00411B0D">
        <w:rPr>
          <w:b/>
          <w:bCs/>
          <w:sz w:val="28"/>
          <w:szCs w:val="28"/>
          <w:lang w:val="uk-UA"/>
        </w:rPr>
        <w:t>-5-000</w:t>
      </w:r>
      <w:r w:rsidR="00411B0D" w:rsidRPr="00411B0D">
        <w:rPr>
          <w:b/>
          <w:bCs/>
          <w:sz w:val="28"/>
          <w:szCs w:val="28"/>
          <w:lang w:val="uk-UA"/>
        </w:rPr>
        <w:t>76</w:t>
      </w:r>
      <w:r w:rsidRPr="00411B0D">
        <w:rPr>
          <w:b/>
          <w:bCs/>
          <w:sz w:val="28"/>
          <w:szCs w:val="28"/>
          <w:lang w:val="uk-UA"/>
        </w:rPr>
        <w:t xml:space="preserve"> від 05.10.1999 року</w:t>
      </w:r>
    </w:p>
    <w:p w:rsidR="00AF73C5" w:rsidRDefault="00AF73C5" w:rsidP="0014112E">
      <w:pPr>
        <w:pStyle w:val="tj"/>
        <w:shd w:val="clear" w:color="auto" w:fill="FFFFFF"/>
        <w:spacing w:line="360" w:lineRule="atLeast"/>
        <w:ind w:left="-567" w:firstLine="709"/>
        <w:jc w:val="both"/>
        <w:rPr>
          <w:bCs/>
          <w:sz w:val="28"/>
          <w:szCs w:val="28"/>
          <w:lang w:val="uk-UA"/>
        </w:rPr>
      </w:pPr>
    </w:p>
    <w:p w:rsidR="00712E1B" w:rsidRPr="00101523" w:rsidRDefault="00C005B5" w:rsidP="0014112E">
      <w:pPr>
        <w:pStyle w:val="tj"/>
        <w:shd w:val="clear" w:color="auto" w:fill="FFFFFF"/>
        <w:spacing w:line="360" w:lineRule="atLeast"/>
        <w:ind w:left="-567" w:firstLine="709"/>
        <w:jc w:val="both"/>
        <w:rPr>
          <w:bCs/>
          <w:sz w:val="28"/>
          <w:szCs w:val="28"/>
          <w:lang w:val="uk-UA"/>
        </w:rPr>
      </w:pPr>
      <w:r>
        <w:rPr>
          <w:bCs/>
          <w:sz w:val="28"/>
          <w:szCs w:val="28"/>
          <w:lang w:val="uk-UA"/>
        </w:rPr>
        <w:t xml:space="preserve">Керуючись </w:t>
      </w:r>
      <w:bookmarkStart w:id="0" w:name="_Hlk118379471"/>
      <w:r>
        <w:rPr>
          <w:bCs/>
          <w:sz w:val="28"/>
          <w:szCs w:val="28"/>
          <w:lang w:val="uk-UA"/>
        </w:rPr>
        <w:t xml:space="preserve">Законом України «Про місцеве самоврядування в Україні», </w:t>
      </w:r>
      <w:bookmarkEnd w:id="0"/>
      <w:r w:rsidR="00712E1B">
        <w:rPr>
          <w:bCs/>
          <w:sz w:val="28"/>
          <w:szCs w:val="28"/>
          <w:lang w:val="uk-UA"/>
        </w:rPr>
        <w:t>статтями 9,</w:t>
      </w:r>
      <w:r w:rsidR="00CB32A3" w:rsidRPr="00CB32A3">
        <w:rPr>
          <w:bCs/>
          <w:sz w:val="28"/>
          <w:szCs w:val="28"/>
        </w:rPr>
        <w:t xml:space="preserve"> </w:t>
      </w:r>
      <w:r w:rsidR="00712E1B">
        <w:rPr>
          <w:bCs/>
          <w:sz w:val="28"/>
          <w:szCs w:val="28"/>
          <w:lang w:val="uk-UA"/>
        </w:rPr>
        <w:t xml:space="preserve">83, 141 Земельного кодексу України, </w:t>
      </w:r>
      <w:r w:rsidR="00331A84">
        <w:rPr>
          <w:bCs/>
          <w:sz w:val="28"/>
          <w:szCs w:val="28"/>
          <w:lang w:val="uk-UA"/>
        </w:rPr>
        <w:t>Указом Президента України «</w:t>
      </w:r>
      <w:r w:rsidR="00331A84" w:rsidRPr="00331A84">
        <w:rPr>
          <w:bCs/>
          <w:sz w:val="28"/>
          <w:szCs w:val="28"/>
          <w:lang w:val="uk-UA"/>
        </w:rPr>
        <w:t>Про введення воєнного стану в Україні</w:t>
      </w:r>
      <w:r w:rsidR="00331A84">
        <w:rPr>
          <w:bCs/>
          <w:sz w:val="28"/>
          <w:szCs w:val="28"/>
          <w:lang w:val="uk-UA"/>
        </w:rPr>
        <w:t xml:space="preserve">» </w:t>
      </w:r>
      <w:r w:rsidR="00331A84" w:rsidRPr="00331A84">
        <w:rPr>
          <w:bCs/>
          <w:sz w:val="28"/>
          <w:szCs w:val="28"/>
          <w:lang w:val="uk-UA"/>
        </w:rPr>
        <w:t>від 24.02.2022</w:t>
      </w:r>
      <w:r w:rsidR="00331A84">
        <w:rPr>
          <w:bCs/>
          <w:sz w:val="28"/>
          <w:szCs w:val="28"/>
          <w:lang w:val="uk-UA"/>
        </w:rPr>
        <w:t xml:space="preserve"> </w:t>
      </w:r>
      <w:r w:rsidR="00331A84" w:rsidRPr="00331A84">
        <w:rPr>
          <w:bCs/>
          <w:sz w:val="28"/>
          <w:szCs w:val="28"/>
          <w:lang w:val="uk-UA"/>
        </w:rPr>
        <w:t>№</w:t>
      </w:r>
      <w:r w:rsidR="00331A84">
        <w:rPr>
          <w:bCs/>
          <w:sz w:val="28"/>
          <w:szCs w:val="28"/>
          <w:lang w:val="uk-UA"/>
        </w:rPr>
        <w:t xml:space="preserve"> </w:t>
      </w:r>
      <w:r w:rsidR="00331A84" w:rsidRPr="00331A84">
        <w:rPr>
          <w:bCs/>
          <w:sz w:val="28"/>
          <w:szCs w:val="28"/>
          <w:lang w:val="uk-UA"/>
        </w:rPr>
        <w:t>64/2022</w:t>
      </w:r>
      <w:r w:rsidR="00331A84">
        <w:rPr>
          <w:bCs/>
          <w:sz w:val="28"/>
          <w:szCs w:val="28"/>
          <w:lang w:val="uk-UA"/>
        </w:rPr>
        <w:t xml:space="preserve">, </w:t>
      </w:r>
      <w:r w:rsidR="00712E1B" w:rsidRPr="00712E1B">
        <w:rPr>
          <w:bCs/>
          <w:sz w:val="28"/>
          <w:szCs w:val="28"/>
          <w:lang w:val="uk-UA"/>
        </w:rPr>
        <w:t>П</w:t>
      </w:r>
      <w:r w:rsidR="00712E1B">
        <w:rPr>
          <w:bCs/>
          <w:sz w:val="28"/>
          <w:szCs w:val="28"/>
          <w:lang w:val="uk-UA"/>
        </w:rPr>
        <w:t xml:space="preserve">остановою </w:t>
      </w:r>
      <w:r w:rsidR="00712E1B" w:rsidRPr="00712E1B">
        <w:rPr>
          <w:bCs/>
          <w:sz w:val="28"/>
          <w:szCs w:val="28"/>
          <w:lang w:val="uk-UA"/>
        </w:rPr>
        <w:t>Верховної Ради України</w:t>
      </w:r>
      <w:r w:rsidR="00712E1B">
        <w:rPr>
          <w:bCs/>
          <w:sz w:val="28"/>
          <w:szCs w:val="28"/>
          <w:lang w:val="uk-UA"/>
        </w:rPr>
        <w:t xml:space="preserve"> «</w:t>
      </w:r>
      <w:r w:rsidR="00712E1B" w:rsidRPr="00712E1B">
        <w:rPr>
          <w:bCs/>
          <w:sz w:val="28"/>
          <w:szCs w:val="28"/>
          <w:lang w:val="uk-UA"/>
        </w:rPr>
        <w:t>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sidR="00101523">
        <w:rPr>
          <w:bCs/>
          <w:sz w:val="28"/>
          <w:szCs w:val="28"/>
          <w:lang w:val="uk-UA"/>
        </w:rPr>
        <w:t>» від 27.01.2015 № 129-</w:t>
      </w:r>
      <w:r w:rsidR="00101523">
        <w:rPr>
          <w:bCs/>
          <w:sz w:val="28"/>
          <w:szCs w:val="28"/>
          <w:lang w:val="en-AU"/>
        </w:rPr>
        <w:t>VIII</w:t>
      </w:r>
      <w:r w:rsidR="00101523">
        <w:rPr>
          <w:bCs/>
          <w:sz w:val="28"/>
          <w:szCs w:val="28"/>
          <w:lang w:val="uk-UA"/>
        </w:rPr>
        <w:t xml:space="preserve">, з огляду на </w:t>
      </w:r>
      <w:r w:rsidR="00AF73C5">
        <w:rPr>
          <w:bCs/>
          <w:sz w:val="28"/>
          <w:szCs w:val="28"/>
          <w:lang w:val="uk-UA"/>
        </w:rPr>
        <w:t>вторгнення</w:t>
      </w:r>
      <w:r w:rsidR="00101523">
        <w:rPr>
          <w:bCs/>
          <w:sz w:val="28"/>
          <w:szCs w:val="28"/>
          <w:lang w:val="uk-UA"/>
        </w:rPr>
        <w:t xml:space="preserve"> </w:t>
      </w:r>
      <w:r w:rsidR="00A62B52">
        <w:rPr>
          <w:bCs/>
          <w:sz w:val="28"/>
          <w:szCs w:val="28"/>
          <w:lang w:val="uk-UA"/>
        </w:rPr>
        <w:t>р</w:t>
      </w:r>
      <w:r w:rsidR="00101523">
        <w:rPr>
          <w:bCs/>
          <w:sz w:val="28"/>
          <w:szCs w:val="28"/>
          <w:lang w:val="uk-UA"/>
        </w:rPr>
        <w:t>осійсько</w:t>
      </w:r>
      <w:r w:rsidR="00AF73C5">
        <w:rPr>
          <w:bCs/>
          <w:sz w:val="28"/>
          <w:szCs w:val="28"/>
          <w:lang w:val="uk-UA"/>
        </w:rPr>
        <w:t>ї</w:t>
      </w:r>
      <w:r w:rsidR="00101523">
        <w:rPr>
          <w:bCs/>
          <w:sz w:val="28"/>
          <w:szCs w:val="28"/>
          <w:lang w:val="uk-UA"/>
        </w:rPr>
        <w:t xml:space="preserve"> </w:t>
      </w:r>
      <w:r w:rsidR="00A62B52">
        <w:rPr>
          <w:bCs/>
          <w:sz w:val="28"/>
          <w:szCs w:val="28"/>
          <w:lang w:val="uk-UA"/>
        </w:rPr>
        <w:t>ф</w:t>
      </w:r>
      <w:r w:rsidR="00101523">
        <w:rPr>
          <w:bCs/>
          <w:sz w:val="28"/>
          <w:szCs w:val="28"/>
          <w:lang w:val="uk-UA"/>
        </w:rPr>
        <w:t>едераці</w:t>
      </w:r>
      <w:r w:rsidR="00AF73C5">
        <w:rPr>
          <w:bCs/>
          <w:sz w:val="28"/>
          <w:szCs w:val="28"/>
          <w:lang w:val="uk-UA"/>
        </w:rPr>
        <w:t>ї на територію України,</w:t>
      </w:r>
      <w:r w:rsidR="00101523">
        <w:rPr>
          <w:bCs/>
          <w:sz w:val="28"/>
          <w:szCs w:val="28"/>
          <w:lang w:val="uk-UA"/>
        </w:rPr>
        <w:t xml:space="preserve"> зважаючи на стійкий громадський супротив  щодо створення умов для функціонування інституцій держави-агресора на територій м. Києва, </w:t>
      </w:r>
      <w:r w:rsidR="00AF73C5">
        <w:rPr>
          <w:bCs/>
          <w:sz w:val="28"/>
          <w:szCs w:val="28"/>
          <w:lang w:val="uk-UA"/>
        </w:rPr>
        <w:t>а також враховуючи з</w:t>
      </w:r>
      <w:r w:rsidR="00AF73C5" w:rsidRPr="00AF73C5">
        <w:rPr>
          <w:bCs/>
          <w:sz w:val="28"/>
          <w:szCs w:val="28"/>
          <w:lang w:val="uk-UA"/>
        </w:rPr>
        <w:t>аяв</w:t>
      </w:r>
      <w:r w:rsidR="00AF73C5">
        <w:rPr>
          <w:bCs/>
          <w:sz w:val="28"/>
          <w:szCs w:val="28"/>
          <w:lang w:val="uk-UA"/>
        </w:rPr>
        <w:t>у</w:t>
      </w:r>
      <w:r w:rsidR="00AF73C5" w:rsidRPr="00AF73C5">
        <w:rPr>
          <w:bCs/>
          <w:sz w:val="28"/>
          <w:szCs w:val="28"/>
          <w:lang w:val="uk-UA"/>
        </w:rPr>
        <w:t xml:space="preserve"> МЗС України щодо розриву дипломатичних відносин з </w:t>
      </w:r>
      <w:r w:rsidR="00A62B52">
        <w:rPr>
          <w:bCs/>
          <w:sz w:val="28"/>
          <w:szCs w:val="28"/>
          <w:lang w:val="uk-UA"/>
        </w:rPr>
        <w:t>р</w:t>
      </w:r>
      <w:r w:rsidR="00AF73C5" w:rsidRPr="00AF73C5">
        <w:rPr>
          <w:bCs/>
          <w:sz w:val="28"/>
          <w:szCs w:val="28"/>
          <w:lang w:val="uk-UA"/>
        </w:rPr>
        <w:t xml:space="preserve">осійською </w:t>
      </w:r>
      <w:r w:rsidR="00A62B52">
        <w:rPr>
          <w:bCs/>
          <w:sz w:val="28"/>
          <w:szCs w:val="28"/>
          <w:lang w:val="uk-UA"/>
        </w:rPr>
        <w:t>ф</w:t>
      </w:r>
      <w:r w:rsidR="00AF73C5" w:rsidRPr="00AF73C5">
        <w:rPr>
          <w:bCs/>
          <w:sz w:val="28"/>
          <w:szCs w:val="28"/>
          <w:lang w:val="uk-UA"/>
        </w:rPr>
        <w:t>едерацією</w:t>
      </w:r>
      <w:r w:rsidR="00AF73C5">
        <w:rPr>
          <w:bCs/>
          <w:sz w:val="28"/>
          <w:szCs w:val="28"/>
          <w:lang w:val="uk-UA"/>
        </w:rPr>
        <w:t>,</w:t>
      </w:r>
      <w:r w:rsidR="00AF73C5" w:rsidRPr="00AF73C5">
        <w:rPr>
          <w:bCs/>
          <w:sz w:val="28"/>
          <w:szCs w:val="28"/>
          <w:lang w:val="uk-UA"/>
        </w:rPr>
        <w:t xml:space="preserve"> </w:t>
      </w:r>
      <w:r w:rsidR="00101523">
        <w:rPr>
          <w:bCs/>
          <w:sz w:val="28"/>
          <w:szCs w:val="28"/>
          <w:lang w:val="uk-UA"/>
        </w:rPr>
        <w:t>Київська міська рада</w:t>
      </w:r>
    </w:p>
    <w:p w:rsidR="00C005B5" w:rsidRDefault="00C005B5" w:rsidP="0014112E">
      <w:pPr>
        <w:pStyle w:val="tj"/>
        <w:shd w:val="clear" w:color="auto" w:fill="FFFFFF"/>
        <w:spacing w:line="360" w:lineRule="atLeast"/>
        <w:ind w:left="-567" w:firstLine="426"/>
        <w:jc w:val="both"/>
        <w:rPr>
          <w:b/>
          <w:sz w:val="28"/>
          <w:szCs w:val="28"/>
          <w:lang w:val="uk-UA"/>
        </w:rPr>
      </w:pPr>
      <w:r>
        <w:rPr>
          <w:b/>
          <w:sz w:val="28"/>
          <w:szCs w:val="28"/>
          <w:lang w:val="uk-UA"/>
        </w:rPr>
        <w:lastRenderedPageBreak/>
        <w:t>ВИРІШИЛА:</w:t>
      </w:r>
    </w:p>
    <w:p w:rsidR="00CB32A3" w:rsidRDefault="00C005B5" w:rsidP="0014112E">
      <w:pPr>
        <w:pStyle w:val="tj"/>
        <w:shd w:val="clear" w:color="auto" w:fill="FFFFFF"/>
        <w:spacing w:line="360" w:lineRule="atLeast"/>
        <w:ind w:left="-567" w:firstLine="426"/>
        <w:jc w:val="both"/>
        <w:rPr>
          <w:bCs/>
          <w:sz w:val="28"/>
          <w:szCs w:val="28"/>
          <w:lang w:val="uk-UA"/>
        </w:rPr>
      </w:pPr>
      <w:bookmarkStart w:id="1" w:name="_Hlk109850013"/>
      <w:r>
        <w:rPr>
          <w:bCs/>
          <w:sz w:val="28"/>
          <w:szCs w:val="28"/>
          <w:lang w:val="uk-UA"/>
        </w:rPr>
        <w:t xml:space="preserve">1. </w:t>
      </w:r>
      <w:r w:rsidR="00101523">
        <w:rPr>
          <w:bCs/>
          <w:sz w:val="28"/>
          <w:szCs w:val="28"/>
          <w:lang w:val="uk-UA"/>
        </w:rPr>
        <w:t xml:space="preserve">Розірвати договір оренди земельної ділянки </w:t>
      </w:r>
      <w:r w:rsidR="00ED338D">
        <w:rPr>
          <w:bCs/>
          <w:sz w:val="28"/>
          <w:szCs w:val="28"/>
          <w:lang w:val="uk-UA"/>
        </w:rPr>
        <w:t xml:space="preserve">(кадастровий номер </w:t>
      </w:r>
      <w:r w:rsidR="00ED338D" w:rsidRPr="00ED338D">
        <w:rPr>
          <w:bCs/>
          <w:sz w:val="28"/>
          <w:szCs w:val="28"/>
          <w:lang w:val="uk-UA"/>
        </w:rPr>
        <w:t>8000000000:72:124:0002</w:t>
      </w:r>
      <w:r w:rsidR="00ED338D">
        <w:rPr>
          <w:bCs/>
          <w:sz w:val="28"/>
          <w:szCs w:val="28"/>
          <w:lang w:val="uk-UA"/>
        </w:rPr>
        <w:t xml:space="preserve">) </w:t>
      </w:r>
      <w:r w:rsidR="00101523">
        <w:rPr>
          <w:bCs/>
          <w:sz w:val="28"/>
          <w:szCs w:val="28"/>
          <w:lang w:val="uk-UA"/>
        </w:rPr>
        <w:t>площею 0,</w:t>
      </w:r>
      <w:r w:rsidR="00CC0340">
        <w:rPr>
          <w:bCs/>
          <w:sz w:val="28"/>
          <w:szCs w:val="28"/>
          <w:lang w:val="uk-UA"/>
        </w:rPr>
        <w:t>3984</w:t>
      </w:r>
      <w:r w:rsidR="00101523">
        <w:rPr>
          <w:bCs/>
          <w:sz w:val="28"/>
          <w:szCs w:val="28"/>
          <w:lang w:val="uk-UA"/>
        </w:rPr>
        <w:t xml:space="preserve"> га, що знаходиться на Повітрофлотському проспекті, 27 у </w:t>
      </w:r>
      <w:r w:rsidR="00D55C27" w:rsidRPr="00D55C27">
        <w:rPr>
          <w:bCs/>
          <w:sz w:val="28"/>
          <w:szCs w:val="28"/>
          <w:lang w:val="uk-UA"/>
        </w:rPr>
        <w:t xml:space="preserve">Солом’янському районі </w:t>
      </w:r>
      <w:r w:rsidR="00101523">
        <w:rPr>
          <w:bCs/>
          <w:sz w:val="28"/>
          <w:szCs w:val="28"/>
          <w:lang w:val="uk-UA"/>
        </w:rPr>
        <w:t xml:space="preserve">м. Києва, укладений між </w:t>
      </w:r>
      <w:r w:rsidR="00101523" w:rsidRPr="00101523">
        <w:rPr>
          <w:bCs/>
          <w:sz w:val="28"/>
          <w:szCs w:val="28"/>
          <w:lang w:val="uk-UA"/>
        </w:rPr>
        <w:t>Київською міською радою та Посольством</w:t>
      </w:r>
      <w:r w:rsidR="00ED338D">
        <w:rPr>
          <w:bCs/>
          <w:sz w:val="28"/>
          <w:szCs w:val="28"/>
          <w:lang w:val="uk-UA"/>
        </w:rPr>
        <w:t xml:space="preserve"> </w:t>
      </w:r>
      <w:r w:rsidR="00A62B52">
        <w:rPr>
          <w:bCs/>
          <w:sz w:val="28"/>
          <w:szCs w:val="28"/>
          <w:lang w:val="uk-UA"/>
        </w:rPr>
        <w:t>р</w:t>
      </w:r>
      <w:r w:rsidR="00ED338D">
        <w:rPr>
          <w:bCs/>
          <w:sz w:val="28"/>
          <w:szCs w:val="28"/>
          <w:lang w:val="uk-UA"/>
        </w:rPr>
        <w:t xml:space="preserve">осійської </w:t>
      </w:r>
      <w:r w:rsidR="00A62B52">
        <w:rPr>
          <w:bCs/>
          <w:sz w:val="28"/>
          <w:szCs w:val="28"/>
          <w:lang w:val="uk-UA"/>
        </w:rPr>
        <w:t>ф</w:t>
      </w:r>
      <w:r w:rsidR="00ED338D">
        <w:rPr>
          <w:bCs/>
          <w:sz w:val="28"/>
          <w:szCs w:val="28"/>
          <w:lang w:val="uk-UA"/>
        </w:rPr>
        <w:t xml:space="preserve">едерації в Україні </w:t>
      </w:r>
      <w:r w:rsidR="00CC0340">
        <w:rPr>
          <w:bCs/>
          <w:sz w:val="28"/>
          <w:szCs w:val="28"/>
          <w:lang w:val="uk-UA"/>
        </w:rPr>
        <w:t xml:space="preserve">   </w:t>
      </w:r>
      <w:r w:rsidR="00CB32A3">
        <w:rPr>
          <w:bCs/>
          <w:sz w:val="28"/>
          <w:szCs w:val="28"/>
          <w:lang w:val="uk-UA"/>
        </w:rPr>
        <w:t xml:space="preserve">№ </w:t>
      </w:r>
      <w:r w:rsidR="00CB32A3" w:rsidRPr="00CB32A3">
        <w:rPr>
          <w:bCs/>
          <w:sz w:val="28"/>
          <w:szCs w:val="28"/>
          <w:lang w:val="uk-UA"/>
        </w:rPr>
        <w:t>72-5-00076 від 05.10.1999 року</w:t>
      </w:r>
      <w:r w:rsidR="00E5685F">
        <w:rPr>
          <w:bCs/>
          <w:sz w:val="28"/>
          <w:szCs w:val="28"/>
          <w:lang w:val="uk-UA"/>
        </w:rPr>
        <w:t>.</w:t>
      </w:r>
    </w:p>
    <w:p w:rsidR="00C005B5" w:rsidRDefault="00C005B5" w:rsidP="0014112E">
      <w:pPr>
        <w:pStyle w:val="tj"/>
        <w:shd w:val="clear" w:color="auto" w:fill="FFFFFF"/>
        <w:spacing w:line="360" w:lineRule="atLeast"/>
        <w:ind w:left="-567" w:firstLine="426"/>
        <w:jc w:val="both"/>
        <w:rPr>
          <w:bCs/>
          <w:sz w:val="28"/>
          <w:szCs w:val="28"/>
          <w:lang w:val="uk-UA"/>
        </w:rPr>
      </w:pPr>
      <w:r>
        <w:rPr>
          <w:bCs/>
          <w:sz w:val="28"/>
          <w:szCs w:val="28"/>
          <w:lang w:val="uk-UA"/>
        </w:rPr>
        <w:t xml:space="preserve">2. </w:t>
      </w:r>
      <w:r w:rsidR="00101523">
        <w:rPr>
          <w:bCs/>
          <w:sz w:val="28"/>
          <w:szCs w:val="28"/>
          <w:lang w:val="uk-UA"/>
        </w:rPr>
        <w:t>Виконавчому органу Київської міської ради (Київській міській державній адміністрації):</w:t>
      </w:r>
    </w:p>
    <w:p w:rsidR="00CB32A3" w:rsidRDefault="00101523" w:rsidP="0014112E">
      <w:pPr>
        <w:pStyle w:val="tj"/>
        <w:shd w:val="clear" w:color="auto" w:fill="FFFFFF"/>
        <w:spacing w:line="360" w:lineRule="atLeast"/>
        <w:ind w:left="-567" w:firstLine="426"/>
        <w:jc w:val="both"/>
        <w:rPr>
          <w:bCs/>
          <w:sz w:val="28"/>
          <w:szCs w:val="28"/>
          <w:lang w:val="uk-UA"/>
        </w:rPr>
      </w:pPr>
      <w:r>
        <w:rPr>
          <w:bCs/>
          <w:sz w:val="28"/>
          <w:szCs w:val="28"/>
          <w:lang w:val="uk-UA"/>
        </w:rPr>
        <w:t xml:space="preserve">2.1 Вчинити відповідні дії для зняття з реєстрації договору оренди земельної ділянки </w:t>
      </w:r>
      <w:r w:rsidR="00ED338D">
        <w:rPr>
          <w:bCs/>
          <w:sz w:val="28"/>
          <w:szCs w:val="28"/>
          <w:lang w:val="uk-UA"/>
        </w:rPr>
        <w:t xml:space="preserve">(кадастровий номер </w:t>
      </w:r>
      <w:r w:rsidR="00ED338D" w:rsidRPr="00ED338D">
        <w:rPr>
          <w:bCs/>
          <w:sz w:val="28"/>
          <w:szCs w:val="28"/>
          <w:lang w:val="uk-UA"/>
        </w:rPr>
        <w:t>8000000000:72:124:0002</w:t>
      </w:r>
      <w:r w:rsidR="00ED338D">
        <w:rPr>
          <w:bCs/>
          <w:sz w:val="28"/>
          <w:szCs w:val="28"/>
          <w:lang w:val="uk-UA"/>
        </w:rPr>
        <w:t xml:space="preserve">) </w:t>
      </w:r>
      <w:r>
        <w:rPr>
          <w:bCs/>
          <w:sz w:val="28"/>
          <w:szCs w:val="28"/>
          <w:lang w:val="uk-UA"/>
        </w:rPr>
        <w:t>площею 0,</w:t>
      </w:r>
      <w:r w:rsidR="00CC0340">
        <w:rPr>
          <w:bCs/>
          <w:sz w:val="28"/>
          <w:szCs w:val="28"/>
          <w:lang w:val="uk-UA"/>
        </w:rPr>
        <w:t>3984</w:t>
      </w:r>
      <w:r>
        <w:rPr>
          <w:bCs/>
          <w:sz w:val="28"/>
          <w:szCs w:val="28"/>
          <w:lang w:val="uk-UA"/>
        </w:rPr>
        <w:t xml:space="preserve"> га, що знаходиться на Повітрофлотському проспекті, 27 у </w:t>
      </w:r>
      <w:r w:rsidR="00D55C27" w:rsidRPr="00D55C27">
        <w:rPr>
          <w:bCs/>
          <w:sz w:val="28"/>
          <w:szCs w:val="28"/>
          <w:lang w:val="uk-UA"/>
        </w:rPr>
        <w:t xml:space="preserve">Солом’янському районі </w:t>
      </w:r>
      <w:r w:rsidR="00CC0340">
        <w:rPr>
          <w:bCs/>
          <w:sz w:val="28"/>
          <w:szCs w:val="28"/>
          <w:lang w:val="uk-UA"/>
        </w:rPr>
        <w:t xml:space="preserve">      </w:t>
      </w:r>
      <w:r>
        <w:rPr>
          <w:bCs/>
          <w:sz w:val="28"/>
          <w:szCs w:val="28"/>
          <w:lang w:val="uk-UA"/>
        </w:rPr>
        <w:t xml:space="preserve">м. Києва, укладений між </w:t>
      </w:r>
      <w:r w:rsidRPr="00101523">
        <w:rPr>
          <w:bCs/>
          <w:sz w:val="28"/>
          <w:szCs w:val="28"/>
          <w:lang w:val="uk-UA"/>
        </w:rPr>
        <w:t>Київською міською радою та Посольством</w:t>
      </w:r>
      <w:r>
        <w:rPr>
          <w:bCs/>
          <w:sz w:val="28"/>
          <w:szCs w:val="28"/>
          <w:lang w:val="uk-UA"/>
        </w:rPr>
        <w:t xml:space="preserve"> </w:t>
      </w:r>
      <w:r w:rsidR="00A62B52">
        <w:rPr>
          <w:bCs/>
          <w:sz w:val="28"/>
          <w:szCs w:val="28"/>
          <w:lang w:val="uk-UA"/>
        </w:rPr>
        <w:t>р</w:t>
      </w:r>
      <w:r>
        <w:rPr>
          <w:bCs/>
          <w:sz w:val="28"/>
          <w:szCs w:val="28"/>
          <w:lang w:val="uk-UA"/>
        </w:rPr>
        <w:t xml:space="preserve">осійської </w:t>
      </w:r>
      <w:r w:rsidR="00A62B52">
        <w:rPr>
          <w:bCs/>
          <w:sz w:val="28"/>
          <w:szCs w:val="28"/>
          <w:lang w:val="uk-UA"/>
        </w:rPr>
        <w:t>ф</w:t>
      </w:r>
      <w:r>
        <w:rPr>
          <w:bCs/>
          <w:sz w:val="28"/>
          <w:szCs w:val="28"/>
          <w:lang w:val="uk-UA"/>
        </w:rPr>
        <w:t xml:space="preserve">едерації в Україні </w:t>
      </w:r>
      <w:r w:rsidR="00CB32A3" w:rsidRPr="00CB32A3">
        <w:rPr>
          <w:bCs/>
          <w:sz w:val="28"/>
          <w:szCs w:val="28"/>
          <w:lang w:val="uk-UA"/>
        </w:rPr>
        <w:t>№ 72-5-00076 від 05.10.1999 року</w:t>
      </w:r>
      <w:r w:rsidR="00ED338D">
        <w:rPr>
          <w:bCs/>
          <w:sz w:val="28"/>
          <w:szCs w:val="28"/>
          <w:lang w:val="uk-UA"/>
        </w:rPr>
        <w:t>.</w:t>
      </w:r>
    </w:p>
    <w:p w:rsidR="00101523" w:rsidRDefault="0014112E" w:rsidP="0014112E">
      <w:pPr>
        <w:pStyle w:val="tj"/>
        <w:shd w:val="clear" w:color="auto" w:fill="FFFFFF"/>
        <w:spacing w:line="360" w:lineRule="atLeast"/>
        <w:ind w:left="-567" w:firstLine="426"/>
        <w:jc w:val="both"/>
        <w:rPr>
          <w:bCs/>
          <w:sz w:val="28"/>
          <w:szCs w:val="28"/>
          <w:lang w:val="uk-UA"/>
        </w:rPr>
      </w:pPr>
      <w:r>
        <w:rPr>
          <w:bCs/>
          <w:sz w:val="28"/>
          <w:szCs w:val="28"/>
          <w:lang w:val="uk-UA"/>
        </w:rPr>
        <w:t xml:space="preserve">2.2 Проінформувати </w:t>
      </w:r>
      <w:r w:rsidRPr="00101523">
        <w:rPr>
          <w:bCs/>
          <w:sz w:val="28"/>
          <w:szCs w:val="28"/>
          <w:lang w:val="uk-UA"/>
        </w:rPr>
        <w:t>Посольство</w:t>
      </w:r>
      <w:r>
        <w:rPr>
          <w:bCs/>
          <w:sz w:val="28"/>
          <w:szCs w:val="28"/>
          <w:lang w:val="uk-UA"/>
        </w:rPr>
        <w:t xml:space="preserve"> </w:t>
      </w:r>
      <w:r w:rsidR="00A62B52">
        <w:rPr>
          <w:bCs/>
          <w:sz w:val="28"/>
          <w:szCs w:val="28"/>
          <w:lang w:val="uk-UA"/>
        </w:rPr>
        <w:t>р</w:t>
      </w:r>
      <w:r>
        <w:rPr>
          <w:bCs/>
          <w:sz w:val="28"/>
          <w:szCs w:val="28"/>
          <w:lang w:val="uk-UA"/>
        </w:rPr>
        <w:t xml:space="preserve">осійської </w:t>
      </w:r>
      <w:r w:rsidR="00A62B52">
        <w:rPr>
          <w:bCs/>
          <w:sz w:val="28"/>
          <w:szCs w:val="28"/>
          <w:lang w:val="uk-UA"/>
        </w:rPr>
        <w:t>ф</w:t>
      </w:r>
      <w:r>
        <w:rPr>
          <w:bCs/>
          <w:sz w:val="28"/>
          <w:szCs w:val="28"/>
          <w:lang w:val="uk-UA"/>
        </w:rPr>
        <w:t>едерації в Україні про прийняття даного рішення.</w:t>
      </w:r>
    </w:p>
    <w:p w:rsidR="00C005B5" w:rsidRDefault="00C005B5" w:rsidP="0014112E">
      <w:pPr>
        <w:pStyle w:val="tj"/>
        <w:shd w:val="clear" w:color="auto" w:fill="FFFFFF"/>
        <w:spacing w:line="360" w:lineRule="atLeast"/>
        <w:ind w:left="-567" w:firstLine="426"/>
        <w:jc w:val="both"/>
        <w:rPr>
          <w:bCs/>
          <w:sz w:val="28"/>
          <w:szCs w:val="28"/>
          <w:lang w:val="uk-UA"/>
        </w:rPr>
      </w:pPr>
      <w:r>
        <w:rPr>
          <w:bCs/>
          <w:sz w:val="28"/>
          <w:szCs w:val="28"/>
          <w:lang w:val="uk-UA"/>
        </w:rPr>
        <w:t xml:space="preserve">3. Оприлюднити це рішення в установленому порядку. </w:t>
      </w:r>
    </w:p>
    <w:p w:rsidR="00C005B5" w:rsidRDefault="00C005B5" w:rsidP="0014112E">
      <w:pPr>
        <w:pStyle w:val="tj"/>
        <w:shd w:val="clear" w:color="auto" w:fill="FFFFFF"/>
        <w:spacing w:before="0" w:beforeAutospacing="0" w:after="0" w:afterAutospacing="0" w:line="360" w:lineRule="atLeast"/>
        <w:ind w:left="-567" w:firstLine="426"/>
        <w:jc w:val="both"/>
        <w:rPr>
          <w:bCs/>
          <w:sz w:val="28"/>
          <w:szCs w:val="28"/>
          <w:lang w:val="uk-UA"/>
        </w:rPr>
      </w:pPr>
      <w:r>
        <w:rPr>
          <w:bCs/>
          <w:sz w:val="28"/>
          <w:szCs w:val="28"/>
          <w:lang w:val="uk-UA"/>
        </w:rPr>
        <w:t xml:space="preserve">4. Контроль за виконанням цього рішення покласти на постійну комісію Київської міської ради з питань </w:t>
      </w:r>
      <w:r w:rsidR="0014112E">
        <w:rPr>
          <w:bCs/>
          <w:sz w:val="28"/>
          <w:szCs w:val="28"/>
          <w:lang w:val="uk-UA"/>
        </w:rPr>
        <w:t xml:space="preserve">архітектури, містобудування та земельних відносин, на постійну комісію Київської міської ради з питань </w:t>
      </w:r>
      <w:r w:rsidR="0014112E" w:rsidRPr="0014112E">
        <w:rPr>
          <w:bCs/>
          <w:sz w:val="28"/>
          <w:szCs w:val="28"/>
          <w:lang w:val="uk-UA"/>
        </w:rPr>
        <w:t>місцевого самоврядування, регіональних та міжнародних зв'язків</w:t>
      </w:r>
      <w:r w:rsidR="0014112E">
        <w:rPr>
          <w:bCs/>
          <w:sz w:val="28"/>
          <w:szCs w:val="28"/>
          <w:lang w:val="uk-UA"/>
        </w:rPr>
        <w:t>.</w:t>
      </w:r>
    </w:p>
    <w:p w:rsidR="00C005B5" w:rsidRDefault="00C005B5" w:rsidP="0014112E">
      <w:pPr>
        <w:pStyle w:val="tj"/>
        <w:shd w:val="clear" w:color="auto" w:fill="FFFFFF"/>
        <w:spacing w:before="0" w:beforeAutospacing="0" w:after="0" w:afterAutospacing="0" w:line="360" w:lineRule="atLeast"/>
        <w:ind w:left="-567" w:firstLine="426"/>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ind w:left="-567"/>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ind w:left="-567"/>
        <w:jc w:val="both"/>
        <w:rPr>
          <w:bCs/>
          <w:sz w:val="28"/>
          <w:szCs w:val="28"/>
          <w:lang w:val="uk-UA"/>
        </w:rPr>
      </w:pPr>
    </w:p>
    <w:p w:rsidR="00C005B5" w:rsidRDefault="00183252" w:rsidP="00183252">
      <w:pPr>
        <w:pStyle w:val="tj"/>
        <w:shd w:val="clear" w:color="auto" w:fill="FFFFFF"/>
        <w:spacing w:before="0" w:beforeAutospacing="0" w:after="0" w:afterAutospacing="0" w:line="360" w:lineRule="atLeast"/>
        <w:ind w:left="-567" w:firstLine="425"/>
        <w:jc w:val="both"/>
        <w:rPr>
          <w:bCs/>
          <w:sz w:val="28"/>
          <w:szCs w:val="28"/>
          <w:lang w:val="uk-UA"/>
        </w:rPr>
      </w:pPr>
      <w:r>
        <w:rPr>
          <w:bCs/>
          <w:sz w:val="28"/>
          <w:szCs w:val="28"/>
          <w:lang w:val="uk-UA"/>
        </w:rPr>
        <w:t xml:space="preserve">Київський міський голова       </w:t>
      </w:r>
      <w:r w:rsidR="00C005B5">
        <w:rPr>
          <w:bCs/>
          <w:sz w:val="28"/>
          <w:szCs w:val="28"/>
          <w:lang w:val="uk-UA"/>
        </w:rPr>
        <w:t xml:space="preserve">                     </w:t>
      </w:r>
      <w:r w:rsidR="0014112E">
        <w:rPr>
          <w:bCs/>
          <w:sz w:val="28"/>
          <w:szCs w:val="28"/>
          <w:lang w:val="uk-UA"/>
        </w:rPr>
        <w:t xml:space="preserve">         </w:t>
      </w:r>
      <w:r w:rsidRPr="00183252">
        <w:rPr>
          <w:bCs/>
          <w:sz w:val="28"/>
          <w:szCs w:val="28"/>
        </w:rPr>
        <w:t xml:space="preserve">  </w:t>
      </w:r>
      <w:r w:rsidR="0014112E">
        <w:rPr>
          <w:bCs/>
          <w:sz w:val="28"/>
          <w:szCs w:val="28"/>
          <w:lang w:val="uk-UA"/>
        </w:rPr>
        <w:t xml:space="preserve">   </w:t>
      </w:r>
      <w:r w:rsidRPr="00183252">
        <w:rPr>
          <w:bCs/>
          <w:sz w:val="28"/>
          <w:szCs w:val="28"/>
        </w:rPr>
        <w:t xml:space="preserve">     </w:t>
      </w:r>
      <w:r w:rsidR="0014112E">
        <w:rPr>
          <w:bCs/>
          <w:sz w:val="28"/>
          <w:szCs w:val="28"/>
          <w:lang w:val="uk-UA"/>
        </w:rPr>
        <w:t xml:space="preserve">       </w:t>
      </w:r>
      <w:r w:rsidR="00C005B5">
        <w:rPr>
          <w:bCs/>
          <w:sz w:val="28"/>
          <w:szCs w:val="28"/>
          <w:lang w:val="uk-UA"/>
        </w:rPr>
        <w:t xml:space="preserve">     Віталій КЛИЧКО</w:t>
      </w:r>
    </w:p>
    <w:p w:rsidR="00C005B5" w:rsidRDefault="00C005B5" w:rsidP="00C005B5">
      <w:pPr>
        <w:pStyle w:val="tj"/>
        <w:shd w:val="clear" w:color="auto" w:fill="FFFFFF"/>
        <w:spacing w:before="0" w:beforeAutospacing="0" w:after="0" w:afterAutospacing="0" w:line="360" w:lineRule="atLeast"/>
        <w:ind w:left="284" w:firstLine="426"/>
        <w:jc w:val="both"/>
        <w:rPr>
          <w:bCs/>
          <w:sz w:val="28"/>
          <w:szCs w:val="28"/>
          <w:lang w:val="uk-UA"/>
        </w:rPr>
      </w:pPr>
    </w:p>
    <w:p w:rsidR="00C005B5" w:rsidRDefault="00C005B5" w:rsidP="00C005B5">
      <w:pPr>
        <w:pStyle w:val="tj"/>
        <w:shd w:val="clear" w:color="auto" w:fill="FFFFFF"/>
        <w:spacing w:before="0" w:beforeAutospacing="0" w:after="0" w:afterAutospacing="0" w:line="360" w:lineRule="atLeast"/>
        <w:ind w:left="284" w:firstLine="426"/>
        <w:jc w:val="both"/>
        <w:rPr>
          <w:bCs/>
          <w:sz w:val="28"/>
          <w:szCs w:val="28"/>
          <w:lang w:val="uk-UA"/>
        </w:rPr>
      </w:pPr>
    </w:p>
    <w:p w:rsidR="00C005B5" w:rsidRDefault="00C005B5" w:rsidP="00C005B5">
      <w:pPr>
        <w:pStyle w:val="tj"/>
        <w:shd w:val="clear" w:color="auto" w:fill="FFFFFF"/>
        <w:spacing w:before="0" w:beforeAutospacing="0" w:after="0" w:afterAutospacing="0" w:line="360" w:lineRule="atLeast"/>
        <w:ind w:left="284" w:firstLine="426"/>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jc w:val="both"/>
        <w:rPr>
          <w:bCs/>
          <w:sz w:val="28"/>
          <w:szCs w:val="28"/>
          <w:lang w:val="uk-UA"/>
        </w:rPr>
      </w:pPr>
    </w:p>
    <w:p w:rsidR="00C005B5" w:rsidRDefault="00C005B5" w:rsidP="00C005B5">
      <w:pPr>
        <w:pStyle w:val="tj"/>
        <w:shd w:val="clear" w:color="auto" w:fill="FFFFFF"/>
        <w:spacing w:before="0" w:beforeAutospacing="0" w:after="0" w:afterAutospacing="0" w:line="360" w:lineRule="atLeast"/>
        <w:jc w:val="both"/>
        <w:rPr>
          <w:sz w:val="28"/>
          <w:szCs w:val="20"/>
          <w:lang w:val="uk-UA"/>
        </w:rPr>
      </w:pPr>
      <w:r>
        <w:rPr>
          <w:sz w:val="28"/>
          <w:szCs w:val="20"/>
          <w:lang w:val="uk-UA"/>
        </w:rPr>
        <w:lastRenderedPageBreak/>
        <w:t>ПОДАННЯ:</w:t>
      </w:r>
    </w:p>
    <w:p w:rsidR="00C005B5" w:rsidRDefault="00C005B5" w:rsidP="00C005B5">
      <w:pPr>
        <w:jc w:val="both"/>
        <w:rPr>
          <w:sz w:val="28"/>
          <w:szCs w:val="20"/>
          <w:lang w:val="uk-UA"/>
        </w:rPr>
      </w:pPr>
    </w:p>
    <w:p w:rsidR="00C005B5" w:rsidRDefault="00C005B5" w:rsidP="00C005B5">
      <w:pPr>
        <w:jc w:val="both"/>
        <w:rPr>
          <w:sz w:val="28"/>
          <w:szCs w:val="20"/>
          <w:lang w:val="uk-UA"/>
        </w:rPr>
      </w:pPr>
    </w:p>
    <w:p w:rsidR="00C005B5" w:rsidRDefault="00C005B5" w:rsidP="00C005B5">
      <w:pPr>
        <w:jc w:val="both"/>
        <w:rPr>
          <w:sz w:val="28"/>
          <w:szCs w:val="20"/>
          <w:lang w:val="uk-UA"/>
        </w:rPr>
      </w:pPr>
      <w:r>
        <w:rPr>
          <w:sz w:val="28"/>
          <w:szCs w:val="20"/>
          <w:lang w:val="uk-UA"/>
        </w:rPr>
        <w:t xml:space="preserve">Депутат Київської міської ради           </w:t>
      </w:r>
      <w:r w:rsidR="004E077E">
        <w:rPr>
          <w:sz w:val="28"/>
          <w:szCs w:val="20"/>
          <w:lang w:val="uk-UA"/>
        </w:rPr>
        <w:t xml:space="preserve">                              </w:t>
      </w:r>
      <w:r>
        <w:rPr>
          <w:sz w:val="28"/>
          <w:szCs w:val="20"/>
          <w:lang w:val="uk-UA"/>
        </w:rPr>
        <w:t xml:space="preserve">Євген КУЗЬМЕНКО                                </w:t>
      </w:r>
    </w:p>
    <w:p w:rsidR="00C005B5" w:rsidRDefault="00C005B5" w:rsidP="00C005B5">
      <w:pPr>
        <w:jc w:val="both"/>
        <w:rPr>
          <w:sz w:val="28"/>
          <w:szCs w:val="20"/>
          <w:lang w:val="uk-UA"/>
        </w:rPr>
      </w:pPr>
    </w:p>
    <w:p w:rsidR="00C005B5" w:rsidRDefault="00C005B5" w:rsidP="00C005B5">
      <w:pPr>
        <w:jc w:val="both"/>
        <w:rPr>
          <w:sz w:val="28"/>
          <w:szCs w:val="20"/>
          <w:lang w:val="uk-UA"/>
        </w:rPr>
      </w:pPr>
    </w:p>
    <w:p w:rsidR="00C005B5" w:rsidRDefault="00C005B5"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C005B5" w:rsidRDefault="00C005B5" w:rsidP="00C005B5">
      <w:pPr>
        <w:jc w:val="both"/>
        <w:rPr>
          <w:sz w:val="28"/>
          <w:szCs w:val="20"/>
          <w:lang w:val="uk-UA"/>
        </w:rPr>
      </w:pPr>
      <w:r>
        <w:rPr>
          <w:sz w:val="28"/>
          <w:szCs w:val="20"/>
          <w:lang w:val="uk-UA"/>
        </w:rPr>
        <w:t>ПОГОДЖЕНО:</w:t>
      </w:r>
    </w:p>
    <w:tbl>
      <w:tblPr>
        <w:tblW w:w="11987" w:type="dxa"/>
        <w:tblLook w:val="04A0" w:firstRow="1" w:lastRow="0" w:firstColumn="1" w:lastColumn="0" w:noHBand="0" w:noVBand="1"/>
      </w:tblPr>
      <w:tblGrid>
        <w:gridCol w:w="6751"/>
        <w:gridCol w:w="5236"/>
      </w:tblGrid>
      <w:tr w:rsidR="00C005B5" w:rsidTr="00C005B5">
        <w:tc>
          <w:tcPr>
            <w:tcW w:w="6751" w:type="dxa"/>
          </w:tcPr>
          <w:p w:rsidR="00C005B5" w:rsidRDefault="00C005B5">
            <w:pPr>
              <w:widowControl w:val="0"/>
              <w:suppressAutoHyphens/>
              <w:ind w:right="1142"/>
              <w:jc w:val="both"/>
              <w:rPr>
                <w:rFonts w:ascii="Liberation Serif" w:eastAsia="font294" w:hAnsi="Liberation Serif"/>
                <w:kern w:val="2"/>
                <w:lang w:val="uk-UA" w:bidi="hi-IN"/>
              </w:rPr>
            </w:pPr>
          </w:p>
        </w:tc>
        <w:tc>
          <w:tcPr>
            <w:tcW w:w="5236" w:type="dxa"/>
          </w:tcPr>
          <w:p w:rsidR="00C005B5" w:rsidRDefault="00C005B5">
            <w:pPr>
              <w:widowControl w:val="0"/>
              <w:suppressAutoHyphens/>
              <w:snapToGrid w:val="0"/>
              <w:ind w:left="343"/>
              <w:jc w:val="both"/>
              <w:rPr>
                <w:rFonts w:ascii="Liberation Serif" w:eastAsia="font294" w:hAnsi="Liberation Serif"/>
                <w:kern w:val="2"/>
                <w:lang w:val="uk-UA" w:bidi="hi-IN"/>
              </w:rPr>
            </w:pPr>
          </w:p>
        </w:tc>
      </w:tr>
      <w:tr w:rsidR="00C005B5" w:rsidTr="00C005B5">
        <w:trPr>
          <w:trHeight w:val="65"/>
        </w:trPr>
        <w:tc>
          <w:tcPr>
            <w:tcW w:w="6751" w:type="dxa"/>
          </w:tcPr>
          <w:p w:rsidR="00C005B5" w:rsidRDefault="00C005B5">
            <w:pPr>
              <w:widowControl w:val="0"/>
              <w:suppressAutoHyphens/>
              <w:ind w:right="1142"/>
              <w:jc w:val="both"/>
              <w:rPr>
                <w:rFonts w:ascii="Liberation Serif" w:eastAsia="font294" w:hAnsi="Liberation Serif"/>
                <w:kern w:val="2"/>
                <w:lang w:val="uk-UA" w:bidi="hi-IN"/>
              </w:rPr>
            </w:pPr>
          </w:p>
        </w:tc>
        <w:tc>
          <w:tcPr>
            <w:tcW w:w="5236" w:type="dxa"/>
          </w:tcPr>
          <w:p w:rsidR="00C005B5" w:rsidRDefault="00C005B5">
            <w:pPr>
              <w:widowControl w:val="0"/>
              <w:suppressAutoHyphens/>
              <w:snapToGrid w:val="0"/>
              <w:jc w:val="both"/>
              <w:rPr>
                <w:rFonts w:ascii="Liberation Serif" w:eastAsia="font294" w:hAnsi="Liberation Serif"/>
                <w:kern w:val="2"/>
                <w:lang w:val="uk-UA" w:bidi="hi-IN"/>
              </w:rPr>
            </w:pPr>
          </w:p>
        </w:tc>
      </w:tr>
    </w:tbl>
    <w:p w:rsidR="004E077E" w:rsidRDefault="004E077E" w:rsidP="00C005B5">
      <w:pPr>
        <w:jc w:val="both"/>
        <w:rPr>
          <w:bCs/>
          <w:sz w:val="28"/>
          <w:szCs w:val="28"/>
          <w:lang w:val="uk-UA"/>
        </w:rPr>
      </w:pPr>
      <w:r>
        <w:rPr>
          <w:bCs/>
          <w:sz w:val="28"/>
          <w:szCs w:val="28"/>
          <w:lang w:val="uk-UA"/>
        </w:rPr>
        <w:t xml:space="preserve">Постійна комісію Київської міської </w:t>
      </w:r>
    </w:p>
    <w:p w:rsidR="004E077E" w:rsidRDefault="004E077E" w:rsidP="00C005B5">
      <w:pPr>
        <w:jc w:val="both"/>
        <w:rPr>
          <w:bCs/>
          <w:sz w:val="28"/>
          <w:szCs w:val="28"/>
          <w:lang w:val="uk-UA"/>
        </w:rPr>
      </w:pPr>
      <w:r>
        <w:rPr>
          <w:bCs/>
          <w:sz w:val="28"/>
          <w:szCs w:val="28"/>
          <w:lang w:val="uk-UA"/>
        </w:rPr>
        <w:t xml:space="preserve">ради з питань архітектури, </w:t>
      </w:r>
    </w:p>
    <w:p w:rsidR="00C005B5" w:rsidRPr="004E077E" w:rsidRDefault="004E077E" w:rsidP="00C005B5">
      <w:pPr>
        <w:jc w:val="both"/>
        <w:rPr>
          <w:bCs/>
          <w:sz w:val="28"/>
          <w:szCs w:val="28"/>
          <w:lang w:val="uk-UA"/>
        </w:rPr>
      </w:pPr>
      <w:r>
        <w:rPr>
          <w:bCs/>
          <w:sz w:val="28"/>
          <w:szCs w:val="28"/>
          <w:lang w:val="uk-UA"/>
        </w:rPr>
        <w:t>містобудування та земельних відносин</w:t>
      </w:r>
      <w:r w:rsidR="00C005B5">
        <w:rPr>
          <w:sz w:val="28"/>
          <w:szCs w:val="28"/>
          <w:lang w:val="uk-UA"/>
        </w:rPr>
        <w:t xml:space="preserve"> </w:t>
      </w:r>
    </w:p>
    <w:p w:rsid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Голова                                                             </w:t>
      </w:r>
      <w:r w:rsidR="00183252">
        <w:rPr>
          <w:sz w:val="28"/>
          <w:szCs w:val="28"/>
          <w:lang w:val="uk-UA"/>
        </w:rPr>
        <w:t xml:space="preserve">              </w:t>
      </w:r>
      <w:r w:rsidR="00183252">
        <w:rPr>
          <w:sz w:val="28"/>
          <w:szCs w:val="28"/>
          <w:lang w:val="en-AU"/>
        </w:rPr>
        <w:t xml:space="preserve"> </w:t>
      </w:r>
      <w:r>
        <w:rPr>
          <w:sz w:val="28"/>
          <w:szCs w:val="28"/>
          <w:lang w:val="uk-UA"/>
        </w:rPr>
        <w:t xml:space="preserve">  </w:t>
      </w:r>
      <w:r w:rsidR="004E077E">
        <w:rPr>
          <w:sz w:val="28"/>
          <w:szCs w:val="28"/>
          <w:lang w:val="uk-UA"/>
        </w:rPr>
        <w:t>Михайло ТЕРЕНТЬЄВ</w:t>
      </w:r>
      <w:r>
        <w:rPr>
          <w:sz w:val="28"/>
          <w:szCs w:val="28"/>
          <w:lang w:val="uk-UA"/>
        </w:rPr>
        <w:t xml:space="preserve"> </w:t>
      </w:r>
    </w:p>
    <w:p w:rsidR="00C005B5" w:rsidRDefault="00C005B5" w:rsidP="00C005B5">
      <w:pPr>
        <w:jc w:val="both"/>
        <w:rPr>
          <w:sz w:val="28"/>
          <w:szCs w:val="28"/>
          <w:lang w:val="uk-UA"/>
        </w:rPr>
      </w:pPr>
    </w:p>
    <w:p w:rsidR="004E077E" w:rsidRDefault="00C005B5" w:rsidP="00C005B5">
      <w:pPr>
        <w:jc w:val="both"/>
        <w:rPr>
          <w:sz w:val="28"/>
          <w:szCs w:val="28"/>
          <w:lang w:val="uk-UA"/>
        </w:rPr>
      </w:pPr>
      <w:r>
        <w:rPr>
          <w:sz w:val="28"/>
          <w:szCs w:val="28"/>
          <w:lang w:val="uk-UA"/>
        </w:rPr>
        <w:t xml:space="preserve">Секретар                                              </w:t>
      </w:r>
      <w:r w:rsidR="004E077E">
        <w:rPr>
          <w:sz w:val="28"/>
          <w:szCs w:val="28"/>
          <w:lang w:val="uk-UA"/>
        </w:rPr>
        <w:t xml:space="preserve">                </w:t>
      </w:r>
      <w:r>
        <w:rPr>
          <w:sz w:val="28"/>
          <w:szCs w:val="28"/>
          <w:lang w:val="uk-UA"/>
        </w:rPr>
        <w:t xml:space="preserve">    </w:t>
      </w:r>
      <w:r w:rsidR="004E077E">
        <w:rPr>
          <w:sz w:val="28"/>
          <w:szCs w:val="28"/>
          <w:lang w:val="uk-UA"/>
        </w:rPr>
        <w:t xml:space="preserve">          </w:t>
      </w:r>
      <w:r>
        <w:rPr>
          <w:sz w:val="28"/>
          <w:szCs w:val="28"/>
          <w:lang w:val="uk-UA"/>
        </w:rPr>
        <w:t xml:space="preserve"> </w:t>
      </w:r>
      <w:r w:rsidR="00183252">
        <w:rPr>
          <w:sz w:val="28"/>
          <w:szCs w:val="28"/>
          <w:lang w:val="en-AU"/>
        </w:rPr>
        <w:t xml:space="preserve"> </w:t>
      </w:r>
      <w:r>
        <w:rPr>
          <w:sz w:val="28"/>
          <w:szCs w:val="28"/>
          <w:lang w:val="uk-UA"/>
        </w:rPr>
        <w:t xml:space="preserve"> </w:t>
      </w:r>
      <w:r w:rsidR="004E077E">
        <w:rPr>
          <w:sz w:val="28"/>
          <w:szCs w:val="28"/>
          <w:lang w:val="uk-UA"/>
        </w:rPr>
        <w:t>Юрій ФЕДОРЕНКО</w:t>
      </w:r>
    </w:p>
    <w:p w:rsid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Постійна комісія Київської міської </w:t>
      </w:r>
    </w:p>
    <w:p w:rsidR="004E077E" w:rsidRDefault="00C005B5" w:rsidP="004E077E">
      <w:pPr>
        <w:jc w:val="both"/>
        <w:rPr>
          <w:sz w:val="28"/>
          <w:szCs w:val="28"/>
          <w:lang w:val="uk-UA"/>
        </w:rPr>
      </w:pPr>
      <w:r>
        <w:rPr>
          <w:sz w:val="28"/>
          <w:szCs w:val="28"/>
          <w:lang w:val="uk-UA"/>
        </w:rPr>
        <w:t xml:space="preserve">ради з питань </w:t>
      </w:r>
      <w:r w:rsidR="004E077E">
        <w:rPr>
          <w:sz w:val="28"/>
          <w:szCs w:val="28"/>
          <w:lang w:val="uk-UA"/>
        </w:rPr>
        <w:t>місцевого самоврядування,</w:t>
      </w:r>
    </w:p>
    <w:p w:rsidR="004E077E" w:rsidRDefault="004E077E" w:rsidP="004E077E">
      <w:pPr>
        <w:jc w:val="both"/>
        <w:rPr>
          <w:sz w:val="28"/>
          <w:szCs w:val="28"/>
          <w:lang w:val="uk-UA"/>
        </w:rPr>
      </w:pPr>
      <w:r>
        <w:rPr>
          <w:sz w:val="28"/>
          <w:szCs w:val="28"/>
          <w:lang w:val="uk-UA"/>
        </w:rPr>
        <w:t>регіональних та міжнародних зв</w:t>
      </w:r>
      <w:r w:rsidRPr="00411B0D">
        <w:rPr>
          <w:sz w:val="28"/>
          <w:szCs w:val="28"/>
        </w:rPr>
        <w:t>’</w:t>
      </w:r>
      <w:proofErr w:type="spellStart"/>
      <w:r>
        <w:rPr>
          <w:sz w:val="28"/>
          <w:szCs w:val="28"/>
          <w:lang w:val="uk-UA"/>
        </w:rPr>
        <w:t>язків</w:t>
      </w:r>
      <w:proofErr w:type="spellEnd"/>
      <w:r>
        <w:rPr>
          <w:sz w:val="28"/>
          <w:szCs w:val="28"/>
          <w:lang w:val="uk-UA"/>
        </w:rPr>
        <w:t xml:space="preserve"> </w:t>
      </w:r>
    </w:p>
    <w:p w:rsidR="00C005B5" w:rsidRDefault="00C005B5" w:rsidP="004E077E">
      <w:pPr>
        <w:jc w:val="both"/>
        <w:rPr>
          <w:sz w:val="28"/>
          <w:szCs w:val="28"/>
          <w:lang w:val="uk-UA"/>
        </w:rPr>
      </w:pPr>
      <w:r>
        <w:rPr>
          <w:sz w:val="28"/>
          <w:szCs w:val="28"/>
          <w:lang w:val="uk-UA"/>
        </w:rPr>
        <w:t xml:space="preserve"> </w:t>
      </w:r>
    </w:p>
    <w:p w:rsidR="004E077E" w:rsidRDefault="004E077E"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Голова                                                      </w:t>
      </w:r>
      <w:r w:rsidR="004E077E">
        <w:rPr>
          <w:sz w:val="28"/>
          <w:szCs w:val="28"/>
          <w:lang w:val="uk-UA"/>
        </w:rPr>
        <w:t xml:space="preserve">                            Юлія</w:t>
      </w:r>
      <w:r>
        <w:rPr>
          <w:sz w:val="28"/>
          <w:szCs w:val="28"/>
          <w:lang w:val="uk-UA"/>
        </w:rPr>
        <w:t xml:space="preserve"> </w:t>
      </w:r>
      <w:r w:rsidR="004E077E">
        <w:rPr>
          <w:sz w:val="28"/>
          <w:szCs w:val="28"/>
          <w:lang w:val="uk-UA"/>
        </w:rPr>
        <w:t>ЯРМОЛЕНКО</w:t>
      </w: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Секретар                                                </w:t>
      </w:r>
      <w:r w:rsidR="004E077E">
        <w:rPr>
          <w:sz w:val="28"/>
          <w:szCs w:val="28"/>
          <w:lang w:val="uk-UA"/>
        </w:rPr>
        <w:t xml:space="preserve">                               </w:t>
      </w:r>
      <w:r w:rsidR="00183252">
        <w:rPr>
          <w:sz w:val="28"/>
          <w:szCs w:val="28"/>
          <w:lang w:val="en-AU"/>
        </w:rPr>
        <w:t xml:space="preserve">       </w:t>
      </w:r>
      <w:r w:rsidR="004E077E">
        <w:rPr>
          <w:sz w:val="28"/>
          <w:szCs w:val="28"/>
          <w:lang w:val="uk-UA"/>
        </w:rPr>
        <w:t>Ігор ХАЦЕВИЧ</w:t>
      </w:r>
      <w:r>
        <w:rPr>
          <w:sz w:val="28"/>
          <w:szCs w:val="28"/>
          <w:lang w:val="uk-UA"/>
        </w:rPr>
        <w:t xml:space="preserve"> </w:t>
      </w:r>
    </w:p>
    <w:p w:rsid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color w:val="000000"/>
          <w:sz w:val="28"/>
          <w:szCs w:val="28"/>
          <w:shd w:val="clear" w:color="auto" w:fill="FFFFFF"/>
          <w:lang w:val="uk-UA"/>
        </w:rPr>
      </w:pPr>
      <w:r>
        <w:rPr>
          <w:color w:val="000000"/>
          <w:sz w:val="28"/>
          <w:szCs w:val="28"/>
          <w:shd w:val="clear" w:color="auto" w:fill="FFFFFF"/>
          <w:lang w:val="uk-UA"/>
        </w:rPr>
        <w:t>В.о. начальника управління правового</w:t>
      </w:r>
    </w:p>
    <w:p w:rsidR="00C005B5" w:rsidRDefault="00C005B5" w:rsidP="00C005B5">
      <w:pPr>
        <w:jc w:val="both"/>
        <w:rPr>
          <w:color w:val="000000"/>
          <w:sz w:val="28"/>
          <w:szCs w:val="28"/>
          <w:shd w:val="clear" w:color="auto" w:fill="FFFFFF"/>
          <w:lang w:val="uk-UA"/>
        </w:rPr>
      </w:pPr>
      <w:r>
        <w:rPr>
          <w:color w:val="000000"/>
          <w:sz w:val="28"/>
          <w:szCs w:val="28"/>
          <w:shd w:val="clear" w:color="auto" w:fill="FFFFFF"/>
          <w:lang w:val="uk-UA"/>
        </w:rPr>
        <w:t>забезпечення діяльності Київської</w:t>
      </w:r>
    </w:p>
    <w:p w:rsidR="00856BE2" w:rsidRDefault="00C005B5" w:rsidP="00C005B5">
      <w:pPr>
        <w:jc w:val="both"/>
        <w:rPr>
          <w:sz w:val="28"/>
          <w:szCs w:val="28"/>
          <w:lang w:val="uk-UA"/>
        </w:rPr>
      </w:pPr>
      <w:r>
        <w:rPr>
          <w:color w:val="000000"/>
          <w:sz w:val="28"/>
          <w:szCs w:val="28"/>
          <w:shd w:val="clear" w:color="auto" w:fill="FFFFFF"/>
          <w:lang w:val="uk-UA"/>
        </w:rPr>
        <w:t xml:space="preserve">міської ради </w:t>
      </w:r>
      <w:r>
        <w:rPr>
          <w:sz w:val="28"/>
          <w:szCs w:val="28"/>
          <w:lang w:val="uk-UA"/>
        </w:rPr>
        <w:tab/>
      </w:r>
      <w:r>
        <w:rPr>
          <w:sz w:val="28"/>
          <w:szCs w:val="28"/>
          <w:lang w:val="uk-UA"/>
        </w:rPr>
        <w:tab/>
        <w:t xml:space="preserve">                                       </w:t>
      </w:r>
      <w:r w:rsidR="004E077E">
        <w:rPr>
          <w:sz w:val="28"/>
          <w:szCs w:val="28"/>
          <w:lang w:val="uk-UA"/>
        </w:rPr>
        <w:t xml:space="preserve">  </w:t>
      </w:r>
      <w:r>
        <w:rPr>
          <w:sz w:val="28"/>
          <w:szCs w:val="28"/>
          <w:lang w:val="uk-UA"/>
        </w:rPr>
        <w:t>Валентина ПОЛОЖИШНИК</w:t>
      </w:r>
      <w:r>
        <w:rPr>
          <w:sz w:val="28"/>
          <w:szCs w:val="28"/>
          <w:lang w:val="uk-UA"/>
        </w:rPr>
        <w:tab/>
      </w:r>
    </w:p>
    <w:p w:rsidR="00856BE2" w:rsidRDefault="00856BE2" w:rsidP="00183252">
      <w:pPr>
        <w:spacing w:after="200" w:line="276" w:lineRule="auto"/>
        <w:jc w:val="center"/>
        <w:rPr>
          <w:rFonts w:eastAsia="SimSun"/>
          <w:b/>
          <w:sz w:val="28"/>
          <w:szCs w:val="28"/>
          <w:lang w:val="uk-UA"/>
        </w:rPr>
      </w:pPr>
      <w:r>
        <w:rPr>
          <w:sz w:val="28"/>
          <w:szCs w:val="28"/>
          <w:lang w:val="uk-UA"/>
        </w:rPr>
        <w:br w:type="page"/>
      </w:r>
      <w:r>
        <w:rPr>
          <w:rFonts w:eastAsia="SimSun"/>
          <w:b/>
          <w:sz w:val="28"/>
          <w:szCs w:val="28"/>
          <w:lang w:val="uk-UA"/>
        </w:rPr>
        <w:lastRenderedPageBreak/>
        <w:t>ПОЯСНЮВАЛЬНА ЗАПИСКА</w:t>
      </w:r>
    </w:p>
    <w:p w:rsidR="00856BE2" w:rsidRPr="00AE3770" w:rsidRDefault="00856BE2" w:rsidP="00183252">
      <w:pPr>
        <w:tabs>
          <w:tab w:val="left" w:pos="7088"/>
        </w:tabs>
        <w:ind w:firstLine="567"/>
        <w:jc w:val="center"/>
        <w:rPr>
          <w:rFonts w:eastAsia="SimSun"/>
          <w:b/>
          <w:sz w:val="28"/>
          <w:szCs w:val="28"/>
          <w:lang w:val="uk-UA"/>
        </w:rPr>
      </w:pPr>
      <w:r w:rsidRPr="00AE3770">
        <w:rPr>
          <w:rFonts w:eastAsia="SimSun"/>
          <w:b/>
          <w:sz w:val="28"/>
          <w:szCs w:val="28"/>
          <w:lang w:val="uk-UA"/>
        </w:rPr>
        <w:t>до проєкту рішення Київської міської ради</w:t>
      </w:r>
    </w:p>
    <w:p w:rsidR="00AE3770" w:rsidRDefault="00AE3770" w:rsidP="00183252">
      <w:pPr>
        <w:tabs>
          <w:tab w:val="left" w:pos="7088"/>
        </w:tabs>
        <w:ind w:firstLine="567"/>
        <w:jc w:val="center"/>
        <w:rPr>
          <w:rFonts w:eastAsia="SimSun"/>
          <w:sz w:val="28"/>
          <w:szCs w:val="28"/>
          <w:lang w:val="uk-UA"/>
        </w:rPr>
      </w:pPr>
    </w:p>
    <w:p w:rsidR="00856BE2" w:rsidRPr="00856BE2" w:rsidRDefault="00856BE2" w:rsidP="00183252">
      <w:pPr>
        <w:ind w:right="335" w:firstLine="567"/>
        <w:jc w:val="center"/>
        <w:rPr>
          <w:b/>
          <w:bCs/>
          <w:sz w:val="28"/>
          <w:szCs w:val="28"/>
          <w:lang w:val="uk-UA"/>
        </w:rPr>
      </w:pPr>
      <w:r w:rsidRPr="00105286">
        <w:rPr>
          <w:rFonts w:eastAsia="SimSun"/>
          <w:b/>
          <w:sz w:val="28"/>
          <w:szCs w:val="28"/>
          <w:lang w:val="uk-UA"/>
        </w:rPr>
        <w:t>«</w:t>
      </w:r>
      <w:r w:rsidRPr="00856BE2">
        <w:rPr>
          <w:b/>
          <w:bCs/>
          <w:sz w:val="28"/>
          <w:szCs w:val="28"/>
          <w:lang w:val="uk-UA"/>
        </w:rPr>
        <w:t>Про розірвання договору оренди</w:t>
      </w:r>
      <w:r>
        <w:rPr>
          <w:b/>
          <w:bCs/>
          <w:sz w:val="28"/>
          <w:szCs w:val="28"/>
          <w:lang w:val="uk-UA"/>
        </w:rPr>
        <w:t xml:space="preserve"> </w:t>
      </w:r>
      <w:r w:rsidRPr="00856BE2">
        <w:rPr>
          <w:b/>
          <w:bCs/>
          <w:sz w:val="28"/>
          <w:szCs w:val="28"/>
          <w:lang w:val="uk-UA"/>
        </w:rPr>
        <w:t xml:space="preserve">земельної ділянки площею </w:t>
      </w:r>
      <w:r w:rsidR="00AE6788" w:rsidRPr="00AE6788">
        <w:rPr>
          <w:b/>
          <w:bCs/>
          <w:sz w:val="28"/>
          <w:szCs w:val="28"/>
          <w:lang w:val="uk-UA"/>
        </w:rPr>
        <w:t>0</w:t>
      </w:r>
      <w:r w:rsidR="00AE6788">
        <w:rPr>
          <w:b/>
          <w:bCs/>
          <w:sz w:val="28"/>
          <w:szCs w:val="28"/>
          <w:lang w:val="uk-UA"/>
        </w:rPr>
        <w:t>,</w:t>
      </w:r>
      <w:r w:rsidR="00AE6788" w:rsidRPr="00AE6788">
        <w:rPr>
          <w:b/>
          <w:bCs/>
          <w:sz w:val="28"/>
          <w:szCs w:val="28"/>
          <w:lang w:val="uk-UA"/>
        </w:rPr>
        <w:t>3984</w:t>
      </w:r>
      <w:r w:rsidRPr="00856BE2">
        <w:rPr>
          <w:b/>
          <w:bCs/>
          <w:sz w:val="28"/>
          <w:szCs w:val="28"/>
          <w:lang w:val="uk-UA"/>
        </w:rPr>
        <w:t xml:space="preserve"> га на Повітрофлотському проспекті, 27 у </w:t>
      </w:r>
      <w:r w:rsidR="00D55C27" w:rsidRPr="00D55C27">
        <w:rPr>
          <w:b/>
          <w:bCs/>
          <w:sz w:val="28"/>
          <w:szCs w:val="28"/>
          <w:lang w:val="uk-UA"/>
        </w:rPr>
        <w:t xml:space="preserve">Солом’янському районі </w:t>
      </w:r>
      <w:r w:rsidRPr="00856BE2">
        <w:rPr>
          <w:b/>
          <w:bCs/>
          <w:sz w:val="28"/>
          <w:szCs w:val="28"/>
          <w:lang w:val="uk-UA"/>
        </w:rPr>
        <w:t>м. Києва, укладеного між Київською міською радою та Пос</w:t>
      </w:r>
      <w:r>
        <w:rPr>
          <w:b/>
          <w:bCs/>
          <w:sz w:val="28"/>
          <w:szCs w:val="28"/>
          <w:lang w:val="uk-UA"/>
        </w:rPr>
        <w:t xml:space="preserve">ольством </w:t>
      </w:r>
      <w:r w:rsidR="00A62B52">
        <w:rPr>
          <w:b/>
          <w:bCs/>
          <w:sz w:val="28"/>
          <w:szCs w:val="28"/>
          <w:lang w:val="uk-UA"/>
        </w:rPr>
        <w:t>р</w:t>
      </w:r>
      <w:r>
        <w:rPr>
          <w:b/>
          <w:bCs/>
          <w:sz w:val="28"/>
          <w:szCs w:val="28"/>
          <w:lang w:val="uk-UA"/>
        </w:rPr>
        <w:t xml:space="preserve">осійської </w:t>
      </w:r>
      <w:r w:rsidR="00A62B52">
        <w:rPr>
          <w:b/>
          <w:bCs/>
          <w:sz w:val="28"/>
          <w:szCs w:val="28"/>
          <w:lang w:val="uk-UA"/>
        </w:rPr>
        <w:t>ф</w:t>
      </w:r>
      <w:r>
        <w:rPr>
          <w:b/>
          <w:bCs/>
          <w:sz w:val="28"/>
          <w:szCs w:val="28"/>
          <w:lang w:val="uk-UA"/>
        </w:rPr>
        <w:t xml:space="preserve">едерації в Україні </w:t>
      </w:r>
      <w:r w:rsidRPr="00856BE2">
        <w:rPr>
          <w:b/>
          <w:bCs/>
          <w:sz w:val="28"/>
          <w:szCs w:val="28"/>
          <w:lang w:val="uk-UA"/>
        </w:rPr>
        <w:t>№ 72-5-00076 від 05.10.1999 року</w:t>
      </w:r>
      <w:r w:rsidRPr="00105286">
        <w:rPr>
          <w:rFonts w:eastAsia="SimSun"/>
          <w:b/>
          <w:sz w:val="28"/>
          <w:lang w:val="uk-UA"/>
        </w:rPr>
        <w:t>»</w:t>
      </w:r>
    </w:p>
    <w:p w:rsidR="00856BE2" w:rsidRPr="00716C60" w:rsidRDefault="00856BE2" w:rsidP="00183252">
      <w:pPr>
        <w:ind w:right="335" w:firstLine="567"/>
        <w:jc w:val="center"/>
        <w:rPr>
          <w:rFonts w:eastAsia="SimSun"/>
          <w:b/>
          <w:sz w:val="16"/>
          <w:lang w:val="uk-UA"/>
        </w:rPr>
      </w:pPr>
    </w:p>
    <w:p w:rsidR="00AE3770" w:rsidRDefault="00AE3770" w:rsidP="00AE3770">
      <w:pPr>
        <w:ind w:right="335" w:firstLine="709"/>
        <w:jc w:val="both"/>
        <w:rPr>
          <w:rFonts w:eastAsia="SimSun"/>
          <w:b/>
          <w:sz w:val="28"/>
          <w:lang w:val="uk-UA"/>
        </w:rPr>
      </w:pPr>
    </w:p>
    <w:p w:rsidR="00377ED4" w:rsidRPr="00377ED4" w:rsidRDefault="00856BE2" w:rsidP="00183252">
      <w:pPr>
        <w:ind w:left="-567" w:right="335" w:firstLine="709"/>
        <w:jc w:val="both"/>
        <w:rPr>
          <w:rFonts w:eastAsia="SimSun"/>
          <w:b/>
          <w:spacing w:val="-6"/>
          <w:sz w:val="28"/>
          <w:szCs w:val="28"/>
          <w:lang w:val="uk-UA" w:eastAsia="uk-UA"/>
        </w:rPr>
      </w:pPr>
      <w:r>
        <w:rPr>
          <w:rFonts w:eastAsia="SimSun"/>
          <w:b/>
          <w:sz w:val="28"/>
          <w:lang w:val="uk-UA"/>
        </w:rPr>
        <w:t xml:space="preserve">1. </w:t>
      </w:r>
      <w:r>
        <w:rPr>
          <w:rFonts w:eastAsia="SimSun"/>
          <w:b/>
          <w:spacing w:val="-6"/>
          <w:sz w:val="28"/>
          <w:szCs w:val="28"/>
          <w:lang w:val="uk-UA" w:eastAsia="uk-UA"/>
        </w:rPr>
        <w:t>Обґрунтування необхідності прийняття рішення</w:t>
      </w:r>
    </w:p>
    <w:p w:rsidR="00A62B52" w:rsidRPr="00A62B52" w:rsidRDefault="00A62B52" w:rsidP="00183252">
      <w:pPr>
        <w:ind w:left="-567" w:firstLine="709"/>
        <w:jc w:val="both"/>
        <w:rPr>
          <w:rFonts w:eastAsia="SimSun"/>
          <w:spacing w:val="-6"/>
          <w:sz w:val="28"/>
          <w:szCs w:val="28"/>
          <w:lang w:val="uk-UA" w:eastAsia="uk-UA"/>
        </w:rPr>
      </w:pPr>
      <w:r w:rsidRPr="00A62B52">
        <w:rPr>
          <w:rFonts w:eastAsia="SimSun"/>
          <w:spacing w:val="-6"/>
          <w:sz w:val="28"/>
          <w:szCs w:val="28"/>
          <w:lang w:val="uk-UA" w:eastAsia="uk-UA"/>
        </w:rPr>
        <w:t>24 лютого 2022 року, після восьми років гібридної військової агресії російської федерації, результатом якої стала окупація Автономної Республіки Крим та частин Луганської та Донецької областей, держава-агресор розпочала повномасштабну війну проти України.</w:t>
      </w:r>
    </w:p>
    <w:p w:rsidR="00377ED4" w:rsidRPr="00377ED4" w:rsidRDefault="00377ED4" w:rsidP="00183252">
      <w:pPr>
        <w:ind w:left="-567" w:firstLine="709"/>
        <w:jc w:val="both"/>
        <w:rPr>
          <w:rFonts w:eastAsia="SimSun"/>
          <w:spacing w:val="-6"/>
          <w:sz w:val="28"/>
          <w:szCs w:val="28"/>
          <w:lang w:val="uk-UA" w:eastAsia="uk-UA"/>
        </w:rPr>
      </w:pPr>
      <w:r w:rsidRPr="00377ED4">
        <w:rPr>
          <w:rFonts w:eastAsia="SimSun"/>
          <w:spacing w:val="-6"/>
          <w:sz w:val="28"/>
          <w:szCs w:val="28"/>
          <w:lang w:val="uk-UA" w:eastAsia="uk-UA"/>
        </w:rPr>
        <w:t xml:space="preserve">У відповідь на збройний акт держави-агресора вже 24 лютого 2022 року Україна заявила про розрив дипломатичних відносин з </w:t>
      </w:r>
      <w:proofErr w:type="spellStart"/>
      <w:r w:rsidRPr="00377ED4">
        <w:rPr>
          <w:rFonts w:eastAsia="SimSun"/>
          <w:spacing w:val="-6"/>
          <w:sz w:val="28"/>
          <w:szCs w:val="28"/>
          <w:lang w:val="uk-UA" w:eastAsia="uk-UA"/>
        </w:rPr>
        <w:t>росією</w:t>
      </w:r>
      <w:proofErr w:type="spellEnd"/>
      <w:r w:rsidRPr="00377ED4">
        <w:rPr>
          <w:rFonts w:eastAsia="SimSun"/>
          <w:spacing w:val="-6"/>
          <w:sz w:val="28"/>
          <w:szCs w:val="28"/>
          <w:lang w:val="uk-UA" w:eastAsia="uk-UA"/>
        </w:rPr>
        <w:t>, відповідно до статті 2 Віденської конвенції про консульські зносини 1963 року.</w:t>
      </w:r>
    </w:p>
    <w:p w:rsidR="00377ED4" w:rsidRPr="00377ED4" w:rsidRDefault="00377ED4" w:rsidP="00183252">
      <w:pPr>
        <w:ind w:left="-567" w:firstLine="709"/>
        <w:jc w:val="both"/>
        <w:rPr>
          <w:rFonts w:eastAsia="SimSun"/>
          <w:spacing w:val="-6"/>
          <w:sz w:val="28"/>
          <w:szCs w:val="28"/>
          <w:lang w:val="uk-UA" w:eastAsia="uk-UA"/>
        </w:rPr>
      </w:pPr>
      <w:r w:rsidRPr="00377ED4">
        <w:rPr>
          <w:rFonts w:eastAsia="SimSun"/>
          <w:spacing w:val="-6"/>
          <w:sz w:val="28"/>
          <w:szCs w:val="28"/>
          <w:lang w:val="uk-UA" w:eastAsia="uk-UA"/>
        </w:rPr>
        <w:t xml:space="preserve">Наразі Посольство російської федерації в Україні </w:t>
      </w:r>
      <w:r w:rsidR="00CC0340" w:rsidRPr="00CC0340">
        <w:rPr>
          <w:rFonts w:eastAsia="SimSun"/>
          <w:spacing w:val="-6"/>
          <w:sz w:val="28"/>
          <w:szCs w:val="28"/>
          <w:lang w:val="uk-UA" w:eastAsia="uk-UA"/>
        </w:rPr>
        <w:t>не функціонує.</w:t>
      </w:r>
    </w:p>
    <w:p w:rsidR="00377ED4" w:rsidRDefault="00377ED4" w:rsidP="00183252">
      <w:pPr>
        <w:ind w:left="-567" w:firstLine="709"/>
        <w:jc w:val="both"/>
        <w:rPr>
          <w:rFonts w:eastAsia="SimSun"/>
          <w:spacing w:val="-6"/>
          <w:sz w:val="28"/>
          <w:szCs w:val="28"/>
          <w:lang w:val="uk-UA" w:eastAsia="uk-UA"/>
        </w:rPr>
      </w:pPr>
      <w:r w:rsidRPr="00377ED4">
        <w:rPr>
          <w:rFonts w:eastAsia="SimSun"/>
          <w:spacing w:val="-6"/>
          <w:sz w:val="28"/>
          <w:szCs w:val="28"/>
          <w:lang w:val="uk-UA" w:eastAsia="uk-UA"/>
        </w:rPr>
        <w:t xml:space="preserve">Київська міська рада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183252">
        <w:rPr>
          <w:rFonts w:eastAsia="SimSun"/>
          <w:spacing w:val="-6"/>
          <w:sz w:val="28"/>
          <w:szCs w:val="28"/>
          <w:lang w:val="uk-UA" w:eastAsia="uk-UA"/>
        </w:rPr>
        <w:t xml:space="preserve">               </w:t>
      </w:r>
      <w:r w:rsidRPr="00377ED4">
        <w:rPr>
          <w:rFonts w:eastAsia="SimSun"/>
          <w:spacing w:val="-6"/>
          <w:sz w:val="28"/>
          <w:szCs w:val="28"/>
          <w:lang w:val="uk-UA" w:eastAsia="uk-UA"/>
        </w:rPr>
        <w:t>№ 2102-ІХ, повинна вживати заходи, необхідні для забезпечення оборони України, захисту безпеки населення та інтересів держави.</w:t>
      </w:r>
    </w:p>
    <w:p w:rsidR="00D55C27" w:rsidRDefault="00864DFA" w:rsidP="00183252">
      <w:pPr>
        <w:ind w:left="-567" w:firstLine="709"/>
        <w:jc w:val="both"/>
        <w:rPr>
          <w:rFonts w:eastAsia="SimSun"/>
          <w:spacing w:val="-6"/>
          <w:sz w:val="28"/>
          <w:szCs w:val="28"/>
          <w:lang w:val="uk-UA" w:eastAsia="uk-UA"/>
        </w:rPr>
      </w:pPr>
      <w:proofErr w:type="spellStart"/>
      <w:r>
        <w:rPr>
          <w:rFonts w:eastAsia="SimSun"/>
          <w:spacing w:val="-6"/>
          <w:sz w:val="28"/>
          <w:szCs w:val="28"/>
          <w:lang w:val="uk-UA" w:eastAsia="uk-UA"/>
        </w:rPr>
        <w:t>П</w:t>
      </w:r>
      <w:r w:rsidR="00856BE2" w:rsidRPr="007738C3">
        <w:rPr>
          <w:rFonts w:eastAsia="SimSun"/>
          <w:spacing w:val="-6"/>
          <w:sz w:val="28"/>
          <w:szCs w:val="28"/>
          <w:lang w:val="uk-UA" w:eastAsia="uk-UA"/>
        </w:rPr>
        <w:t>роєкт</w:t>
      </w:r>
      <w:proofErr w:type="spellEnd"/>
      <w:r w:rsidR="00856BE2" w:rsidRPr="007738C3">
        <w:rPr>
          <w:rFonts w:eastAsia="SimSun"/>
          <w:spacing w:val="-6"/>
          <w:sz w:val="28"/>
          <w:szCs w:val="28"/>
          <w:lang w:val="uk-UA" w:eastAsia="uk-UA"/>
        </w:rPr>
        <w:t xml:space="preserve"> рішення </w:t>
      </w:r>
      <w:r w:rsidR="00AE3770">
        <w:rPr>
          <w:rFonts w:eastAsia="SimSun"/>
          <w:spacing w:val="-6"/>
          <w:sz w:val="28"/>
          <w:szCs w:val="28"/>
          <w:lang w:val="uk-UA" w:eastAsia="uk-UA"/>
        </w:rPr>
        <w:t>щодо розірвання договору оре</w:t>
      </w:r>
      <w:r w:rsidR="00AE6788">
        <w:rPr>
          <w:rFonts w:eastAsia="SimSun"/>
          <w:spacing w:val="-6"/>
          <w:sz w:val="28"/>
          <w:szCs w:val="28"/>
          <w:lang w:val="uk-UA" w:eastAsia="uk-UA"/>
        </w:rPr>
        <w:t>нду земельної ділянки</w:t>
      </w:r>
      <w:r w:rsidR="00ED338D">
        <w:rPr>
          <w:rFonts w:eastAsia="SimSun"/>
          <w:spacing w:val="-6"/>
          <w:sz w:val="28"/>
          <w:szCs w:val="28"/>
          <w:lang w:val="uk-UA" w:eastAsia="uk-UA"/>
        </w:rPr>
        <w:t xml:space="preserve"> </w:t>
      </w:r>
      <w:r w:rsidR="00AE6788">
        <w:rPr>
          <w:rFonts w:eastAsia="SimSun"/>
          <w:spacing w:val="-6"/>
          <w:sz w:val="28"/>
          <w:szCs w:val="28"/>
          <w:lang w:val="uk-UA" w:eastAsia="uk-UA"/>
        </w:rPr>
        <w:t xml:space="preserve"> </w:t>
      </w:r>
      <w:r w:rsidR="00ED338D" w:rsidRPr="00ED338D">
        <w:rPr>
          <w:rFonts w:eastAsia="SimSun"/>
          <w:spacing w:val="-6"/>
          <w:sz w:val="28"/>
          <w:szCs w:val="28"/>
          <w:lang w:val="uk-UA" w:eastAsia="uk-UA"/>
        </w:rPr>
        <w:t>(кадастровий номер 8000000000:72:124:0002)</w:t>
      </w:r>
      <w:r w:rsidR="00ED338D">
        <w:rPr>
          <w:rFonts w:eastAsia="SimSun"/>
          <w:spacing w:val="-6"/>
          <w:sz w:val="28"/>
          <w:szCs w:val="28"/>
          <w:lang w:val="uk-UA" w:eastAsia="uk-UA"/>
        </w:rPr>
        <w:t xml:space="preserve"> </w:t>
      </w:r>
      <w:r w:rsidR="00AE6788">
        <w:rPr>
          <w:rFonts w:eastAsia="SimSun"/>
          <w:spacing w:val="-6"/>
          <w:sz w:val="28"/>
          <w:szCs w:val="28"/>
          <w:lang w:val="uk-UA" w:eastAsia="uk-UA"/>
        </w:rPr>
        <w:t>площею 0,3984</w:t>
      </w:r>
      <w:r w:rsidR="00AE3770">
        <w:rPr>
          <w:rFonts w:eastAsia="SimSun"/>
          <w:spacing w:val="-6"/>
          <w:sz w:val="28"/>
          <w:szCs w:val="28"/>
          <w:lang w:val="uk-UA" w:eastAsia="uk-UA"/>
        </w:rPr>
        <w:t xml:space="preserve"> га, що знаходиться на </w:t>
      </w:r>
      <w:r w:rsidR="00AE3770" w:rsidRPr="00AE3770">
        <w:rPr>
          <w:rFonts w:eastAsia="SimSun"/>
          <w:spacing w:val="-6"/>
          <w:sz w:val="28"/>
          <w:szCs w:val="28"/>
          <w:lang w:val="uk-UA" w:eastAsia="uk-UA"/>
        </w:rPr>
        <w:t xml:space="preserve">Повітрофлотському проспекті, 27 у </w:t>
      </w:r>
      <w:r w:rsidR="0084554A" w:rsidRPr="0084554A">
        <w:rPr>
          <w:rFonts w:eastAsia="SimSun"/>
          <w:spacing w:val="-6"/>
          <w:sz w:val="28"/>
          <w:szCs w:val="28"/>
          <w:lang w:val="uk-UA" w:eastAsia="uk-UA"/>
        </w:rPr>
        <w:t xml:space="preserve">Солом’янському районі </w:t>
      </w:r>
      <w:r w:rsidR="00AE3770" w:rsidRPr="00AE3770">
        <w:rPr>
          <w:rFonts w:eastAsia="SimSun"/>
          <w:spacing w:val="-6"/>
          <w:sz w:val="28"/>
          <w:szCs w:val="28"/>
          <w:lang w:val="uk-UA" w:eastAsia="uk-UA"/>
        </w:rPr>
        <w:t xml:space="preserve">м. Києва, укладеного між Київською міською радою та Посольством </w:t>
      </w:r>
      <w:r w:rsidR="00CC0340">
        <w:rPr>
          <w:rFonts w:eastAsia="SimSun"/>
          <w:spacing w:val="-6"/>
          <w:sz w:val="28"/>
          <w:szCs w:val="28"/>
          <w:lang w:val="uk-UA" w:eastAsia="uk-UA"/>
        </w:rPr>
        <w:t>р</w:t>
      </w:r>
      <w:r w:rsidR="00AE3770" w:rsidRPr="00AE3770">
        <w:rPr>
          <w:rFonts w:eastAsia="SimSun"/>
          <w:spacing w:val="-6"/>
          <w:sz w:val="28"/>
          <w:szCs w:val="28"/>
          <w:lang w:val="uk-UA" w:eastAsia="uk-UA"/>
        </w:rPr>
        <w:t xml:space="preserve">осійської </w:t>
      </w:r>
      <w:r w:rsidR="00CC0340">
        <w:rPr>
          <w:rFonts w:eastAsia="SimSun"/>
          <w:spacing w:val="-6"/>
          <w:sz w:val="28"/>
          <w:szCs w:val="28"/>
          <w:lang w:val="uk-UA" w:eastAsia="uk-UA"/>
        </w:rPr>
        <w:t>ф</w:t>
      </w:r>
      <w:r w:rsidR="00AE3770" w:rsidRPr="00AE3770">
        <w:rPr>
          <w:rFonts w:eastAsia="SimSun"/>
          <w:spacing w:val="-6"/>
          <w:sz w:val="28"/>
          <w:szCs w:val="28"/>
          <w:lang w:val="uk-UA" w:eastAsia="uk-UA"/>
        </w:rPr>
        <w:t xml:space="preserve">едерації в Україні </w:t>
      </w:r>
      <w:r w:rsidR="00183252">
        <w:rPr>
          <w:rFonts w:eastAsia="SimSun"/>
          <w:spacing w:val="-6"/>
          <w:sz w:val="28"/>
          <w:szCs w:val="28"/>
          <w:lang w:val="uk-UA" w:eastAsia="uk-UA"/>
        </w:rPr>
        <w:t xml:space="preserve">         </w:t>
      </w:r>
      <w:r w:rsidR="00AE3770" w:rsidRPr="00AE3770">
        <w:rPr>
          <w:rFonts w:eastAsia="SimSun"/>
          <w:spacing w:val="-6"/>
          <w:sz w:val="28"/>
          <w:szCs w:val="28"/>
          <w:lang w:val="uk-UA" w:eastAsia="uk-UA"/>
        </w:rPr>
        <w:t>№</w:t>
      </w:r>
      <w:r w:rsidR="00AE3770">
        <w:rPr>
          <w:rFonts w:eastAsia="SimSun"/>
          <w:spacing w:val="-6"/>
          <w:sz w:val="28"/>
          <w:szCs w:val="28"/>
          <w:lang w:val="uk-UA" w:eastAsia="uk-UA"/>
        </w:rPr>
        <w:t xml:space="preserve"> 72-5-00076 від 05.10.1999 року</w:t>
      </w:r>
      <w:r w:rsidR="00ED338D">
        <w:rPr>
          <w:rFonts w:eastAsia="SimSun"/>
          <w:spacing w:val="-6"/>
          <w:sz w:val="28"/>
          <w:szCs w:val="28"/>
          <w:lang w:val="uk-UA" w:eastAsia="uk-UA"/>
        </w:rPr>
        <w:t xml:space="preserve"> підготовлений </w:t>
      </w:r>
      <w:r w:rsidR="00ED338D" w:rsidRPr="00ED338D">
        <w:rPr>
          <w:rFonts w:eastAsia="SimSun"/>
          <w:spacing w:val="-6"/>
          <w:sz w:val="28"/>
          <w:szCs w:val="28"/>
          <w:lang w:val="uk-UA" w:eastAsia="uk-UA"/>
        </w:rPr>
        <w:t xml:space="preserve">з огляду на </w:t>
      </w:r>
      <w:r w:rsidR="00D55C27" w:rsidRPr="00D55C27">
        <w:rPr>
          <w:rFonts w:eastAsia="SimSun"/>
          <w:spacing w:val="-6"/>
          <w:sz w:val="28"/>
          <w:szCs w:val="28"/>
          <w:lang w:val="uk-UA" w:eastAsia="uk-UA"/>
        </w:rPr>
        <w:t xml:space="preserve">вторгнення </w:t>
      </w:r>
      <w:r w:rsidR="00CC0340">
        <w:rPr>
          <w:rFonts w:eastAsia="SimSun"/>
          <w:spacing w:val="-6"/>
          <w:sz w:val="28"/>
          <w:szCs w:val="28"/>
          <w:lang w:val="uk-UA" w:eastAsia="uk-UA"/>
        </w:rPr>
        <w:t>р</w:t>
      </w:r>
      <w:r w:rsidR="00D55C27" w:rsidRPr="00D55C27">
        <w:rPr>
          <w:rFonts w:eastAsia="SimSun"/>
          <w:spacing w:val="-6"/>
          <w:sz w:val="28"/>
          <w:szCs w:val="28"/>
          <w:lang w:val="uk-UA" w:eastAsia="uk-UA"/>
        </w:rPr>
        <w:t xml:space="preserve">осійської </w:t>
      </w:r>
      <w:r w:rsidR="00CC0340">
        <w:rPr>
          <w:rFonts w:eastAsia="SimSun"/>
          <w:spacing w:val="-6"/>
          <w:sz w:val="28"/>
          <w:szCs w:val="28"/>
          <w:lang w:val="uk-UA" w:eastAsia="uk-UA"/>
        </w:rPr>
        <w:t>ф</w:t>
      </w:r>
      <w:r w:rsidR="00D55C27" w:rsidRPr="00D55C27">
        <w:rPr>
          <w:rFonts w:eastAsia="SimSun"/>
          <w:spacing w:val="-6"/>
          <w:sz w:val="28"/>
          <w:szCs w:val="28"/>
          <w:lang w:val="uk-UA" w:eastAsia="uk-UA"/>
        </w:rPr>
        <w:t>едерації на територію України, зважаючи на стійкий громадський супротив  щодо створення умов для функціонування інституцій держави-</w:t>
      </w:r>
      <w:r w:rsidR="0084554A">
        <w:rPr>
          <w:rFonts w:eastAsia="SimSun"/>
          <w:spacing w:val="-6"/>
          <w:sz w:val="28"/>
          <w:szCs w:val="28"/>
          <w:lang w:val="uk-UA" w:eastAsia="uk-UA"/>
        </w:rPr>
        <w:t>агресора на територій м. Києва</w:t>
      </w:r>
      <w:r w:rsidR="00183252">
        <w:rPr>
          <w:lang w:val="uk-UA"/>
        </w:rPr>
        <w:t xml:space="preserve">, </w:t>
      </w:r>
      <w:r w:rsidR="00183252" w:rsidRPr="00183252">
        <w:rPr>
          <w:rFonts w:eastAsia="SimSun"/>
          <w:spacing w:val="-6"/>
          <w:sz w:val="28"/>
          <w:szCs w:val="28"/>
          <w:lang w:val="uk-UA" w:eastAsia="uk-UA"/>
        </w:rPr>
        <w:t>а також враховуючи заяву МЗС України щодо розриву дипломатичних відносин з російською федерацією</w:t>
      </w:r>
      <w:r w:rsidR="00503926">
        <w:rPr>
          <w:rFonts w:eastAsia="SimSun"/>
          <w:spacing w:val="-6"/>
          <w:sz w:val="28"/>
          <w:szCs w:val="28"/>
          <w:lang w:val="uk-UA" w:eastAsia="uk-UA"/>
        </w:rPr>
        <w:t>.</w:t>
      </w:r>
      <w:bookmarkStart w:id="2" w:name="_GoBack"/>
      <w:bookmarkEnd w:id="2"/>
    </w:p>
    <w:p w:rsidR="00856BE2" w:rsidRPr="00183252" w:rsidRDefault="00856BE2" w:rsidP="00183252">
      <w:pPr>
        <w:ind w:left="-567" w:firstLine="567"/>
        <w:jc w:val="both"/>
        <w:rPr>
          <w:sz w:val="28"/>
          <w:szCs w:val="28"/>
          <w:lang w:val="uk-UA"/>
        </w:rPr>
      </w:pPr>
    </w:p>
    <w:p w:rsidR="00856BE2" w:rsidRDefault="00856BE2" w:rsidP="00183252">
      <w:pPr>
        <w:ind w:firstLine="142"/>
        <w:rPr>
          <w:rFonts w:eastAsia="SimSun"/>
          <w:b/>
          <w:sz w:val="28"/>
          <w:szCs w:val="28"/>
          <w:lang w:val="uk-UA"/>
        </w:rPr>
      </w:pPr>
      <w:r>
        <w:rPr>
          <w:rFonts w:eastAsia="SimSun"/>
          <w:b/>
          <w:sz w:val="28"/>
          <w:szCs w:val="28"/>
          <w:lang w:val="uk-UA"/>
        </w:rPr>
        <w:t>2. Цілі та завдання прийняття рішення</w:t>
      </w:r>
    </w:p>
    <w:p w:rsidR="00377ED4" w:rsidRPr="00183252" w:rsidRDefault="00856BE2" w:rsidP="00183252">
      <w:pPr>
        <w:keepNext/>
        <w:spacing w:after="240"/>
        <w:ind w:left="-567" w:firstLine="709"/>
        <w:jc w:val="both"/>
        <w:outlineLvl w:val="1"/>
        <w:rPr>
          <w:spacing w:val="-8"/>
          <w:sz w:val="28"/>
          <w:szCs w:val="28"/>
          <w:lang w:val="uk-UA" w:eastAsia="uk-UA"/>
        </w:rPr>
      </w:pPr>
      <w:r>
        <w:rPr>
          <w:spacing w:val="-8"/>
          <w:sz w:val="28"/>
          <w:szCs w:val="28"/>
          <w:lang w:val="uk-UA" w:eastAsia="uk-UA"/>
        </w:rPr>
        <w:t xml:space="preserve">Цілями та завданнями прийняття даного рішення є </w:t>
      </w:r>
      <w:r w:rsidR="00683C09" w:rsidRPr="00683C09">
        <w:rPr>
          <w:spacing w:val="-8"/>
          <w:sz w:val="28"/>
          <w:szCs w:val="28"/>
          <w:lang w:val="uk-UA" w:eastAsia="uk-UA"/>
        </w:rPr>
        <w:t>розірвання договору оренди земельної ділянки (кадастровий номер 8000000000:72:124:0002</w:t>
      </w:r>
      <w:r w:rsidR="00683C09">
        <w:rPr>
          <w:spacing w:val="-8"/>
          <w:sz w:val="28"/>
          <w:szCs w:val="28"/>
          <w:lang w:val="uk-UA" w:eastAsia="uk-UA"/>
        </w:rPr>
        <w:t xml:space="preserve">) </w:t>
      </w:r>
      <w:r w:rsidR="00683C09" w:rsidRPr="00683C09">
        <w:rPr>
          <w:spacing w:val="-8"/>
          <w:sz w:val="28"/>
          <w:szCs w:val="28"/>
          <w:lang w:val="uk-UA" w:eastAsia="uk-UA"/>
        </w:rPr>
        <w:t xml:space="preserve">площею 0,3984 га на Повітрофлотському проспекті, 27 у </w:t>
      </w:r>
      <w:r w:rsidR="00377ED4" w:rsidRPr="0084554A">
        <w:rPr>
          <w:rFonts w:eastAsia="SimSun"/>
          <w:spacing w:val="-6"/>
          <w:sz w:val="28"/>
          <w:szCs w:val="28"/>
          <w:lang w:val="uk-UA" w:eastAsia="uk-UA"/>
        </w:rPr>
        <w:t>Солом’янському районі</w:t>
      </w:r>
      <w:r w:rsidR="00377ED4" w:rsidRPr="00683C09">
        <w:rPr>
          <w:spacing w:val="-8"/>
          <w:sz w:val="28"/>
          <w:szCs w:val="28"/>
          <w:lang w:val="uk-UA" w:eastAsia="uk-UA"/>
        </w:rPr>
        <w:t xml:space="preserve"> </w:t>
      </w:r>
      <w:r w:rsidR="00683C09" w:rsidRPr="00683C09">
        <w:rPr>
          <w:spacing w:val="-8"/>
          <w:sz w:val="28"/>
          <w:szCs w:val="28"/>
          <w:lang w:val="uk-UA" w:eastAsia="uk-UA"/>
        </w:rPr>
        <w:t xml:space="preserve">м. Києва, укладеного між Київською міською радою та Посольством </w:t>
      </w:r>
      <w:r w:rsidR="00CC0340">
        <w:rPr>
          <w:spacing w:val="-8"/>
          <w:sz w:val="28"/>
          <w:szCs w:val="28"/>
          <w:lang w:val="uk-UA" w:eastAsia="uk-UA"/>
        </w:rPr>
        <w:t>р</w:t>
      </w:r>
      <w:r w:rsidR="00683C09" w:rsidRPr="00683C09">
        <w:rPr>
          <w:spacing w:val="-8"/>
          <w:sz w:val="28"/>
          <w:szCs w:val="28"/>
          <w:lang w:val="uk-UA" w:eastAsia="uk-UA"/>
        </w:rPr>
        <w:t xml:space="preserve">осійської </w:t>
      </w:r>
      <w:r w:rsidR="00CC0340">
        <w:rPr>
          <w:spacing w:val="-8"/>
          <w:sz w:val="28"/>
          <w:szCs w:val="28"/>
          <w:lang w:val="uk-UA" w:eastAsia="uk-UA"/>
        </w:rPr>
        <w:t>ф</w:t>
      </w:r>
      <w:r w:rsidR="00683C09" w:rsidRPr="00683C09">
        <w:rPr>
          <w:spacing w:val="-8"/>
          <w:sz w:val="28"/>
          <w:szCs w:val="28"/>
          <w:lang w:val="uk-UA" w:eastAsia="uk-UA"/>
        </w:rPr>
        <w:t xml:space="preserve">едерації в Україні </w:t>
      </w:r>
      <w:r w:rsidR="00183252">
        <w:rPr>
          <w:spacing w:val="-8"/>
          <w:sz w:val="28"/>
          <w:szCs w:val="28"/>
          <w:lang w:val="uk-UA" w:eastAsia="uk-UA"/>
        </w:rPr>
        <w:t xml:space="preserve">          </w:t>
      </w:r>
      <w:r w:rsidR="00CC0340">
        <w:rPr>
          <w:spacing w:val="-8"/>
          <w:sz w:val="28"/>
          <w:szCs w:val="28"/>
          <w:lang w:val="uk-UA" w:eastAsia="uk-UA"/>
        </w:rPr>
        <w:t xml:space="preserve"> </w:t>
      </w:r>
      <w:r w:rsidR="00183252">
        <w:rPr>
          <w:spacing w:val="-8"/>
          <w:sz w:val="28"/>
          <w:szCs w:val="28"/>
          <w:lang w:val="uk-UA" w:eastAsia="uk-UA"/>
        </w:rPr>
        <w:t xml:space="preserve">         </w:t>
      </w:r>
      <w:r w:rsidR="00683C09" w:rsidRPr="00683C09">
        <w:rPr>
          <w:spacing w:val="-8"/>
          <w:sz w:val="28"/>
          <w:szCs w:val="28"/>
          <w:lang w:val="uk-UA" w:eastAsia="uk-UA"/>
        </w:rPr>
        <w:t>№</w:t>
      </w:r>
      <w:r w:rsidR="00377ED4">
        <w:rPr>
          <w:spacing w:val="-8"/>
          <w:sz w:val="28"/>
          <w:szCs w:val="28"/>
          <w:lang w:val="uk-UA" w:eastAsia="uk-UA"/>
        </w:rPr>
        <w:t xml:space="preserve"> 72-5-00076 від 05.10.1999 року</w:t>
      </w:r>
      <w:r w:rsidR="00D223DD">
        <w:rPr>
          <w:spacing w:val="-8"/>
          <w:sz w:val="28"/>
          <w:szCs w:val="28"/>
          <w:lang w:val="uk-UA" w:eastAsia="uk-UA"/>
        </w:rPr>
        <w:t>.</w:t>
      </w:r>
    </w:p>
    <w:p w:rsidR="00183252" w:rsidRDefault="00183252" w:rsidP="00183252">
      <w:pPr>
        <w:pStyle w:val="a3"/>
        <w:ind w:left="-567" w:firstLine="709"/>
        <w:jc w:val="both"/>
        <w:rPr>
          <w:b/>
          <w:spacing w:val="-8"/>
          <w:sz w:val="28"/>
          <w:szCs w:val="28"/>
          <w:lang w:val="uk-UA" w:eastAsia="uk-UA"/>
        </w:rPr>
      </w:pPr>
    </w:p>
    <w:p w:rsidR="00183252" w:rsidRDefault="00183252" w:rsidP="00183252">
      <w:pPr>
        <w:pStyle w:val="a3"/>
        <w:ind w:left="-567" w:firstLine="709"/>
        <w:jc w:val="both"/>
        <w:rPr>
          <w:b/>
          <w:spacing w:val="-8"/>
          <w:sz w:val="28"/>
          <w:szCs w:val="28"/>
          <w:lang w:val="uk-UA" w:eastAsia="uk-UA"/>
        </w:rPr>
      </w:pPr>
    </w:p>
    <w:p w:rsidR="00183252" w:rsidRDefault="00183252" w:rsidP="00183252">
      <w:pPr>
        <w:pStyle w:val="a3"/>
        <w:ind w:left="-567" w:firstLine="709"/>
        <w:jc w:val="both"/>
        <w:rPr>
          <w:b/>
          <w:spacing w:val="-8"/>
          <w:sz w:val="28"/>
          <w:szCs w:val="28"/>
          <w:lang w:val="uk-UA" w:eastAsia="uk-UA"/>
        </w:rPr>
      </w:pPr>
    </w:p>
    <w:p w:rsidR="00856BE2" w:rsidRPr="00E574DE" w:rsidRDefault="00856BE2" w:rsidP="00183252">
      <w:pPr>
        <w:pStyle w:val="a3"/>
        <w:ind w:left="-567" w:firstLine="709"/>
        <w:jc w:val="both"/>
        <w:rPr>
          <w:b/>
          <w:spacing w:val="-8"/>
          <w:sz w:val="28"/>
          <w:szCs w:val="28"/>
          <w:lang w:val="uk-UA" w:eastAsia="uk-UA"/>
        </w:rPr>
      </w:pPr>
      <w:r w:rsidRPr="00E574DE">
        <w:rPr>
          <w:b/>
          <w:spacing w:val="-8"/>
          <w:sz w:val="28"/>
          <w:szCs w:val="28"/>
          <w:lang w:val="uk-UA" w:eastAsia="uk-UA"/>
        </w:rPr>
        <w:lastRenderedPageBreak/>
        <w:t>3. Загальна характеристика і основні положення проєкту рішення</w:t>
      </w:r>
    </w:p>
    <w:p w:rsidR="00D223DD" w:rsidRDefault="00856BE2" w:rsidP="00183252">
      <w:pPr>
        <w:pStyle w:val="a3"/>
        <w:ind w:left="-567" w:firstLine="709"/>
        <w:jc w:val="both"/>
        <w:rPr>
          <w:rFonts w:eastAsia="SimSun"/>
          <w:spacing w:val="-6"/>
          <w:sz w:val="28"/>
          <w:szCs w:val="28"/>
          <w:lang w:val="uk-UA" w:eastAsia="uk-UA"/>
        </w:rPr>
      </w:pPr>
      <w:proofErr w:type="spellStart"/>
      <w:r w:rsidRPr="00E574DE">
        <w:rPr>
          <w:spacing w:val="-8"/>
          <w:sz w:val="28"/>
          <w:szCs w:val="28"/>
          <w:lang w:val="uk-UA" w:eastAsia="uk-UA"/>
        </w:rPr>
        <w:t>Проєкт</w:t>
      </w:r>
      <w:proofErr w:type="spellEnd"/>
      <w:r w:rsidRPr="00E574DE">
        <w:rPr>
          <w:spacing w:val="-8"/>
          <w:sz w:val="28"/>
          <w:szCs w:val="28"/>
          <w:lang w:val="uk-UA" w:eastAsia="uk-UA"/>
        </w:rPr>
        <w:t xml:space="preserve"> рішення Київської міської ради </w:t>
      </w:r>
      <w:r w:rsidR="00D223DD" w:rsidRPr="00D223DD">
        <w:rPr>
          <w:rFonts w:eastAsia="SimSun"/>
          <w:spacing w:val="-6"/>
          <w:sz w:val="28"/>
          <w:szCs w:val="28"/>
          <w:lang w:val="uk-UA" w:eastAsia="uk-UA"/>
        </w:rPr>
        <w:t xml:space="preserve">«Про розірвання договору оренди земельної ділянки (кадастровий номер 8000000000:72:124:0002) площею 0,3984 га на Повітрофлотському проспекті, 27 у </w:t>
      </w:r>
      <w:r w:rsidR="00377ED4" w:rsidRPr="0084554A">
        <w:rPr>
          <w:rFonts w:eastAsia="SimSun"/>
          <w:spacing w:val="-6"/>
          <w:sz w:val="28"/>
          <w:szCs w:val="28"/>
          <w:lang w:val="uk-UA" w:eastAsia="uk-UA"/>
        </w:rPr>
        <w:t xml:space="preserve">Солом’янському районі </w:t>
      </w:r>
      <w:r w:rsidR="00377ED4" w:rsidRPr="00AE3770">
        <w:rPr>
          <w:rFonts w:eastAsia="SimSun"/>
          <w:spacing w:val="-6"/>
          <w:sz w:val="28"/>
          <w:szCs w:val="28"/>
          <w:lang w:val="uk-UA" w:eastAsia="uk-UA"/>
        </w:rPr>
        <w:t>м. Києва</w:t>
      </w:r>
      <w:r w:rsidR="00D223DD" w:rsidRPr="00D223DD">
        <w:rPr>
          <w:rFonts w:eastAsia="SimSun"/>
          <w:spacing w:val="-6"/>
          <w:sz w:val="28"/>
          <w:szCs w:val="28"/>
          <w:lang w:val="uk-UA" w:eastAsia="uk-UA"/>
        </w:rPr>
        <w:t xml:space="preserve">, укладеного між Київською міською радою та Посольством </w:t>
      </w:r>
      <w:r w:rsidR="00CC0340">
        <w:rPr>
          <w:rFonts w:eastAsia="SimSun"/>
          <w:spacing w:val="-6"/>
          <w:sz w:val="28"/>
          <w:szCs w:val="28"/>
          <w:lang w:val="uk-UA" w:eastAsia="uk-UA"/>
        </w:rPr>
        <w:t>р</w:t>
      </w:r>
      <w:r w:rsidR="00D223DD" w:rsidRPr="00D223DD">
        <w:rPr>
          <w:rFonts w:eastAsia="SimSun"/>
          <w:spacing w:val="-6"/>
          <w:sz w:val="28"/>
          <w:szCs w:val="28"/>
          <w:lang w:val="uk-UA" w:eastAsia="uk-UA"/>
        </w:rPr>
        <w:t xml:space="preserve">осійської </w:t>
      </w:r>
      <w:r w:rsidR="00CC0340">
        <w:rPr>
          <w:rFonts w:eastAsia="SimSun"/>
          <w:spacing w:val="-6"/>
          <w:sz w:val="28"/>
          <w:szCs w:val="28"/>
          <w:lang w:val="uk-UA" w:eastAsia="uk-UA"/>
        </w:rPr>
        <w:t>ф</w:t>
      </w:r>
      <w:r w:rsidR="00D223DD" w:rsidRPr="00D223DD">
        <w:rPr>
          <w:rFonts w:eastAsia="SimSun"/>
          <w:spacing w:val="-6"/>
          <w:sz w:val="28"/>
          <w:szCs w:val="28"/>
          <w:lang w:val="uk-UA" w:eastAsia="uk-UA"/>
        </w:rPr>
        <w:t xml:space="preserve">едерації в Україні </w:t>
      </w:r>
      <w:r w:rsidR="00CC0340">
        <w:rPr>
          <w:rFonts w:eastAsia="SimSun"/>
          <w:spacing w:val="-6"/>
          <w:sz w:val="28"/>
          <w:szCs w:val="28"/>
          <w:lang w:val="uk-UA" w:eastAsia="uk-UA"/>
        </w:rPr>
        <w:t xml:space="preserve">         </w:t>
      </w:r>
      <w:r w:rsidR="00D223DD" w:rsidRPr="00D223DD">
        <w:rPr>
          <w:rFonts w:eastAsia="SimSun"/>
          <w:spacing w:val="-6"/>
          <w:sz w:val="28"/>
          <w:szCs w:val="28"/>
          <w:lang w:val="uk-UA" w:eastAsia="uk-UA"/>
        </w:rPr>
        <w:t>№ 72-5-00076 від 05.10.19</w:t>
      </w:r>
      <w:r w:rsidR="00D223DD">
        <w:rPr>
          <w:rFonts w:eastAsia="SimSun"/>
          <w:spacing w:val="-6"/>
          <w:sz w:val="28"/>
          <w:szCs w:val="28"/>
          <w:lang w:val="uk-UA" w:eastAsia="uk-UA"/>
        </w:rPr>
        <w:t xml:space="preserve">99 року» передбачає: </w:t>
      </w:r>
    </w:p>
    <w:p w:rsidR="00D223DD" w:rsidRDefault="00D223DD" w:rsidP="00183252">
      <w:pPr>
        <w:pStyle w:val="a3"/>
        <w:numPr>
          <w:ilvl w:val="0"/>
          <w:numId w:val="1"/>
        </w:numPr>
        <w:ind w:left="-567" w:firstLine="709"/>
        <w:jc w:val="both"/>
        <w:rPr>
          <w:rFonts w:eastAsia="SimSun"/>
          <w:spacing w:val="-6"/>
          <w:sz w:val="28"/>
          <w:szCs w:val="28"/>
          <w:lang w:val="uk-UA" w:eastAsia="uk-UA"/>
        </w:rPr>
      </w:pPr>
      <w:r>
        <w:rPr>
          <w:rFonts w:eastAsia="SimSun"/>
          <w:spacing w:val="-6"/>
          <w:sz w:val="28"/>
          <w:szCs w:val="28"/>
          <w:lang w:val="uk-UA" w:eastAsia="uk-UA"/>
        </w:rPr>
        <w:t xml:space="preserve">розірвання договору оренди земельної ділянки </w:t>
      </w:r>
      <w:r w:rsidRPr="00ED338D">
        <w:rPr>
          <w:rFonts w:eastAsia="SimSun"/>
          <w:spacing w:val="-6"/>
          <w:sz w:val="28"/>
          <w:szCs w:val="28"/>
          <w:lang w:val="uk-UA" w:eastAsia="uk-UA"/>
        </w:rPr>
        <w:t>(кадастровий номер 8000000000:72:124:0002)</w:t>
      </w:r>
      <w:r>
        <w:rPr>
          <w:rFonts w:eastAsia="SimSun"/>
          <w:spacing w:val="-6"/>
          <w:sz w:val="28"/>
          <w:szCs w:val="28"/>
          <w:lang w:val="uk-UA" w:eastAsia="uk-UA"/>
        </w:rPr>
        <w:t xml:space="preserve"> площею 0,3984 га </w:t>
      </w:r>
      <w:r w:rsidRPr="00D223DD">
        <w:rPr>
          <w:rFonts w:eastAsia="SimSun"/>
          <w:spacing w:val="-6"/>
          <w:sz w:val="28"/>
          <w:szCs w:val="28"/>
          <w:lang w:val="uk-UA" w:eastAsia="uk-UA"/>
        </w:rPr>
        <w:t>на Повітрофлотському проспекті, 27 у Залізничному районі м. Києва</w:t>
      </w:r>
      <w:r>
        <w:rPr>
          <w:rFonts w:eastAsia="SimSun"/>
          <w:spacing w:val="-6"/>
          <w:sz w:val="28"/>
          <w:szCs w:val="28"/>
          <w:lang w:val="uk-UA" w:eastAsia="uk-UA"/>
        </w:rPr>
        <w:t xml:space="preserve">, </w:t>
      </w:r>
      <w:r w:rsidRPr="00D223DD">
        <w:rPr>
          <w:rFonts w:eastAsia="SimSun"/>
          <w:spacing w:val="-6"/>
          <w:sz w:val="28"/>
          <w:szCs w:val="28"/>
          <w:lang w:val="uk-UA" w:eastAsia="uk-UA"/>
        </w:rPr>
        <w:t xml:space="preserve">укладеного між Київською міською радою та Посольством </w:t>
      </w:r>
      <w:r w:rsidR="00CC0340">
        <w:rPr>
          <w:rFonts w:eastAsia="SimSun"/>
          <w:spacing w:val="-6"/>
          <w:sz w:val="28"/>
          <w:szCs w:val="28"/>
          <w:lang w:val="uk-UA" w:eastAsia="uk-UA"/>
        </w:rPr>
        <w:t>р</w:t>
      </w:r>
      <w:r w:rsidRPr="00D223DD">
        <w:rPr>
          <w:rFonts w:eastAsia="SimSun"/>
          <w:spacing w:val="-6"/>
          <w:sz w:val="28"/>
          <w:szCs w:val="28"/>
          <w:lang w:val="uk-UA" w:eastAsia="uk-UA"/>
        </w:rPr>
        <w:t xml:space="preserve">осійської </w:t>
      </w:r>
      <w:r w:rsidR="00CC0340">
        <w:rPr>
          <w:rFonts w:eastAsia="SimSun"/>
          <w:spacing w:val="-6"/>
          <w:sz w:val="28"/>
          <w:szCs w:val="28"/>
          <w:lang w:val="uk-UA" w:eastAsia="uk-UA"/>
        </w:rPr>
        <w:t>ф</w:t>
      </w:r>
      <w:r w:rsidRPr="00D223DD">
        <w:rPr>
          <w:rFonts w:eastAsia="SimSun"/>
          <w:spacing w:val="-6"/>
          <w:sz w:val="28"/>
          <w:szCs w:val="28"/>
          <w:lang w:val="uk-UA" w:eastAsia="uk-UA"/>
        </w:rPr>
        <w:t>едерації в Україні №</w:t>
      </w:r>
      <w:r w:rsidR="00A81BA0">
        <w:rPr>
          <w:rFonts w:eastAsia="SimSun"/>
          <w:spacing w:val="-6"/>
          <w:sz w:val="28"/>
          <w:szCs w:val="28"/>
          <w:lang w:val="uk-UA" w:eastAsia="uk-UA"/>
        </w:rPr>
        <w:t xml:space="preserve"> 72-5-00076 від 05.10.1999 року;</w:t>
      </w:r>
    </w:p>
    <w:p w:rsidR="00A81BA0" w:rsidRDefault="00A81BA0" w:rsidP="00183252">
      <w:pPr>
        <w:pStyle w:val="a3"/>
        <w:numPr>
          <w:ilvl w:val="0"/>
          <w:numId w:val="1"/>
        </w:numPr>
        <w:ind w:left="-567" w:firstLine="709"/>
        <w:jc w:val="both"/>
        <w:rPr>
          <w:rFonts w:eastAsia="SimSun"/>
          <w:spacing w:val="-6"/>
          <w:sz w:val="28"/>
          <w:szCs w:val="28"/>
          <w:lang w:val="uk-UA" w:eastAsia="uk-UA"/>
        </w:rPr>
      </w:pPr>
      <w:r>
        <w:rPr>
          <w:rFonts w:eastAsia="SimSun"/>
          <w:spacing w:val="-6"/>
          <w:sz w:val="28"/>
          <w:szCs w:val="28"/>
          <w:lang w:val="uk-UA" w:eastAsia="uk-UA"/>
        </w:rPr>
        <w:t xml:space="preserve">вчинення з боку КМДА дій для зняття з реєстрації договору оренди земельної ділянки </w:t>
      </w:r>
      <w:r w:rsidRPr="00D223DD">
        <w:rPr>
          <w:rFonts w:eastAsia="SimSun"/>
          <w:spacing w:val="-6"/>
          <w:sz w:val="28"/>
          <w:szCs w:val="28"/>
          <w:lang w:val="uk-UA" w:eastAsia="uk-UA"/>
        </w:rPr>
        <w:t xml:space="preserve">(кадастровий номер 8000000000:72:124:0002) </w:t>
      </w:r>
      <w:r>
        <w:rPr>
          <w:rFonts w:eastAsia="SimSun"/>
          <w:spacing w:val="-6"/>
          <w:sz w:val="28"/>
          <w:szCs w:val="28"/>
          <w:lang w:val="uk-UA" w:eastAsia="uk-UA"/>
        </w:rPr>
        <w:t xml:space="preserve">площею 0,3984 га, </w:t>
      </w:r>
      <w:r w:rsidRPr="00A81BA0">
        <w:rPr>
          <w:rFonts w:eastAsia="SimSun"/>
          <w:spacing w:val="-6"/>
          <w:sz w:val="28"/>
          <w:szCs w:val="28"/>
          <w:lang w:val="uk-UA" w:eastAsia="uk-UA"/>
        </w:rPr>
        <w:t xml:space="preserve">на Повітрофлотському проспекті, 27 у </w:t>
      </w:r>
      <w:r w:rsidR="00CC0340" w:rsidRPr="0084554A">
        <w:rPr>
          <w:rFonts w:eastAsia="SimSun"/>
          <w:spacing w:val="-6"/>
          <w:sz w:val="28"/>
          <w:szCs w:val="28"/>
          <w:lang w:val="uk-UA" w:eastAsia="uk-UA"/>
        </w:rPr>
        <w:t>Солом’янському районі</w:t>
      </w:r>
      <w:r w:rsidR="00CC0340" w:rsidRPr="00A81BA0">
        <w:rPr>
          <w:rFonts w:eastAsia="SimSun"/>
          <w:spacing w:val="-6"/>
          <w:sz w:val="28"/>
          <w:szCs w:val="28"/>
          <w:lang w:val="uk-UA" w:eastAsia="uk-UA"/>
        </w:rPr>
        <w:t xml:space="preserve"> </w:t>
      </w:r>
      <w:r w:rsidRPr="00A81BA0">
        <w:rPr>
          <w:rFonts w:eastAsia="SimSun"/>
          <w:spacing w:val="-6"/>
          <w:sz w:val="28"/>
          <w:szCs w:val="28"/>
          <w:lang w:val="uk-UA" w:eastAsia="uk-UA"/>
        </w:rPr>
        <w:t xml:space="preserve">м. Києва, укладеного між Київською міською радою та Посольством </w:t>
      </w:r>
      <w:r w:rsidR="00CC0340">
        <w:rPr>
          <w:rFonts w:eastAsia="SimSun"/>
          <w:spacing w:val="-6"/>
          <w:sz w:val="28"/>
          <w:szCs w:val="28"/>
          <w:lang w:val="uk-UA" w:eastAsia="uk-UA"/>
        </w:rPr>
        <w:t>р</w:t>
      </w:r>
      <w:r w:rsidRPr="00A81BA0">
        <w:rPr>
          <w:rFonts w:eastAsia="SimSun"/>
          <w:spacing w:val="-6"/>
          <w:sz w:val="28"/>
          <w:szCs w:val="28"/>
          <w:lang w:val="uk-UA" w:eastAsia="uk-UA"/>
        </w:rPr>
        <w:t xml:space="preserve">осійської </w:t>
      </w:r>
      <w:r w:rsidR="00CC0340">
        <w:rPr>
          <w:rFonts w:eastAsia="SimSun"/>
          <w:spacing w:val="-6"/>
          <w:sz w:val="28"/>
          <w:szCs w:val="28"/>
          <w:lang w:val="uk-UA" w:eastAsia="uk-UA"/>
        </w:rPr>
        <w:t>ф</w:t>
      </w:r>
      <w:r w:rsidRPr="00A81BA0">
        <w:rPr>
          <w:rFonts w:eastAsia="SimSun"/>
          <w:spacing w:val="-6"/>
          <w:sz w:val="28"/>
          <w:szCs w:val="28"/>
          <w:lang w:val="uk-UA" w:eastAsia="uk-UA"/>
        </w:rPr>
        <w:t>едерації в Україні №</w:t>
      </w:r>
      <w:r>
        <w:rPr>
          <w:rFonts w:eastAsia="SimSun"/>
          <w:spacing w:val="-6"/>
          <w:sz w:val="28"/>
          <w:szCs w:val="28"/>
          <w:lang w:val="uk-UA" w:eastAsia="uk-UA"/>
        </w:rPr>
        <w:t xml:space="preserve"> 72-5-00076 від 05.10.1999 року;</w:t>
      </w:r>
    </w:p>
    <w:p w:rsidR="00A81BA0" w:rsidRPr="00A81BA0" w:rsidRDefault="00A81BA0" w:rsidP="00183252">
      <w:pPr>
        <w:pStyle w:val="a3"/>
        <w:numPr>
          <w:ilvl w:val="0"/>
          <w:numId w:val="1"/>
        </w:numPr>
        <w:ind w:left="-567" w:firstLine="709"/>
        <w:jc w:val="both"/>
        <w:rPr>
          <w:rFonts w:eastAsia="SimSun"/>
          <w:spacing w:val="-6"/>
          <w:sz w:val="28"/>
          <w:szCs w:val="28"/>
          <w:lang w:val="uk-UA" w:eastAsia="uk-UA"/>
        </w:rPr>
      </w:pPr>
      <w:r w:rsidRPr="00A81BA0">
        <w:rPr>
          <w:rFonts w:eastAsia="SimSun"/>
          <w:spacing w:val="-6"/>
          <w:sz w:val="28"/>
          <w:szCs w:val="28"/>
          <w:lang w:val="uk-UA" w:eastAsia="uk-UA"/>
        </w:rPr>
        <w:t xml:space="preserve">покладання контрольних функцій за виконанням цього рішення на постійну комісію Київської міської ради з питань архітектури, містобудування та земельних відносин, на постійну комісію Київської міської ради з питань місцевого самоврядування, регіональних та міжнародних </w:t>
      </w:r>
      <w:proofErr w:type="spellStart"/>
      <w:r w:rsidRPr="00A81BA0">
        <w:rPr>
          <w:rFonts w:eastAsia="SimSun"/>
          <w:spacing w:val="-6"/>
          <w:sz w:val="28"/>
          <w:szCs w:val="28"/>
          <w:lang w:val="uk-UA" w:eastAsia="uk-UA"/>
        </w:rPr>
        <w:t>зв'язків</w:t>
      </w:r>
      <w:proofErr w:type="spellEnd"/>
      <w:r w:rsidRPr="00A81BA0">
        <w:rPr>
          <w:rFonts w:eastAsia="SimSun"/>
          <w:spacing w:val="-6"/>
          <w:sz w:val="28"/>
          <w:szCs w:val="28"/>
          <w:lang w:val="uk-UA" w:eastAsia="uk-UA"/>
        </w:rPr>
        <w:t>.</w:t>
      </w:r>
    </w:p>
    <w:p w:rsidR="00A81BA0" w:rsidRDefault="00A81BA0" w:rsidP="00183252">
      <w:pPr>
        <w:spacing w:line="259" w:lineRule="auto"/>
        <w:ind w:left="-567"/>
        <w:jc w:val="both"/>
        <w:rPr>
          <w:b/>
          <w:sz w:val="28"/>
          <w:szCs w:val="28"/>
          <w:lang w:val="uk-UA"/>
        </w:rPr>
      </w:pPr>
    </w:p>
    <w:p w:rsidR="00856BE2" w:rsidRPr="00810144" w:rsidRDefault="00856BE2" w:rsidP="00183252">
      <w:pPr>
        <w:spacing w:line="259" w:lineRule="auto"/>
        <w:ind w:left="-567" w:firstLine="709"/>
        <w:jc w:val="both"/>
        <w:rPr>
          <w:spacing w:val="-8"/>
          <w:sz w:val="28"/>
          <w:szCs w:val="28"/>
          <w:lang w:val="uk-UA" w:eastAsia="uk-UA"/>
        </w:rPr>
      </w:pPr>
      <w:r>
        <w:rPr>
          <w:b/>
          <w:sz w:val="28"/>
          <w:szCs w:val="28"/>
          <w:lang w:val="uk-UA"/>
        </w:rPr>
        <w:t>4. Стан нормативно-правової бази у даній сфері правового регулювання</w:t>
      </w:r>
    </w:p>
    <w:p w:rsidR="00A81BA0" w:rsidRDefault="00A81BA0" w:rsidP="00183252">
      <w:pPr>
        <w:ind w:left="-567" w:firstLine="708"/>
        <w:jc w:val="both"/>
        <w:rPr>
          <w:sz w:val="28"/>
          <w:szCs w:val="28"/>
          <w:lang w:val="uk-UA"/>
        </w:rPr>
      </w:pPr>
      <w:r w:rsidRPr="00A81BA0">
        <w:rPr>
          <w:sz w:val="28"/>
          <w:szCs w:val="28"/>
          <w:lang w:val="uk-UA"/>
        </w:rPr>
        <w:t>Закон України «Про місцеве самоврядування в Україні», статт</w:t>
      </w:r>
      <w:r>
        <w:rPr>
          <w:sz w:val="28"/>
          <w:szCs w:val="28"/>
          <w:lang w:val="uk-UA"/>
        </w:rPr>
        <w:t>і</w:t>
      </w:r>
      <w:r w:rsidRPr="00A81BA0">
        <w:rPr>
          <w:sz w:val="28"/>
          <w:szCs w:val="28"/>
          <w:lang w:val="uk-UA"/>
        </w:rPr>
        <w:t xml:space="preserve"> 9, 83, 141 Земельного кодексу України, Указ Президента України «Про введення воєнного стану в Україні» від 24.02.2022 № 64/2022, Постанов</w:t>
      </w:r>
      <w:r>
        <w:rPr>
          <w:sz w:val="28"/>
          <w:szCs w:val="28"/>
          <w:lang w:val="uk-UA"/>
        </w:rPr>
        <w:t>а</w:t>
      </w:r>
      <w:r w:rsidRPr="00A81BA0">
        <w:rPr>
          <w:sz w:val="28"/>
          <w:szCs w:val="28"/>
          <w:lang w:val="uk-UA"/>
        </w:rPr>
        <w:t xml:space="preserve">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 129-VIII</w:t>
      </w:r>
      <w:r w:rsidR="00377ED4">
        <w:rPr>
          <w:lang w:val="uk-UA"/>
        </w:rPr>
        <w:t xml:space="preserve">, </w:t>
      </w:r>
      <w:r w:rsidR="00377ED4" w:rsidRPr="00377ED4">
        <w:rPr>
          <w:sz w:val="28"/>
          <w:szCs w:val="28"/>
          <w:lang w:val="uk-UA"/>
        </w:rPr>
        <w:t>а також врахов</w:t>
      </w:r>
      <w:r w:rsidR="00377ED4">
        <w:rPr>
          <w:sz w:val="28"/>
          <w:szCs w:val="28"/>
          <w:lang w:val="uk-UA"/>
        </w:rPr>
        <w:t>у</w:t>
      </w:r>
      <w:r w:rsidR="00377ED4" w:rsidRPr="00377ED4">
        <w:rPr>
          <w:sz w:val="28"/>
          <w:szCs w:val="28"/>
          <w:lang w:val="uk-UA"/>
        </w:rPr>
        <w:t>ючи</w:t>
      </w:r>
      <w:r w:rsidR="00377ED4">
        <w:rPr>
          <w:lang w:val="uk-UA"/>
        </w:rPr>
        <w:t xml:space="preserve"> </w:t>
      </w:r>
      <w:r w:rsidR="00377ED4" w:rsidRPr="00377ED4">
        <w:rPr>
          <w:sz w:val="28"/>
          <w:szCs w:val="28"/>
          <w:lang w:val="uk-UA"/>
        </w:rPr>
        <w:t>заяву МЗС України щодо розриву дипломатичних відносин з російською федерацією</w:t>
      </w:r>
      <w:r w:rsidR="00377ED4">
        <w:rPr>
          <w:sz w:val="28"/>
          <w:szCs w:val="28"/>
          <w:lang w:val="uk-UA"/>
        </w:rPr>
        <w:t>.</w:t>
      </w:r>
    </w:p>
    <w:p w:rsidR="00A81BA0" w:rsidRDefault="00A81BA0" w:rsidP="00183252">
      <w:pPr>
        <w:ind w:left="-567" w:firstLine="708"/>
        <w:jc w:val="both"/>
        <w:rPr>
          <w:sz w:val="28"/>
          <w:szCs w:val="28"/>
          <w:lang w:val="uk-UA"/>
        </w:rPr>
      </w:pPr>
    </w:p>
    <w:p w:rsidR="00856BE2" w:rsidRPr="00F62D7E" w:rsidRDefault="00856BE2" w:rsidP="00183252">
      <w:pPr>
        <w:ind w:left="-567" w:firstLine="708"/>
        <w:jc w:val="both"/>
        <w:rPr>
          <w:sz w:val="28"/>
          <w:szCs w:val="28"/>
          <w:lang w:val="uk-UA"/>
        </w:rPr>
      </w:pPr>
      <w:r>
        <w:rPr>
          <w:rFonts w:eastAsia="SimSun"/>
          <w:b/>
          <w:sz w:val="28"/>
          <w:szCs w:val="28"/>
          <w:lang w:val="uk-UA"/>
        </w:rPr>
        <w:t>5. Фінансово-економічне обґрунтування</w:t>
      </w:r>
    </w:p>
    <w:p w:rsidR="00856BE2" w:rsidRDefault="00856BE2" w:rsidP="00183252">
      <w:pPr>
        <w:ind w:left="-567" w:firstLine="708"/>
        <w:jc w:val="both"/>
        <w:rPr>
          <w:sz w:val="28"/>
          <w:szCs w:val="28"/>
          <w:lang w:val="uk-UA"/>
        </w:rPr>
      </w:pPr>
      <w:r>
        <w:rPr>
          <w:sz w:val="28"/>
          <w:szCs w:val="28"/>
          <w:lang w:val="uk-UA"/>
        </w:rPr>
        <w:t>Реалізація проєкту рішення не потребує додаткового фінансування з бюджету міста Києва.</w:t>
      </w:r>
    </w:p>
    <w:p w:rsidR="00856BE2" w:rsidRPr="00183252" w:rsidRDefault="00856BE2" w:rsidP="00183252">
      <w:pPr>
        <w:ind w:left="-567" w:firstLine="708"/>
        <w:jc w:val="both"/>
        <w:rPr>
          <w:sz w:val="28"/>
          <w:szCs w:val="28"/>
          <w:lang w:val="uk-UA"/>
        </w:rPr>
      </w:pPr>
    </w:p>
    <w:p w:rsidR="00856BE2" w:rsidRPr="003D18B6" w:rsidRDefault="00856BE2" w:rsidP="00183252">
      <w:pPr>
        <w:ind w:left="-567" w:firstLine="709"/>
        <w:jc w:val="both"/>
        <w:rPr>
          <w:b/>
          <w:sz w:val="28"/>
          <w:szCs w:val="28"/>
          <w:lang w:val="uk-UA" w:eastAsia="uk-UA"/>
        </w:rPr>
      </w:pPr>
      <w:r w:rsidRPr="003D18B6">
        <w:rPr>
          <w:b/>
          <w:sz w:val="28"/>
          <w:szCs w:val="28"/>
          <w:lang w:val="uk-UA" w:eastAsia="uk-UA"/>
        </w:rPr>
        <w:t>6. Прогноз соціально-економічних та інших наслідків прийняття рішення</w:t>
      </w:r>
    </w:p>
    <w:p w:rsidR="00856BE2" w:rsidRPr="00A81BA0" w:rsidRDefault="00856BE2" w:rsidP="00183252">
      <w:pPr>
        <w:ind w:left="-567" w:firstLine="709"/>
        <w:jc w:val="both"/>
        <w:rPr>
          <w:sz w:val="28"/>
          <w:szCs w:val="28"/>
          <w:lang w:val="uk-UA"/>
        </w:rPr>
      </w:pPr>
      <w:r w:rsidRPr="003D18B6">
        <w:rPr>
          <w:sz w:val="28"/>
          <w:szCs w:val="28"/>
          <w:lang w:val="uk-UA" w:eastAsia="uk-UA"/>
        </w:rPr>
        <w:t xml:space="preserve">Прийняття </w:t>
      </w:r>
      <w:r w:rsidR="00A81BA0">
        <w:rPr>
          <w:sz w:val="28"/>
          <w:szCs w:val="28"/>
          <w:lang w:val="uk-UA" w:eastAsia="uk-UA"/>
        </w:rPr>
        <w:t xml:space="preserve">даного рішення дозволить територіальній громаді м. Києва викорінити випадки надання пільгових умов у питаннях земельних відносин інституціям держави-агресора – </w:t>
      </w:r>
      <w:r w:rsidR="00CC0340">
        <w:rPr>
          <w:sz w:val="28"/>
          <w:szCs w:val="28"/>
          <w:lang w:val="uk-UA" w:eastAsia="uk-UA"/>
        </w:rPr>
        <w:t>р</w:t>
      </w:r>
      <w:r w:rsidR="00A81BA0">
        <w:rPr>
          <w:sz w:val="28"/>
          <w:szCs w:val="28"/>
          <w:lang w:val="uk-UA" w:eastAsia="uk-UA"/>
        </w:rPr>
        <w:t xml:space="preserve">осійській </w:t>
      </w:r>
      <w:r w:rsidR="00CC0340">
        <w:rPr>
          <w:sz w:val="28"/>
          <w:szCs w:val="28"/>
          <w:lang w:val="uk-UA" w:eastAsia="uk-UA"/>
        </w:rPr>
        <w:t>ф</w:t>
      </w:r>
      <w:r w:rsidR="00A81BA0">
        <w:rPr>
          <w:sz w:val="28"/>
          <w:szCs w:val="28"/>
          <w:lang w:val="uk-UA" w:eastAsia="uk-UA"/>
        </w:rPr>
        <w:t>едерації</w:t>
      </w:r>
      <w:r w:rsidR="00AF73C5">
        <w:rPr>
          <w:sz w:val="28"/>
          <w:szCs w:val="28"/>
          <w:lang w:val="uk-UA" w:eastAsia="uk-UA"/>
        </w:rPr>
        <w:t xml:space="preserve"> та сприятиме раціональному використанню землі у м. Києві.</w:t>
      </w:r>
    </w:p>
    <w:p w:rsidR="00856BE2" w:rsidRPr="00183252" w:rsidRDefault="00856BE2" w:rsidP="00183252">
      <w:pPr>
        <w:ind w:left="-567" w:firstLine="709"/>
        <w:jc w:val="both"/>
        <w:rPr>
          <w:spacing w:val="-6"/>
          <w:sz w:val="28"/>
          <w:szCs w:val="28"/>
          <w:lang w:val="uk-UA" w:eastAsia="uk-UA"/>
        </w:rPr>
      </w:pPr>
    </w:p>
    <w:p w:rsidR="00183252" w:rsidRDefault="00183252" w:rsidP="00183252">
      <w:pPr>
        <w:ind w:left="-567" w:firstLine="709"/>
        <w:jc w:val="both"/>
        <w:rPr>
          <w:b/>
          <w:spacing w:val="-6"/>
          <w:sz w:val="28"/>
          <w:szCs w:val="28"/>
          <w:lang w:val="uk-UA" w:eastAsia="uk-UA"/>
        </w:rPr>
      </w:pPr>
    </w:p>
    <w:p w:rsidR="00856BE2" w:rsidRPr="003D18B6" w:rsidRDefault="00856BE2" w:rsidP="00183252">
      <w:pPr>
        <w:ind w:left="-567" w:firstLine="709"/>
        <w:jc w:val="both"/>
        <w:rPr>
          <w:b/>
          <w:spacing w:val="-6"/>
          <w:sz w:val="28"/>
          <w:szCs w:val="28"/>
          <w:lang w:val="uk-UA" w:eastAsia="uk-UA"/>
        </w:rPr>
      </w:pPr>
      <w:r w:rsidRPr="003D18B6">
        <w:rPr>
          <w:b/>
          <w:spacing w:val="-6"/>
          <w:sz w:val="28"/>
          <w:szCs w:val="28"/>
          <w:lang w:val="uk-UA" w:eastAsia="uk-UA"/>
        </w:rPr>
        <w:lastRenderedPageBreak/>
        <w:t>7. Суб’єкт подання проєкту рішення та доповідач на пленарному засіданні</w:t>
      </w:r>
    </w:p>
    <w:p w:rsidR="00856BE2" w:rsidRPr="003D18B6" w:rsidRDefault="00856BE2" w:rsidP="00183252">
      <w:pPr>
        <w:ind w:left="-567" w:firstLine="709"/>
        <w:jc w:val="both"/>
        <w:rPr>
          <w:b/>
          <w:spacing w:val="-6"/>
          <w:sz w:val="28"/>
          <w:szCs w:val="28"/>
          <w:lang w:val="uk-UA" w:eastAsia="uk-UA"/>
        </w:rPr>
      </w:pPr>
      <w:r w:rsidRPr="003D18B6">
        <w:rPr>
          <w:sz w:val="28"/>
          <w:szCs w:val="28"/>
          <w:lang w:val="uk-UA" w:eastAsia="uk-UA"/>
        </w:rPr>
        <w:t>Суб’єктом подання даного проєкту рішення та доповіда</w:t>
      </w:r>
      <w:r>
        <w:rPr>
          <w:sz w:val="28"/>
          <w:szCs w:val="28"/>
          <w:lang w:val="uk-UA" w:eastAsia="uk-UA"/>
        </w:rPr>
        <w:t xml:space="preserve">чем на пленарному засіданні </w:t>
      </w:r>
      <w:r w:rsidRPr="003D18B6">
        <w:rPr>
          <w:sz w:val="28"/>
          <w:szCs w:val="28"/>
          <w:lang w:val="uk-UA" w:eastAsia="uk-UA"/>
        </w:rPr>
        <w:t xml:space="preserve">сесії Київської міської ради </w:t>
      </w:r>
      <w:r w:rsidR="00AF73C5">
        <w:rPr>
          <w:sz w:val="28"/>
          <w:szCs w:val="28"/>
          <w:lang w:val="en-US" w:eastAsia="uk-UA"/>
        </w:rPr>
        <w:t>IX</w:t>
      </w:r>
      <w:r w:rsidRPr="003D18B6">
        <w:rPr>
          <w:sz w:val="28"/>
          <w:szCs w:val="28"/>
          <w:lang w:val="uk-UA" w:eastAsia="uk-UA"/>
        </w:rPr>
        <w:t xml:space="preserve"> скликання є депутат Київської міської ради </w:t>
      </w:r>
      <w:r w:rsidR="00AF73C5">
        <w:rPr>
          <w:sz w:val="28"/>
          <w:szCs w:val="28"/>
          <w:lang w:val="uk-UA" w:eastAsia="uk-UA"/>
        </w:rPr>
        <w:t>Кузьменко Євген Андрійович</w:t>
      </w:r>
      <w:r w:rsidRPr="003D18B6">
        <w:rPr>
          <w:sz w:val="28"/>
          <w:szCs w:val="28"/>
          <w:lang w:val="uk-UA" w:eastAsia="uk-UA"/>
        </w:rPr>
        <w:t>.</w:t>
      </w:r>
    </w:p>
    <w:p w:rsidR="00856BE2" w:rsidRPr="00183252" w:rsidRDefault="00856BE2" w:rsidP="00183252">
      <w:pPr>
        <w:ind w:left="-567" w:firstLine="567"/>
        <w:jc w:val="both"/>
        <w:rPr>
          <w:b/>
          <w:spacing w:val="-6"/>
          <w:sz w:val="28"/>
          <w:szCs w:val="28"/>
          <w:lang w:val="uk-UA" w:eastAsia="uk-UA"/>
        </w:rPr>
      </w:pPr>
    </w:p>
    <w:p w:rsidR="00856BE2" w:rsidRDefault="00856BE2" w:rsidP="00183252">
      <w:pPr>
        <w:ind w:left="-567" w:firstLine="709"/>
        <w:jc w:val="both"/>
        <w:rPr>
          <w:b/>
          <w:spacing w:val="-6"/>
          <w:sz w:val="28"/>
          <w:szCs w:val="28"/>
          <w:lang w:val="uk-UA" w:eastAsia="uk-UA"/>
        </w:rPr>
      </w:pPr>
      <w:r w:rsidRPr="003D18B6">
        <w:rPr>
          <w:b/>
          <w:spacing w:val="-6"/>
          <w:sz w:val="28"/>
          <w:szCs w:val="28"/>
          <w:lang w:val="uk-UA" w:eastAsia="uk-UA"/>
        </w:rPr>
        <w:t>8. Особа, відповідальна за супроводження проєкту рішення</w:t>
      </w:r>
    </w:p>
    <w:p w:rsidR="00856BE2" w:rsidRPr="00AF73C5" w:rsidRDefault="00856BE2" w:rsidP="00183252">
      <w:pPr>
        <w:ind w:left="-567" w:firstLine="709"/>
        <w:jc w:val="both"/>
        <w:rPr>
          <w:sz w:val="28"/>
          <w:szCs w:val="28"/>
          <w:lang w:val="uk-UA" w:eastAsia="uk-UA"/>
        </w:rPr>
      </w:pPr>
      <w:r w:rsidRPr="003D18B6">
        <w:rPr>
          <w:sz w:val="28"/>
          <w:szCs w:val="28"/>
          <w:lang w:val="uk-UA" w:eastAsia="uk-UA"/>
        </w:rPr>
        <w:t xml:space="preserve">Відповідальний за супроводження проєкту рішення: </w:t>
      </w:r>
      <w:r w:rsidR="00AF73C5">
        <w:rPr>
          <w:sz w:val="28"/>
          <w:szCs w:val="28"/>
          <w:lang w:val="uk-UA" w:eastAsia="uk-UA"/>
        </w:rPr>
        <w:t xml:space="preserve">помічник-консультант депутата Київської міської ради </w:t>
      </w:r>
      <w:r w:rsidR="00AF73C5">
        <w:rPr>
          <w:sz w:val="28"/>
          <w:szCs w:val="28"/>
          <w:lang w:val="en-US" w:eastAsia="uk-UA"/>
        </w:rPr>
        <w:t>IX</w:t>
      </w:r>
      <w:r w:rsidR="00AF73C5" w:rsidRPr="003D18B6">
        <w:rPr>
          <w:sz w:val="28"/>
          <w:szCs w:val="28"/>
          <w:lang w:val="uk-UA" w:eastAsia="uk-UA"/>
        </w:rPr>
        <w:t xml:space="preserve"> скликання</w:t>
      </w:r>
      <w:r w:rsidR="00AF73C5">
        <w:rPr>
          <w:sz w:val="28"/>
          <w:szCs w:val="28"/>
          <w:lang w:val="uk-UA" w:eastAsia="uk-UA"/>
        </w:rPr>
        <w:t xml:space="preserve"> – </w:t>
      </w:r>
      <w:proofErr w:type="spellStart"/>
      <w:r w:rsidR="00AF73C5">
        <w:rPr>
          <w:sz w:val="28"/>
          <w:szCs w:val="28"/>
          <w:lang w:val="uk-UA" w:eastAsia="uk-UA"/>
        </w:rPr>
        <w:t>Черновська</w:t>
      </w:r>
      <w:proofErr w:type="spellEnd"/>
      <w:r w:rsidR="00AF73C5">
        <w:rPr>
          <w:sz w:val="28"/>
          <w:szCs w:val="28"/>
          <w:lang w:val="uk-UA" w:eastAsia="uk-UA"/>
        </w:rPr>
        <w:t xml:space="preserve"> Ірина В</w:t>
      </w:r>
      <w:r w:rsidR="00AF73C5" w:rsidRPr="00AF73C5">
        <w:rPr>
          <w:sz w:val="28"/>
          <w:szCs w:val="28"/>
          <w:lang w:eastAsia="uk-UA"/>
        </w:rPr>
        <w:t>’</w:t>
      </w:r>
      <w:proofErr w:type="spellStart"/>
      <w:r w:rsidR="00AF73C5">
        <w:rPr>
          <w:sz w:val="28"/>
          <w:szCs w:val="28"/>
          <w:lang w:val="uk-UA" w:eastAsia="uk-UA"/>
        </w:rPr>
        <w:t>ячеславівна</w:t>
      </w:r>
      <w:proofErr w:type="spellEnd"/>
      <w:r w:rsidR="00AF73C5">
        <w:rPr>
          <w:sz w:val="28"/>
          <w:szCs w:val="28"/>
          <w:lang w:val="uk-UA" w:eastAsia="uk-UA"/>
        </w:rPr>
        <w:t xml:space="preserve"> (099-276-04-44).</w:t>
      </w:r>
    </w:p>
    <w:p w:rsidR="00856BE2" w:rsidRDefault="00856BE2" w:rsidP="00183252">
      <w:pPr>
        <w:ind w:left="-567" w:firstLine="567"/>
        <w:jc w:val="both"/>
        <w:rPr>
          <w:sz w:val="28"/>
          <w:szCs w:val="28"/>
          <w:lang w:val="uk-UA" w:eastAsia="uk-UA"/>
        </w:rPr>
      </w:pPr>
    </w:p>
    <w:p w:rsidR="00377ED4" w:rsidRDefault="00377ED4" w:rsidP="00183252">
      <w:pPr>
        <w:ind w:left="-567" w:firstLine="567"/>
        <w:jc w:val="both"/>
        <w:rPr>
          <w:sz w:val="28"/>
          <w:szCs w:val="28"/>
          <w:lang w:val="uk-UA" w:eastAsia="uk-UA"/>
        </w:rPr>
      </w:pPr>
    </w:p>
    <w:p w:rsidR="00856BE2" w:rsidRPr="00D70BBD" w:rsidRDefault="00856BE2" w:rsidP="00183252">
      <w:pPr>
        <w:ind w:left="-567" w:firstLine="567"/>
        <w:jc w:val="both"/>
        <w:rPr>
          <w:b/>
          <w:spacing w:val="-6"/>
          <w:sz w:val="28"/>
          <w:szCs w:val="28"/>
          <w:lang w:val="uk-UA" w:eastAsia="uk-UA"/>
        </w:rPr>
      </w:pPr>
    </w:p>
    <w:p w:rsidR="00C005B5" w:rsidRPr="00856BE2" w:rsidRDefault="00856BE2" w:rsidP="00183252">
      <w:pPr>
        <w:ind w:left="-567" w:firstLine="709"/>
        <w:rPr>
          <w:sz w:val="28"/>
          <w:szCs w:val="28"/>
        </w:rPr>
      </w:pPr>
      <w:r>
        <w:rPr>
          <w:rFonts w:eastAsia="Calibri"/>
          <w:b/>
          <w:sz w:val="28"/>
          <w:szCs w:val="28"/>
          <w:shd w:val="clear" w:color="auto" w:fill="FFFFFF"/>
          <w:lang w:val="uk-UA" w:eastAsia="uk-UA"/>
        </w:rPr>
        <w:t xml:space="preserve">Депутат Київської міської ради                  </w:t>
      </w:r>
      <w:r w:rsidR="00183252">
        <w:rPr>
          <w:rFonts w:eastAsia="Calibri"/>
          <w:b/>
          <w:sz w:val="28"/>
          <w:szCs w:val="28"/>
          <w:shd w:val="clear" w:color="auto" w:fill="FFFFFF"/>
          <w:lang w:val="uk-UA" w:eastAsia="uk-UA"/>
        </w:rPr>
        <w:t xml:space="preserve">  </w:t>
      </w:r>
      <w:r>
        <w:rPr>
          <w:rFonts w:eastAsia="Calibri"/>
          <w:b/>
          <w:sz w:val="28"/>
          <w:szCs w:val="28"/>
          <w:shd w:val="clear" w:color="auto" w:fill="FFFFFF"/>
          <w:lang w:val="uk-UA" w:eastAsia="uk-UA"/>
        </w:rPr>
        <w:t xml:space="preserve">             </w:t>
      </w:r>
      <w:r w:rsidR="00AF73C5">
        <w:rPr>
          <w:rFonts w:eastAsia="Calibri"/>
          <w:b/>
          <w:sz w:val="28"/>
          <w:szCs w:val="28"/>
          <w:shd w:val="clear" w:color="auto" w:fill="FFFFFF"/>
          <w:lang w:val="uk-UA" w:eastAsia="uk-UA"/>
        </w:rPr>
        <w:t>Євген КУЗЬМЕНКО</w:t>
      </w:r>
    </w:p>
    <w:p w:rsidR="00C005B5" w:rsidRDefault="00C005B5" w:rsidP="00183252">
      <w:pPr>
        <w:ind w:left="-567"/>
        <w:rPr>
          <w:bCs/>
          <w:sz w:val="28"/>
          <w:szCs w:val="28"/>
        </w:rPr>
      </w:pPr>
      <w:r>
        <w:rPr>
          <w:bCs/>
          <w:sz w:val="28"/>
          <w:szCs w:val="28"/>
          <w:lang w:val="uk-UA"/>
        </w:rPr>
        <w:t xml:space="preserve"> </w:t>
      </w:r>
    </w:p>
    <w:bookmarkEnd w:id="1"/>
    <w:p w:rsidR="00C005B5" w:rsidRDefault="00C005B5" w:rsidP="00183252">
      <w:pPr>
        <w:ind w:left="-567"/>
        <w:jc w:val="both"/>
        <w:rPr>
          <w:b/>
          <w:sz w:val="28"/>
          <w:szCs w:val="28"/>
          <w:lang w:val="uk-UA"/>
        </w:rPr>
      </w:pPr>
    </w:p>
    <w:p w:rsidR="00411B0D" w:rsidRDefault="00411B0D" w:rsidP="00183252">
      <w:pPr>
        <w:ind w:left="-567"/>
      </w:pPr>
    </w:p>
    <w:sectPr w:rsidR="00411B0D" w:rsidSect="00183252">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ont294">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28"/>
    <w:multiLevelType w:val="hybridMultilevel"/>
    <w:tmpl w:val="FCC23A06"/>
    <w:lvl w:ilvl="0" w:tplc="71A4FEA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1D"/>
    <w:rsid w:val="00101523"/>
    <w:rsid w:val="0014112E"/>
    <w:rsid w:val="00183252"/>
    <w:rsid w:val="003103D8"/>
    <w:rsid w:val="00331A84"/>
    <w:rsid w:val="00376A1D"/>
    <w:rsid w:val="00377ED4"/>
    <w:rsid w:val="00411B0D"/>
    <w:rsid w:val="004A5422"/>
    <w:rsid w:val="004E077E"/>
    <w:rsid w:val="004F08F9"/>
    <w:rsid w:val="00503926"/>
    <w:rsid w:val="00683C09"/>
    <w:rsid w:val="00694E6E"/>
    <w:rsid w:val="00712E1B"/>
    <w:rsid w:val="00723F3F"/>
    <w:rsid w:val="0084554A"/>
    <w:rsid w:val="00856BE2"/>
    <w:rsid w:val="00864DFA"/>
    <w:rsid w:val="00A62B52"/>
    <w:rsid w:val="00A81BA0"/>
    <w:rsid w:val="00A853FE"/>
    <w:rsid w:val="00AE3770"/>
    <w:rsid w:val="00AE6788"/>
    <w:rsid w:val="00AF73C5"/>
    <w:rsid w:val="00C005B5"/>
    <w:rsid w:val="00CB32A3"/>
    <w:rsid w:val="00CC0340"/>
    <w:rsid w:val="00D223DD"/>
    <w:rsid w:val="00D55C27"/>
    <w:rsid w:val="00E548C1"/>
    <w:rsid w:val="00E5685F"/>
    <w:rsid w:val="00ED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C005B5"/>
    <w:pPr>
      <w:spacing w:before="100" w:beforeAutospacing="1" w:after="100" w:afterAutospacing="1"/>
    </w:pPr>
  </w:style>
  <w:style w:type="paragraph" w:styleId="a3">
    <w:name w:val="List Paragraph"/>
    <w:basedOn w:val="a"/>
    <w:uiPriority w:val="34"/>
    <w:qFormat/>
    <w:rsid w:val="00856BE2"/>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C005B5"/>
    <w:pPr>
      <w:spacing w:before="100" w:beforeAutospacing="1" w:after="100" w:afterAutospacing="1"/>
    </w:pPr>
  </w:style>
  <w:style w:type="paragraph" w:styleId="a3">
    <w:name w:val="List Paragraph"/>
    <w:basedOn w:val="a"/>
    <w:uiPriority w:val="34"/>
    <w:qFormat/>
    <w:rsid w:val="00856BE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6</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Черновская</dc:creator>
  <cp:keywords/>
  <dc:description/>
  <cp:lastModifiedBy>Ирина Черновская</cp:lastModifiedBy>
  <cp:revision>11</cp:revision>
  <cp:lastPrinted>2023-03-29T09:53:00Z</cp:lastPrinted>
  <dcterms:created xsi:type="dcterms:W3CDTF">2023-03-14T10:44:00Z</dcterms:created>
  <dcterms:modified xsi:type="dcterms:W3CDTF">2023-03-29T09:54:00Z</dcterms:modified>
</cp:coreProperties>
</file>