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9001" w14:textId="77777777" w:rsidR="00B5224C" w:rsidRDefault="00B5224C" w:rsidP="00B5224C">
      <w:pPr>
        <w:spacing w:after="0" w:line="240" w:lineRule="auto"/>
        <w:rPr>
          <w:b/>
          <w:sz w:val="36"/>
          <w:szCs w:val="36"/>
        </w:rPr>
      </w:pPr>
      <w:r w:rsidRPr="00A001FF">
        <w:rPr>
          <w:b/>
          <w:sz w:val="36"/>
          <w:szCs w:val="36"/>
        </w:rPr>
        <w:t>ПОЯСНЮВАЛЬНА ЗАПИСКА</w:t>
      </w:r>
    </w:p>
    <w:p w14:paraId="46CBB6CC" w14:textId="4A2E9A36" w:rsidR="00B5224C" w:rsidRPr="00B06976" w:rsidRDefault="00B5224C" w:rsidP="00B5224C">
      <w:pPr>
        <w:pStyle w:val="1"/>
        <w:ind w:firstLine="900"/>
        <w:jc w:val="center"/>
        <w:rPr>
          <w:rStyle w:val="FontStyle22"/>
          <w:sz w:val="28"/>
          <w:szCs w:val="28"/>
          <w:lang w:eastAsia="uk-UA"/>
        </w:rPr>
      </w:pPr>
      <w:r w:rsidRPr="00624AF0">
        <w:rPr>
          <w:sz w:val="28"/>
          <w:szCs w:val="28"/>
        </w:rPr>
        <w:t xml:space="preserve">до </w:t>
      </w:r>
      <w:proofErr w:type="spellStart"/>
      <w:r w:rsidRPr="00624AF0">
        <w:rPr>
          <w:sz w:val="28"/>
          <w:szCs w:val="28"/>
        </w:rPr>
        <w:t>про</w:t>
      </w:r>
      <w:r w:rsidR="00FC7038">
        <w:rPr>
          <w:sz w:val="28"/>
          <w:szCs w:val="28"/>
        </w:rPr>
        <w:t>є</w:t>
      </w:r>
      <w:r w:rsidRPr="00624AF0">
        <w:rPr>
          <w:sz w:val="28"/>
          <w:szCs w:val="28"/>
        </w:rPr>
        <w:t>кту</w:t>
      </w:r>
      <w:proofErr w:type="spellEnd"/>
      <w:r w:rsidRPr="00624AF0">
        <w:rPr>
          <w:sz w:val="28"/>
          <w:szCs w:val="28"/>
        </w:rPr>
        <w:t xml:space="preserve"> рішення Київської міської ради </w:t>
      </w:r>
      <w:r>
        <w:rPr>
          <w:sz w:val="28"/>
          <w:szCs w:val="28"/>
        </w:rPr>
        <w:t>«</w:t>
      </w:r>
      <w:bookmarkStart w:id="0" w:name="_Hlk150522246"/>
      <w:r w:rsidR="00B06976" w:rsidRPr="00B06976">
        <w:rPr>
          <w:sz w:val="28"/>
          <w:szCs w:val="28"/>
        </w:rPr>
        <w:t>Про віднесення до сфери управління Печерської районної в місті Києві державної адміністрації нерухомого майна – нежитлової споруди (сміттєзбірник, гараж) за</w:t>
      </w:r>
      <w:r w:rsidR="00D9028F">
        <w:rPr>
          <w:sz w:val="28"/>
          <w:szCs w:val="28"/>
        </w:rPr>
        <w:t xml:space="preserve">                   </w:t>
      </w:r>
      <w:r w:rsidR="00B06976" w:rsidRPr="00B06976">
        <w:rPr>
          <w:sz w:val="28"/>
          <w:szCs w:val="28"/>
        </w:rPr>
        <w:t xml:space="preserve"> </w:t>
      </w:r>
      <w:proofErr w:type="spellStart"/>
      <w:r w:rsidR="00B06976" w:rsidRPr="00B06976">
        <w:rPr>
          <w:sz w:val="28"/>
          <w:szCs w:val="28"/>
        </w:rPr>
        <w:t>адресою</w:t>
      </w:r>
      <w:proofErr w:type="spellEnd"/>
      <w:r w:rsidR="00B06976" w:rsidRPr="00B06976">
        <w:rPr>
          <w:sz w:val="28"/>
          <w:szCs w:val="28"/>
        </w:rPr>
        <w:t>: вул. Чеська, 9</w:t>
      </w:r>
      <w:bookmarkEnd w:id="0"/>
      <w:r w:rsidR="00B06976" w:rsidRPr="00B06976">
        <w:rPr>
          <w:sz w:val="28"/>
          <w:szCs w:val="28"/>
        </w:rPr>
        <w:t xml:space="preserve"> у Печерському районі</w:t>
      </w:r>
      <w:r w:rsidRPr="00B06976">
        <w:rPr>
          <w:sz w:val="28"/>
          <w:szCs w:val="28"/>
        </w:rPr>
        <w:t>»</w:t>
      </w:r>
    </w:p>
    <w:p w14:paraId="10307C77" w14:textId="77777777" w:rsidR="00B5224C" w:rsidRPr="00D9028F" w:rsidRDefault="00B5224C" w:rsidP="00B5224C">
      <w:pPr>
        <w:spacing w:after="0" w:line="240" w:lineRule="auto"/>
        <w:rPr>
          <w:sz w:val="24"/>
          <w:szCs w:val="24"/>
        </w:rPr>
      </w:pPr>
    </w:p>
    <w:p w14:paraId="2F23983B" w14:textId="77F61CD2" w:rsidR="00B5224C" w:rsidRPr="00A001FF" w:rsidRDefault="003C130A" w:rsidP="003C130A">
      <w:pPr>
        <w:tabs>
          <w:tab w:val="left" w:pos="1080"/>
        </w:tabs>
        <w:spacing w:after="0" w:line="240" w:lineRule="auto"/>
        <w:ind w:left="2563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1. </w:t>
      </w:r>
      <w:r w:rsidR="00B5224C" w:rsidRPr="00A001FF">
        <w:rPr>
          <w:b/>
          <w:sz w:val="27"/>
          <w:szCs w:val="27"/>
        </w:rPr>
        <w:t>Обґрунтування прийняття рішення</w:t>
      </w:r>
    </w:p>
    <w:p w14:paraId="0393CF5A" w14:textId="77777777" w:rsidR="00B5224C" w:rsidRPr="003C130A" w:rsidRDefault="00B5224C" w:rsidP="00B5224C">
      <w:pPr>
        <w:tabs>
          <w:tab w:val="left" w:pos="1080"/>
        </w:tabs>
        <w:spacing w:after="0" w:line="240" w:lineRule="auto"/>
        <w:ind w:left="720"/>
        <w:rPr>
          <w:b/>
          <w:sz w:val="20"/>
          <w:szCs w:val="20"/>
        </w:rPr>
      </w:pPr>
    </w:p>
    <w:p w14:paraId="04A18FCF" w14:textId="3A428414" w:rsidR="00B06976" w:rsidRDefault="00B06976" w:rsidP="00B0697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3 рішення Київської міської ради від 23 жовтня 2013 року                        № 270/9758 «Про питання, пов’язані з державною реєстрацією речових прав на нерухоме майно, що належить до комунальної власності територіальної громади міста Києва» районні в місті Києві державні адміністрації уповноважено вчиняти від імені Київської міської ради всі дії, необхідні для взяття на облік у встановленому порядку, безхазяйного майна, розташованого на території відповідних районів міста Києва. На виконання даного пункту, з урахуванням вимог Цивільного кодексу України, Печерською районною в місті Києві державною </w:t>
      </w:r>
      <w:proofErr w:type="spellStart"/>
      <w:r>
        <w:rPr>
          <w:sz w:val="28"/>
          <w:szCs w:val="28"/>
        </w:rPr>
        <w:t>адміністраціїєю</w:t>
      </w:r>
      <w:proofErr w:type="spellEnd"/>
      <w:r>
        <w:rPr>
          <w:sz w:val="28"/>
          <w:szCs w:val="28"/>
        </w:rPr>
        <w:t xml:space="preserve"> вчинені організаційно-правові заходи, направлені на взяття на облік виявленого на території Печерського району безхазяйного нерухомого майна, а саме нежитлової споруди (сміттєзбірник, гараж)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вул. Чеська, 9. </w:t>
      </w:r>
    </w:p>
    <w:p w14:paraId="649DD27D" w14:textId="50346477" w:rsidR="00D9028F" w:rsidRDefault="00B06976" w:rsidP="00B0697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 метою виявлення власника цього майна, направлено запити до комунального підприємства Київської міської ради «Київське міське бюро технічної інвентаризації» лист від 16 вересня 2021 року № 105/01-1624/В-040, комунального підприємства «Керуюча компанія з обслуговування житлового фонду Печерського району м. Києва» лист від 04 серпня 2021 </w:t>
      </w:r>
      <w:r w:rsidR="00D9028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№ 105/01-1380/В-040.</w:t>
      </w:r>
    </w:p>
    <w:p w14:paraId="4516AB4D" w14:textId="65F434E3" w:rsidR="00B06976" w:rsidRDefault="00B06976" w:rsidP="00B0697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листопада 2021 року у газеті «Хрещатик», випуск № 55 (5416), опубліковано оголошення про виявлення безхазяйної нерухомої речі. </w:t>
      </w:r>
    </w:p>
    <w:p w14:paraId="11B67E2B" w14:textId="05BCA1F8" w:rsidR="00B06976" w:rsidRDefault="00B06976" w:rsidP="00B0697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Рішенням Печерського районного суду м. Києва від 28 серпня 2023 року у справі № 757/15075/23-ц право власності на безхазяйне нерухоме майно, а саме: цегляну нежитлову споруду (сміттєзбірник, гараж) загальною площею 45,5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м, що розташована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вул. Чеська, будинок № 9 місто Київ</w:t>
      </w:r>
      <w:r w:rsidRPr="00DD7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визнано за територіальною громадою міста Києва в особі Київської міської ради. </w:t>
      </w:r>
      <w:r w:rsidR="00C463AA">
        <w:rPr>
          <w:sz w:val="28"/>
          <w:szCs w:val="28"/>
        </w:rPr>
        <w:t>На момент підготовки цього рішення, р</w:t>
      </w:r>
      <w:r>
        <w:rPr>
          <w:sz w:val="28"/>
          <w:szCs w:val="28"/>
        </w:rPr>
        <w:t>ішення суду набрало законної сили.</w:t>
      </w:r>
      <w:r w:rsidR="00C463AA">
        <w:rPr>
          <w:sz w:val="28"/>
          <w:szCs w:val="28"/>
        </w:rPr>
        <w:t xml:space="preserve"> Реєстраційний номер рішення в Єдиному державному реєстрі судових рішень 113189315.</w:t>
      </w:r>
    </w:p>
    <w:p w14:paraId="6D351DCA" w14:textId="10C2429D" w:rsidR="00B06976" w:rsidRDefault="00B06976" w:rsidP="00B06976">
      <w:pPr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Відповідно до Конституції України, </w:t>
      </w:r>
      <w:r w:rsidRPr="00B06976">
        <w:rPr>
          <w:sz w:val="28"/>
          <w:szCs w:val="28"/>
          <w:shd w:val="clear" w:color="auto" w:fill="FFFFFF"/>
        </w:rPr>
        <w:t>судове рішення є обов'язковим до виконання.</w:t>
      </w:r>
    </w:p>
    <w:p w14:paraId="17D380E5" w14:textId="4486A16A" w:rsidR="00EF07E2" w:rsidRDefault="00EF07E2" w:rsidP="00EF07E2">
      <w:pPr>
        <w:spacing w:after="0" w:line="240" w:lineRule="auto"/>
        <w:ind w:firstLine="708"/>
        <w:jc w:val="both"/>
        <w:rPr>
          <w:sz w:val="28"/>
          <w:szCs w:val="28"/>
        </w:rPr>
      </w:pPr>
      <w:r w:rsidRPr="00B41E08">
        <w:rPr>
          <w:sz w:val="28"/>
          <w:szCs w:val="28"/>
        </w:rPr>
        <w:t xml:space="preserve">Печерська районна в місті Києві державна адміністрація </w:t>
      </w:r>
      <w:r>
        <w:rPr>
          <w:sz w:val="28"/>
          <w:szCs w:val="28"/>
        </w:rPr>
        <w:t>не заперечує щодо передачі до її сфери управління вищенаведеного нерухомого майна.</w:t>
      </w:r>
    </w:p>
    <w:p w14:paraId="2112FF41" w14:textId="16EFC5A5" w:rsidR="00B06976" w:rsidRPr="006D76EE" w:rsidRDefault="00B06976" w:rsidP="00B0697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вищевикладене, підготовлено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цього рішення.</w:t>
      </w:r>
    </w:p>
    <w:p w14:paraId="7C3B7F0A" w14:textId="70D72CF6" w:rsidR="00172119" w:rsidRPr="00DA4B8F" w:rsidRDefault="00FC7038" w:rsidP="00B0697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2" w:lineRule="exact"/>
        <w:jc w:val="both"/>
        <w:rPr>
          <w:color w:val="FF0000"/>
          <w:sz w:val="28"/>
          <w:szCs w:val="28"/>
        </w:rPr>
      </w:pPr>
      <w:r w:rsidRPr="00DA4B8F">
        <w:rPr>
          <w:color w:val="FF0000"/>
          <w:sz w:val="28"/>
          <w:szCs w:val="28"/>
        </w:rPr>
        <w:t xml:space="preserve"> </w:t>
      </w:r>
    </w:p>
    <w:p w14:paraId="521FFAA3" w14:textId="54AD3556" w:rsidR="00B5224C" w:rsidRPr="00DA4B8F" w:rsidRDefault="003C130A" w:rsidP="003C130A">
      <w:pPr>
        <w:tabs>
          <w:tab w:val="left" w:pos="1080"/>
        </w:tabs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5224C" w:rsidRPr="00DA4B8F">
        <w:rPr>
          <w:b/>
          <w:sz w:val="28"/>
          <w:szCs w:val="28"/>
        </w:rPr>
        <w:t>Мета</w:t>
      </w:r>
      <w:r w:rsidR="00C463AA">
        <w:rPr>
          <w:b/>
          <w:sz w:val="28"/>
          <w:szCs w:val="28"/>
        </w:rPr>
        <w:t xml:space="preserve"> і</w:t>
      </w:r>
      <w:r w:rsidR="00B5224C" w:rsidRPr="00DA4B8F">
        <w:rPr>
          <w:b/>
          <w:sz w:val="28"/>
          <w:szCs w:val="28"/>
        </w:rPr>
        <w:t xml:space="preserve"> її досягнення</w:t>
      </w:r>
    </w:p>
    <w:p w14:paraId="2FDF32C1" w14:textId="77777777" w:rsidR="00B5224C" w:rsidRPr="003C130A" w:rsidRDefault="00B5224C" w:rsidP="00B5224C">
      <w:pPr>
        <w:spacing w:after="0" w:line="240" w:lineRule="auto"/>
        <w:ind w:firstLine="1080"/>
        <w:rPr>
          <w:color w:val="000000"/>
          <w:spacing w:val="4"/>
          <w:sz w:val="20"/>
          <w:szCs w:val="20"/>
        </w:rPr>
      </w:pPr>
    </w:p>
    <w:p w14:paraId="546C3298" w14:textId="77777777" w:rsidR="00B06976" w:rsidRDefault="00B5224C" w:rsidP="00B06976">
      <w:pPr>
        <w:spacing w:after="0" w:line="240" w:lineRule="auto"/>
        <w:ind w:firstLine="771"/>
        <w:jc w:val="both"/>
        <w:rPr>
          <w:sz w:val="28"/>
          <w:szCs w:val="28"/>
        </w:rPr>
      </w:pPr>
      <w:r w:rsidRPr="00DA4B8F">
        <w:rPr>
          <w:color w:val="000000"/>
          <w:sz w:val="28"/>
          <w:szCs w:val="28"/>
        </w:rPr>
        <w:t xml:space="preserve">Проект рішення розроблено з метою </w:t>
      </w:r>
      <w:r w:rsidR="00B06976" w:rsidRPr="00982158">
        <w:rPr>
          <w:sz w:val="28"/>
          <w:szCs w:val="28"/>
        </w:rPr>
        <w:t>передачі до сфери управління Печерської районної в місті Києві державної адміністрації виявлен</w:t>
      </w:r>
      <w:r w:rsidR="00B06976">
        <w:rPr>
          <w:sz w:val="28"/>
          <w:szCs w:val="28"/>
        </w:rPr>
        <w:t>ого</w:t>
      </w:r>
      <w:r w:rsidR="00B06976" w:rsidRPr="00982158">
        <w:rPr>
          <w:sz w:val="28"/>
          <w:szCs w:val="28"/>
        </w:rPr>
        <w:t xml:space="preserve"> на території Печерського району безхазяйн</w:t>
      </w:r>
      <w:r w:rsidR="00B06976">
        <w:rPr>
          <w:sz w:val="28"/>
          <w:szCs w:val="28"/>
        </w:rPr>
        <w:t>ого</w:t>
      </w:r>
      <w:r w:rsidR="00B06976" w:rsidRPr="00982158">
        <w:rPr>
          <w:sz w:val="28"/>
          <w:szCs w:val="28"/>
        </w:rPr>
        <w:t xml:space="preserve"> нерухом</w:t>
      </w:r>
      <w:r w:rsidR="00B06976">
        <w:rPr>
          <w:sz w:val="28"/>
          <w:szCs w:val="28"/>
        </w:rPr>
        <w:t>ого</w:t>
      </w:r>
      <w:r w:rsidR="00B06976" w:rsidRPr="00982158">
        <w:rPr>
          <w:sz w:val="28"/>
          <w:szCs w:val="28"/>
        </w:rPr>
        <w:t xml:space="preserve"> майн</w:t>
      </w:r>
      <w:r w:rsidR="00B06976">
        <w:rPr>
          <w:sz w:val="28"/>
          <w:szCs w:val="28"/>
        </w:rPr>
        <w:t>а</w:t>
      </w:r>
      <w:r w:rsidR="00B06976" w:rsidRPr="00982158">
        <w:rPr>
          <w:sz w:val="28"/>
          <w:szCs w:val="28"/>
        </w:rPr>
        <w:t>, а саме: нежитлов</w:t>
      </w:r>
      <w:r w:rsidR="00B06976">
        <w:rPr>
          <w:sz w:val="28"/>
          <w:szCs w:val="28"/>
        </w:rPr>
        <w:t>ої</w:t>
      </w:r>
      <w:r w:rsidR="00B06976" w:rsidRPr="00982158">
        <w:rPr>
          <w:sz w:val="28"/>
          <w:szCs w:val="28"/>
        </w:rPr>
        <w:t xml:space="preserve"> споруд</w:t>
      </w:r>
      <w:r w:rsidR="00B06976">
        <w:rPr>
          <w:sz w:val="28"/>
          <w:szCs w:val="28"/>
        </w:rPr>
        <w:t>и</w:t>
      </w:r>
      <w:r w:rsidR="00B06976" w:rsidRPr="00982158">
        <w:rPr>
          <w:sz w:val="28"/>
          <w:szCs w:val="28"/>
        </w:rPr>
        <w:t xml:space="preserve"> (сміттєзбірник, гараж) загальною площею 45,5 </w:t>
      </w:r>
      <w:proofErr w:type="spellStart"/>
      <w:r w:rsidR="00B06976" w:rsidRPr="00982158">
        <w:rPr>
          <w:sz w:val="28"/>
          <w:szCs w:val="28"/>
        </w:rPr>
        <w:t>кв</w:t>
      </w:r>
      <w:proofErr w:type="spellEnd"/>
      <w:r w:rsidR="00B06976" w:rsidRPr="00982158">
        <w:rPr>
          <w:sz w:val="28"/>
          <w:szCs w:val="28"/>
        </w:rPr>
        <w:t xml:space="preserve">. м, яка розташована за </w:t>
      </w:r>
      <w:proofErr w:type="spellStart"/>
      <w:r w:rsidR="00B06976" w:rsidRPr="00982158">
        <w:rPr>
          <w:sz w:val="28"/>
          <w:szCs w:val="28"/>
        </w:rPr>
        <w:t>адресою</w:t>
      </w:r>
      <w:proofErr w:type="spellEnd"/>
      <w:r w:rsidR="00B06976" w:rsidRPr="00982158">
        <w:rPr>
          <w:sz w:val="28"/>
          <w:szCs w:val="28"/>
        </w:rPr>
        <w:t>: вул. Чеська, 9</w:t>
      </w:r>
      <w:r w:rsidR="00B06976">
        <w:rPr>
          <w:sz w:val="28"/>
          <w:szCs w:val="28"/>
        </w:rPr>
        <w:t xml:space="preserve"> право власності на яке, на підставі </w:t>
      </w:r>
      <w:r w:rsidR="00B06976">
        <w:rPr>
          <w:sz w:val="28"/>
          <w:szCs w:val="28"/>
        </w:rPr>
        <w:lastRenderedPageBreak/>
        <w:t>рішення Печерського районного суду м. Києва від 28 серпня 2023 року у справі № 757/15075/23-ц,</w:t>
      </w:r>
      <w:r w:rsidR="00B06976" w:rsidRPr="00D53020">
        <w:rPr>
          <w:sz w:val="28"/>
          <w:szCs w:val="28"/>
        </w:rPr>
        <w:t xml:space="preserve"> </w:t>
      </w:r>
      <w:r w:rsidR="00B06976">
        <w:rPr>
          <w:sz w:val="28"/>
          <w:szCs w:val="28"/>
        </w:rPr>
        <w:t>визнано за територіальною громадою міста Києва в особі Київської міської ради.</w:t>
      </w:r>
    </w:p>
    <w:p w14:paraId="624B02D2" w14:textId="77777777" w:rsidR="00DA7DEE" w:rsidRDefault="00DA7DEE" w:rsidP="00B06976">
      <w:pPr>
        <w:spacing w:after="0" w:line="240" w:lineRule="auto"/>
        <w:ind w:firstLine="771"/>
        <w:jc w:val="both"/>
        <w:rPr>
          <w:sz w:val="28"/>
          <w:szCs w:val="28"/>
        </w:rPr>
      </w:pPr>
    </w:p>
    <w:p w14:paraId="4AE51E6C" w14:textId="3BE66F2C" w:rsidR="00B5224C" w:rsidRPr="00DA4B8F" w:rsidRDefault="003C130A" w:rsidP="003C130A">
      <w:pPr>
        <w:tabs>
          <w:tab w:val="left" w:pos="1080"/>
        </w:tabs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5224C" w:rsidRPr="00DA4B8F">
        <w:rPr>
          <w:b/>
          <w:sz w:val="28"/>
          <w:szCs w:val="28"/>
        </w:rPr>
        <w:t>Правов</w:t>
      </w:r>
      <w:r w:rsidR="00DA7DEE">
        <w:rPr>
          <w:b/>
          <w:sz w:val="28"/>
          <w:szCs w:val="28"/>
        </w:rPr>
        <w:t>е обґрунтування необхідності прийняття рішення</w:t>
      </w:r>
    </w:p>
    <w:p w14:paraId="52CCF4B1" w14:textId="77777777" w:rsidR="00B5224C" w:rsidRPr="003C130A" w:rsidRDefault="00B5224C" w:rsidP="00B5224C">
      <w:pPr>
        <w:tabs>
          <w:tab w:val="left" w:pos="1080"/>
        </w:tabs>
        <w:spacing w:after="0" w:line="240" w:lineRule="auto"/>
        <w:ind w:left="360"/>
        <w:jc w:val="both"/>
        <w:rPr>
          <w:b/>
          <w:sz w:val="20"/>
          <w:szCs w:val="20"/>
        </w:rPr>
      </w:pPr>
    </w:p>
    <w:p w14:paraId="1BD413E1" w14:textId="5B2C12BD" w:rsidR="00B5224C" w:rsidRDefault="00B5224C" w:rsidP="00B5224C">
      <w:pPr>
        <w:pStyle w:val="a3"/>
        <w:ind w:firstLine="709"/>
        <w:rPr>
          <w:szCs w:val="28"/>
        </w:rPr>
      </w:pPr>
      <w:proofErr w:type="spellStart"/>
      <w:r w:rsidRPr="00DA4B8F">
        <w:rPr>
          <w:szCs w:val="28"/>
        </w:rPr>
        <w:t>Про</w:t>
      </w:r>
      <w:r w:rsidR="003D7837" w:rsidRPr="00DA4B8F">
        <w:rPr>
          <w:szCs w:val="28"/>
        </w:rPr>
        <w:t>є</w:t>
      </w:r>
      <w:r w:rsidRPr="00DA4B8F">
        <w:rPr>
          <w:szCs w:val="28"/>
        </w:rPr>
        <w:t>кт</w:t>
      </w:r>
      <w:proofErr w:type="spellEnd"/>
      <w:r w:rsidRPr="00DA4B8F">
        <w:rPr>
          <w:szCs w:val="28"/>
        </w:rPr>
        <w:t xml:space="preserve"> рішення розроблений відповідно </w:t>
      </w:r>
      <w:r w:rsidRPr="00DA4B8F">
        <w:rPr>
          <w:color w:val="000000"/>
          <w:szCs w:val="28"/>
        </w:rPr>
        <w:t xml:space="preserve">до </w:t>
      </w:r>
      <w:r w:rsidR="00EF07E2" w:rsidRPr="007202A9">
        <w:rPr>
          <w:szCs w:val="28"/>
        </w:rPr>
        <w:t>статті 335 Цивільного кодексу України, статті 60 Закону України «Про місцеве самоврядування в Україні», рішен</w:t>
      </w:r>
      <w:r w:rsidR="00EF07E2">
        <w:rPr>
          <w:szCs w:val="28"/>
        </w:rPr>
        <w:t>ня</w:t>
      </w:r>
      <w:r w:rsidR="00EF07E2" w:rsidRPr="007202A9">
        <w:rPr>
          <w:szCs w:val="28"/>
        </w:rPr>
        <w:t xml:space="preserve"> Київської міської ради від 23 жовтня 2013 року № 270/9758 «Про питання, пов’язані з державною реєстрацією речових прав на нерухоме майно, що належить до комунальної власності територіальної громади міста Києва», рішення Печерського районного суду міста Києва від 28 серпня 2023 року у справі № 757/15075/23-ц</w:t>
      </w:r>
      <w:r w:rsidR="00EF07E2">
        <w:rPr>
          <w:szCs w:val="28"/>
        </w:rPr>
        <w:t>.</w:t>
      </w:r>
    </w:p>
    <w:p w14:paraId="320B4F98" w14:textId="77777777" w:rsidR="00B5224C" w:rsidRPr="00D9028F" w:rsidRDefault="00B5224C" w:rsidP="00B5224C">
      <w:pPr>
        <w:pStyle w:val="a3"/>
        <w:spacing w:line="360" w:lineRule="exact"/>
        <w:ind w:firstLine="0"/>
        <w:rPr>
          <w:color w:val="C0504D"/>
          <w:sz w:val="24"/>
          <w:szCs w:val="24"/>
        </w:rPr>
      </w:pPr>
    </w:p>
    <w:p w14:paraId="76F93E2D" w14:textId="3B060ABD" w:rsidR="00B5224C" w:rsidRPr="00DA4B8F" w:rsidRDefault="003C130A" w:rsidP="003C130A">
      <w:pPr>
        <w:tabs>
          <w:tab w:val="left" w:pos="1080"/>
        </w:tabs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5224C" w:rsidRPr="00DA4B8F">
        <w:rPr>
          <w:b/>
          <w:sz w:val="28"/>
          <w:szCs w:val="28"/>
        </w:rPr>
        <w:t>Фінансово – економічне обґрунтування</w:t>
      </w:r>
    </w:p>
    <w:p w14:paraId="52D33AE2" w14:textId="77777777" w:rsidR="00B5224C" w:rsidRPr="00D9028F" w:rsidRDefault="00B5224C" w:rsidP="00B5224C">
      <w:pPr>
        <w:tabs>
          <w:tab w:val="left" w:pos="1080"/>
        </w:tabs>
        <w:spacing w:after="0" w:line="240" w:lineRule="auto"/>
        <w:rPr>
          <w:b/>
          <w:vertAlign w:val="superscript"/>
        </w:rPr>
      </w:pPr>
    </w:p>
    <w:p w14:paraId="0C86D7BB" w14:textId="77777777" w:rsidR="00B5224C" w:rsidRPr="00DA4B8F" w:rsidRDefault="00B5224C" w:rsidP="00B5224C">
      <w:pPr>
        <w:tabs>
          <w:tab w:val="left" w:pos="1080"/>
        </w:tabs>
        <w:spacing w:after="0" w:line="240" w:lineRule="auto"/>
        <w:ind w:firstLine="1077"/>
        <w:jc w:val="both"/>
        <w:rPr>
          <w:color w:val="000000"/>
          <w:spacing w:val="-2"/>
          <w:sz w:val="28"/>
          <w:szCs w:val="28"/>
        </w:rPr>
      </w:pPr>
      <w:r w:rsidRPr="00DA4B8F">
        <w:rPr>
          <w:sz w:val="28"/>
          <w:szCs w:val="28"/>
        </w:rPr>
        <w:t>Прийняття та реалізація даного рішення не потребує додаткових витрат з бюджету міста Києва</w:t>
      </w:r>
      <w:r w:rsidRPr="00DA4B8F">
        <w:rPr>
          <w:color w:val="000000"/>
          <w:spacing w:val="-2"/>
          <w:sz w:val="28"/>
          <w:szCs w:val="28"/>
        </w:rPr>
        <w:t>.</w:t>
      </w:r>
    </w:p>
    <w:p w14:paraId="2C0EDC6E" w14:textId="77777777" w:rsidR="00B5224C" w:rsidRPr="00DA4B8F" w:rsidRDefault="00B5224C" w:rsidP="00B5224C">
      <w:pPr>
        <w:tabs>
          <w:tab w:val="left" w:pos="1080"/>
        </w:tabs>
        <w:spacing w:after="0" w:line="240" w:lineRule="auto"/>
        <w:ind w:firstLine="1077"/>
        <w:jc w:val="both"/>
        <w:rPr>
          <w:color w:val="000000"/>
          <w:spacing w:val="-2"/>
          <w:sz w:val="16"/>
          <w:szCs w:val="16"/>
        </w:rPr>
      </w:pPr>
    </w:p>
    <w:p w14:paraId="27D9EF59" w14:textId="01040D80" w:rsidR="00B5224C" w:rsidRPr="00DA4B8F" w:rsidRDefault="003C130A" w:rsidP="003C130A">
      <w:pPr>
        <w:tabs>
          <w:tab w:val="left" w:pos="1080"/>
        </w:tabs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5224C" w:rsidRPr="00DA4B8F">
        <w:rPr>
          <w:b/>
          <w:sz w:val="28"/>
          <w:szCs w:val="28"/>
        </w:rPr>
        <w:t>Прогноз результатів</w:t>
      </w:r>
    </w:p>
    <w:p w14:paraId="6EBFFBFA" w14:textId="77777777" w:rsidR="00B5224C" w:rsidRPr="003C130A" w:rsidRDefault="00B5224C" w:rsidP="00B5224C">
      <w:pPr>
        <w:tabs>
          <w:tab w:val="left" w:pos="1080"/>
        </w:tabs>
        <w:spacing w:after="0" w:line="240" w:lineRule="auto"/>
        <w:ind w:left="360"/>
        <w:jc w:val="both"/>
        <w:rPr>
          <w:b/>
          <w:sz w:val="20"/>
          <w:szCs w:val="20"/>
        </w:rPr>
      </w:pPr>
    </w:p>
    <w:p w14:paraId="56328D12" w14:textId="67F3A130" w:rsidR="00B5224C" w:rsidRPr="009743A0" w:rsidRDefault="00B5224C" w:rsidP="00B5224C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DA4B8F">
        <w:rPr>
          <w:color w:val="000000"/>
          <w:sz w:val="28"/>
          <w:szCs w:val="28"/>
        </w:rPr>
        <w:t xml:space="preserve">Прийняття та реалізація даного </w:t>
      </w:r>
      <w:proofErr w:type="spellStart"/>
      <w:r w:rsidRPr="00DA4B8F">
        <w:rPr>
          <w:color w:val="000000"/>
          <w:sz w:val="28"/>
          <w:szCs w:val="28"/>
        </w:rPr>
        <w:t>про</w:t>
      </w:r>
      <w:r w:rsidR="003D7837" w:rsidRPr="00DA4B8F">
        <w:rPr>
          <w:color w:val="000000"/>
          <w:sz w:val="28"/>
          <w:szCs w:val="28"/>
        </w:rPr>
        <w:t>є</w:t>
      </w:r>
      <w:r w:rsidRPr="00DA4B8F">
        <w:rPr>
          <w:color w:val="000000"/>
          <w:sz w:val="28"/>
          <w:szCs w:val="28"/>
        </w:rPr>
        <w:t>кту</w:t>
      </w:r>
      <w:proofErr w:type="spellEnd"/>
      <w:r w:rsidRPr="00DA4B8F">
        <w:rPr>
          <w:color w:val="000000"/>
          <w:sz w:val="28"/>
          <w:szCs w:val="28"/>
        </w:rPr>
        <w:t xml:space="preserve"> рішення дасть можливість</w:t>
      </w:r>
      <w:r w:rsidR="009743A0">
        <w:rPr>
          <w:color w:val="000000"/>
          <w:sz w:val="28"/>
          <w:szCs w:val="28"/>
        </w:rPr>
        <w:t xml:space="preserve"> належно управляти майном територіальної громади міста Києва.</w:t>
      </w:r>
    </w:p>
    <w:p w14:paraId="56FE5413" w14:textId="77777777" w:rsidR="00EF07E2" w:rsidRDefault="00EF07E2" w:rsidP="005B5F5C">
      <w:pPr>
        <w:spacing w:after="0" w:line="240" w:lineRule="auto"/>
        <w:ind w:firstLine="709"/>
        <w:rPr>
          <w:color w:val="000000"/>
          <w:sz w:val="28"/>
          <w:szCs w:val="28"/>
        </w:rPr>
      </w:pPr>
    </w:p>
    <w:p w14:paraId="1576CDB8" w14:textId="42AB45D0" w:rsidR="002A5382" w:rsidRDefault="003C130A" w:rsidP="003C130A">
      <w:pPr>
        <w:pStyle w:val="aa"/>
        <w:tabs>
          <w:tab w:val="left" w:pos="1134"/>
        </w:tabs>
        <w:spacing w:after="0" w:line="240" w:lineRule="auto"/>
        <w:ind w:left="2203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6. </w:t>
      </w:r>
      <w:r w:rsidR="002A5382" w:rsidRPr="00C53CB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Інформація про те, чи стосується </w:t>
      </w:r>
      <w:proofErr w:type="spellStart"/>
      <w:r w:rsidR="002A5382" w:rsidRPr="00C53CB0">
        <w:rPr>
          <w:rFonts w:ascii="Times New Roman" w:hAnsi="Times New Roman"/>
          <w:b/>
          <w:color w:val="000000"/>
          <w:sz w:val="28"/>
          <w:szCs w:val="28"/>
          <w:lang w:val="uk-UA"/>
        </w:rPr>
        <w:t>проєкт</w:t>
      </w:r>
      <w:proofErr w:type="spellEnd"/>
      <w:r w:rsidR="002A5382" w:rsidRPr="00C53CB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рішення прав і соціальної захищеності осіб з інвалідністю</w:t>
      </w:r>
    </w:p>
    <w:p w14:paraId="1BE7FC97" w14:textId="77777777" w:rsidR="002A5382" w:rsidRPr="003C130A" w:rsidRDefault="002A5382" w:rsidP="002A5382">
      <w:pPr>
        <w:pStyle w:val="aa"/>
        <w:tabs>
          <w:tab w:val="left" w:pos="1134"/>
        </w:tabs>
        <w:spacing w:after="0" w:line="240" w:lineRule="auto"/>
        <w:ind w:left="2203"/>
        <w:jc w:val="both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14:paraId="09BED580" w14:textId="77777777" w:rsidR="002A5382" w:rsidRDefault="002A5382" w:rsidP="005B5F5C">
      <w:pPr>
        <w:pStyle w:val="aa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Київської міської ради не стосується прав і соціальної захищеності осіб з інвалідністю та не впливає на життєдіяльність цієї категорії.</w:t>
      </w:r>
    </w:p>
    <w:p w14:paraId="7911582D" w14:textId="77777777" w:rsidR="002A5382" w:rsidRDefault="002A5382" w:rsidP="002A5382">
      <w:pPr>
        <w:pStyle w:val="aa"/>
        <w:tabs>
          <w:tab w:val="left" w:pos="993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70BDE5" w14:textId="5C10262C" w:rsidR="002A5382" w:rsidRDefault="002A5382" w:rsidP="005B5F5C">
      <w:pPr>
        <w:pStyle w:val="aa"/>
        <w:tabs>
          <w:tab w:val="left" w:pos="1134"/>
        </w:tabs>
        <w:spacing w:after="0" w:line="240" w:lineRule="auto"/>
        <w:ind w:left="567"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7</w:t>
      </w:r>
      <w:r w:rsidRPr="005B5F5C">
        <w:rPr>
          <w:rFonts w:ascii="Times New Roman" w:hAnsi="Times New Roman"/>
          <w:b/>
          <w:color w:val="000000"/>
          <w:sz w:val="28"/>
          <w:szCs w:val="28"/>
          <w:lang w:val="uk-UA"/>
        </w:rPr>
        <w:t>. Інформація</w:t>
      </w:r>
      <w:r w:rsidRPr="005B5F5C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 те, чи містить </w:t>
      </w:r>
      <w:proofErr w:type="spellStart"/>
      <w:r w:rsidRPr="005B5F5C">
        <w:rPr>
          <w:rFonts w:ascii="Times New Roman" w:hAnsi="Times New Roman"/>
          <w:b/>
          <w:bCs/>
          <w:sz w:val="28"/>
          <w:szCs w:val="28"/>
          <w:lang w:val="uk-UA"/>
        </w:rPr>
        <w:t>проєкт</w:t>
      </w:r>
      <w:proofErr w:type="spellEnd"/>
      <w:r w:rsidRPr="005B5F5C">
        <w:rPr>
          <w:rFonts w:ascii="Times New Roman" w:hAnsi="Times New Roman"/>
          <w:b/>
          <w:bCs/>
          <w:sz w:val="28"/>
          <w:szCs w:val="28"/>
          <w:lang w:val="uk-UA"/>
        </w:rPr>
        <w:t xml:space="preserve"> рішення інформацію з обмеженим доступом у розумінні статті 6 Закону України «Про доступ до публічної інформації»</w:t>
      </w:r>
    </w:p>
    <w:p w14:paraId="5AB5C38D" w14:textId="77777777" w:rsidR="005B5F5C" w:rsidRPr="003C130A" w:rsidRDefault="005B5F5C" w:rsidP="002A5382">
      <w:pPr>
        <w:pStyle w:val="aa"/>
        <w:tabs>
          <w:tab w:val="left" w:pos="1134"/>
        </w:tabs>
        <w:spacing w:after="0" w:line="240" w:lineRule="auto"/>
        <w:ind w:left="567" w:firstLine="851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14:paraId="6531C44B" w14:textId="77777777" w:rsidR="002A5382" w:rsidRPr="00C53CB0" w:rsidRDefault="002A5382" w:rsidP="005B5F5C">
      <w:pPr>
        <w:tabs>
          <w:tab w:val="left" w:pos="1134"/>
        </w:tabs>
        <w:spacing w:after="0" w:line="240" w:lineRule="auto"/>
        <w:ind w:firstLine="851"/>
        <w:jc w:val="both"/>
        <w:rPr>
          <w:sz w:val="28"/>
          <w:szCs w:val="28"/>
          <w:shd w:val="clear" w:color="auto" w:fill="FFFFFF"/>
        </w:rPr>
      </w:pPr>
      <w:proofErr w:type="spellStart"/>
      <w:r w:rsidRPr="00C53CB0">
        <w:rPr>
          <w:sz w:val="28"/>
          <w:szCs w:val="28"/>
          <w:shd w:val="clear" w:color="auto" w:fill="FFFFFF"/>
        </w:rPr>
        <w:t>Проєкт</w:t>
      </w:r>
      <w:proofErr w:type="spellEnd"/>
      <w:r w:rsidRPr="00C53CB0">
        <w:rPr>
          <w:sz w:val="28"/>
          <w:szCs w:val="28"/>
          <w:shd w:val="clear" w:color="auto" w:fill="FFFFFF"/>
        </w:rPr>
        <w:t xml:space="preserve"> рішення </w:t>
      </w:r>
      <w:r>
        <w:rPr>
          <w:sz w:val="28"/>
          <w:szCs w:val="28"/>
          <w:shd w:val="clear" w:color="auto" w:fill="FFFFFF"/>
        </w:rPr>
        <w:t xml:space="preserve">Київської міської ради </w:t>
      </w:r>
      <w:r w:rsidRPr="00C53CB0">
        <w:rPr>
          <w:sz w:val="28"/>
          <w:szCs w:val="28"/>
          <w:shd w:val="clear" w:color="auto" w:fill="FFFFFF"/>
        </w:rPr>
        <w:t>не містить інформації з обмеженим доступом у розумінні статті 6 Закону України «Про доступ до публічної інформації».</w:t>
      </w:r>
    </w:p>
    <w:p w14:paraId="77B3121D" w14:textId="0F548EFC" w:rsidR="002A5382" w:rsidRPr="004D1523" w:rsidRDefault="005B5F5C" w:rsidP="005B5F5C">
      <w:pPr>
        <w:tabs>
          <w:tab w:val="left" w:pos="1134"/>
        </w:tabs>
        <w:ind w:firstLine="851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8</w:t>
      </w:r>
      <w:r w:rsidR="002A5382" w:rsidRPr="004D1523">
        <w:rPr>
          <w:b/>
          <w:sz w:val="28"/>
          <w:szCs w:val="28"/>
          <w:shd w:val="clear" w:color="auto" w:fill="FFFFFF"/>
        </w:rPr>
        <w:t xml:space="preserve">. </w:t>
      </w:r>
      <w:r>
        <w:rPr>
          <w:b/>
          <w:sz w:val="28"/>
          <w:szCs w:val="28"/>
          <w:shd w:val="clear" w:color="auto" w:fill="FFFFFF"/>
        </w:rPr>
        <w:t>Д</w:t>
      </w:r>
      <w:r w:rsidR="002A5382" w:rsidRPr="004D1523">
        <w:rPr>
          <w:b/>
          <w:sz w:val="28"/>
          <w:szCs w:val="28"/>
          <w:shd w:val="clear" w:color="auto" w:fill="FFFFFF"/>
        </w:rPr>
        <w:t>оповідач.</w:t>
      </w:r>
    </w:p>
    <w:p w14:paraId="731357BC" w14:textId="6A920251" w:rsidR="00B5224C" w:rsidRDefault="005B5F5C" w:rsidP="003C130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5224C" w:rsidRPr="00DA4B8F">
        <w:rPr>
          <w:sz w:val="28"/>
          <w:szCs w:val="28"/>
        </w:rPr>
        <w:t>оповідачем проекту рішення</w:t>
      </w:r>
      <w:r w:rsidR="00EA0701" w:rsidRPr="00DA4B8F">
        <w:rPr>
          <w:sz w:val="28"/>
          <w:szCs w:val="28"/>
        </w:rPr>
        <w:t xml:space="preserve"> Київської міської ради на пленарному засіданні</w:t>
      </w:r>
      <w:r w:rsidR="00B5224C" w:rsidRPr="00DA4B8F">
        <w:rPr>
          <w:sz w:val="28"/>
          <w:szCs w:val="28"/>
        </w:rPr>
        <w:t xml:space="preserve"> буде голова Печерської районної в місті Києві державної адміністрації </w:t>
      </w:r>
      <w:r w:rsidR="00E239A4" w:rsidRPr="00DA4B8F">
        <w:rPr>
          <w:sz w:val="28"/>
          <w:szCs w:val="28"/>
        </w:rPr>
        <w:t xml:space="preserve">Наталія </w:t>
      </w:r>
      <w:proofErr w:type="spellStart"/>
      <w:r w:rsidR="00E239A4" w:rsidRPr="00DA4B8F">
        <w:rPr>
          <w:sz w:val="28"/>
          <w:szCs w:val="28"/>
        </w:rPr>
        <w:t>Кондрашова</w:t>
      </w:r>
      <w:proofErr w:type="spellEnd"/>
      <w:r w:rsidR="00EA0701" w:rsidRPr="00DA4B8F">
        <w:rPr>
          <w:sz w:val="28"/>
          <w:szCs w:val="28"/>
        </w:rPr>
        <w:t>.</w:t>
      </w:r>
    </w:p>
    <w:p w14:paraId="010F4880" w14:textId="77777777" w:rsidR="003C130A" w:rsidRPr="003C130A" w:rsidRDefault="003C130A" w:rsidP="003C130A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54FBC583" w14:textId="77777777" w:rsidR="00DA7DEE" w:rsidRDefault="00B5224C" w:rsidP="003C130A">
      <w:pPr>
        <w:spacing w:after="0" w:line="240" w:lineRule="auto"/>
        <w:jc w:val="both"/>
        <w:rPr>
          <w:sz w:val="28"/>
          <w:szCs w:val="28"/>
        </w:rPr>
      </w:pPr>
      <w:r w:rsidRPr="00DA4B8F">
        <w:rPr>
          <w:sz w:val="28"/>
          <w:szCs w:val="28"/>
        </w:rPr>
        <w:t>Голова</w:t>
      </w:r>
      <w:r w:rsidR="00DA7DEE">
        <w:rPr>
          <w:sz w:val="28"/>
          <w:szCs w:val="28"/>
        </w:rPr>
        <w:t xml:space="preserve"> </w:t>
      </w:r>
    </w:p>
    <w:p w14:paraId="5F22146C" w14:textId="77777777" w:rsidR="00DA7DEE" w:rsidRDefault="00DA7DEE" w:rsidP="00B522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Печерської районної в місті Києві</w:t>
      </w:r>
    </w:p>
    <w:p w14:paraId="1BA07DF2" w14:textId="3F001B7F" w:rsidR="00B5224C" w:rsidRPr="00DA4B8F" w:rsidRDefault="00DA7DEE" w:rsidP="00B522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державної адміністрації</w:t>
      </w:r>
      <w:r w:rsidR="00B5224C" w:rsidRPr="00DA4B8F">
        <w:rPr>
          <w:sz w:val="28"/>
          <w:szCs w:val="28"/>
        </w:rPr>
        <w:t xml:space="preserve"> </w:t>
      </w:r>
      <w:r w:rsidR="00B5224C" w:rsidRPr="00DA4B8F">
        <w:rPr>
          <w:sz w:val="28"/>
          <w:szCs w:val="28"/>
        </w:rPr>
        <w:tab/>
      </w:r>
      <w:r w:rsidR="00B5224C" w:rsidRPr="00DA4B8F">
        <w:rPr>
          <w:sz w:val="28"/>
          <w:szCs w:val="28"/>
        </w:rPr>
        <w:tab/>
      </w:r>
      <w:r w:rsidR="00B5224C" w:rsidRPr="00DA4B8F">
        <w:rPr>
          <w:sz w:val="28"/>
          <w:szCs w:val="28"/>
        </w:rPr>
        <w:tab/>
      </w:r>
      <w:r w:rsidR="00B5224C" w:rsidRPr="00DA4B8F">
        <w:rPr>
          <w:sz w:val="28"/>
          <w:szCs w:val="28"/>
        </w:rPr>
        <w:tab/>
      </w:r>
      <w:r w:rsidR="00B5224C" w:rsidRPr="00DA4B8F">
        <w:rPr>
          <w:sz w:val="28"/>
          <w:szCs w:val="28"/>
        </w:rPr>
        <w:tab/>
      </w:r>
      <w:r w:rsidR="00B5224C" w:rsidRPr="00DA4B8F">
        <w:rPr>
          <w:sz w:val="28"/>
          <w:szCs w:val="28"/>
        </w:rPr>
        <w:tab/>
      </w:r>
      <w:r w:rsidR="00E239A4" w:rsidRPr="00DA4B8F">
        <w:rPr>
          <w:sz w:val="28"/>
          <w:szCs w:val="28"/>
        </w:rPr>
        <w:t xml:space="preserve"> Наталія </w:t>
      </w:r>
      <w:proofErr w:type="spellStart"/>
      <w:r w:rsidR="00E239A4" w:rsidRPr="00DA4B8F">
        <w:rPr>
          <w:sz w:val="28"/>
          <w:szCs w:val="28"/>
        </w:rPr>
        <w:t>Кондрашова</w:t>
      </w:r>
      <w:proofErr w:type="spellEnd"/>
    </w:p>
    <w:sectPr w:rsidR="00B5224C" w:rsidRPr="00DA4B8F" w:rsidSect="003C130A">
      <w:headerReference w:type="default" r:id="rId8"/>
      <w:pgSz w:w="11906" w:h="16838"/>
      <w:pgMar w:top="42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7B6BE" w14:textId="77777777" w:rsidR="00C114AC" w:rsidRDefault="00C114AC">
      <w:pPr>
        <w:spacing w:after="0" w:line="240" w:lineRule="auto"/>
      </w:pPr>
      <w:r>
        <w:separator/>
      </w:r>
    </w:p>
  </w:endnote>
  <w:endnote w:type="continuationSeparator" w:id="0">
    <w:p w14:paraId="0BF36D27" w14:textId="77777777" w:rsidR="00C114AC" w:rsidRDefault="00C1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6EC4" w14:textId="77777777" w:rsidR="00C114AC" w:rsidRDefault="00C114AC">
      <w:pPr>
        <w:spacing w:after="0" w:line="240" w:lineRule="auto"/>
      </w:pPr>
      <w:r>
        <w:separator/>
      </w:r>
    </w:p>
  </w:footnote>
  <w:footnote w:type="continuationSeparator" w:id="0">
    <w:p w14:paraId="4B3FBB68" w14:textId="77777777" w:rsidR="00C114AC" w:rsidRDefault="00C1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35EB" w14:textId="5E8FD60A" w:rsidR="00C438EB" w:rsidRDefault="00B83937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D4442"/>
    <w:multiLevelType w:val="hybridMultilevel"/>
    <w:tmpl w:val="5CF48370"/>
    <w:lvl w:ilvl="0" w:tplc="FFFFFFF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77005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4C"/>
    <w:rsid w:val="0009633A"/>
    <w:rsid w:val="000C0148"/>
    <w:rsid w:val="000F088F"/>
    <w:rsid w:val="0012288F"/>
    <w:rsid w:val="00152773"/>
    <w:rsid w:val="00172119"/>
    <w:rsid w:val="001D7746"/>
    <w:rsid w:val="00230855"/>
    <w:rsid w:val="002A1D4C"/>
    <w:rsid w:val="002A5382"/>
    <w:rsid w:val="003C130A"/>
    <w:rsid w:val="003D7837"/>
    <w:rsid w:val="00440923"/>
    <w:rsid w:val="00441B7B"/>
    <w:rsid w:val="005B5F5C"/>
    <w:rsid w:val="005C3E97"/>
    <w:rsid w:val="0061322B"/>
    <w:rsid w:val="00671580"/>
    <w:rsid w:val="007000BA"/>
    <w:rsid w:val="0076476F"/>
    <w:rsid w:val="007F6955"/>
    <w:rsid w:val="0087385E"/>
    <w:rsid w:val="008D3A05"/>
    <w:rsid w:val="00912C33"/>
    <w:rsid w:val="009743A0"/>
    <w:rsid w:val="009916A3"/>
    <w:rsid w:val="009B1D37"/>
    <w:rsid w:val="009D149B"/>
    <w:rsid w:val="00A17DEE"/>
    <w:rsid w:val="00A83141"/>
    <w:rsid w:val="00B06976"/>
    <w:rsid w:val="00B5224C"/>
    <w:rsid w:val="00B83937"/>
    <w:rsid w:val="00B976D3"/>
    <w:rsid w:val="00BB3C2C"/>
    <w:rsid w:val="00C114AC"/>
    <w:rsid w:val="00C4166D"/>
    <w:rsid w:val="00C438EB"/>
    <w:rsid w:val="00C463AA"/>
    <w:rsid w:val="00C876B0"/>
    <w:rsid w:val="00CC6CA2"/>
    <w:rsid w:val="00D520AB"/>
    <w:rsid w:val="00D9028F"/>
    <w:rsid w:val="00DA4B8F"/>
    <w:rsid w:val="00DA6C6D"/>
    <w:rsid w:val="00DA7DEE"/>
    <w:rsid w:val="00E239A4"/>
    <w:rsid w:val="00EA0701"/>
    <w:rsid w:val="00EF07E2"/>
    <w:rsid w:val="00EF790D"/>
    <w:rsid w:val="00FC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5E15"/>
  <w15:chartTrackingRefBased/>
  <w15:docId w15:val="{57427172-C382-4986-9C45-C23E4F2A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24C"/>
    <w:pPr>
      <w:spacing w:after="200" w:line="276" w:lineRule="auto"/>
      <w:jc w:val="center"/>
    </w:pPr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5224C"/>
    <w:pPr>
      <w:spacing w:after="0" w:line="240" w:lineRule="auto"/>
      <w:ind w:firstLine="720"/>
      <w:jc w:val="both"/>
    </w:pPr>
    <w:rPr>
      <w:sz w:val="28"/>
      <w:szCs w:val="20"/>
      <w:lang w:eastAsia="ru-RU" w:bidi="ar-SA"/>
    </w:rPr>
  </w:style>
  <w:style w:type="character" w:customStyle="1" w:styleId="a4">
    <w:name w:val="Основний текст з відступом Знак"/>
    <w:basedOn w:val="a0"/>
    <w:link w:val="a3"/>
    <w:semiHidden/>
    <w:rsid w:val="00B5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basedOn w:val="a"/>
    <w:rsid w:val="00B5224C"/>
    <w:pPr>
      <w:spacing w:after="0" w:line="240" w:lineRule="auto"/>
      <w:ind w:firstLine="720"/>
      <w:jc w:val="both"/>
    </w:pPr>
    <w:rPr>
      <w:sz w:val="24"/>
      <w:szCs w:val="20"/>
      <w:lang w:eastAsia="ru-RU" w:bidi="ar-SA"/>
    </w:rPr>
  </w:style>
  <w:style w:type="character" w:customStyle="1" w:styleId="FontStyle22">
    <w:name w:val="Font Style22"/>
    <w:basedOn w:val="a0"/>
    <w:uiPriority w:val="99"/>
    <w:rsid w:val="00B5224C"/>
    <w:rPr>
      <w:rFonts w:ascii="Times New Roman" w:hAnsi="Times New Roman" w:cs="Times New Roman" w:hint="default"/>
      <w:sz w:val="26"/>
      <w:szCs w:val="26"/>
    </w:rPr>
  </w:style>
  <w:style w:type="paragraph" w:styleId="a5">
    <w:name w:val="Normal (Web)"/>
    <w:basedOn w:val="a"/>
    <w:uiPriority w:val="99"/>
    <w:unhideWhenUsed/>
    <w:rsid w:val="00B5224C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B5224C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B5224C"/>
    <w:rPr>
      <w:rFonts w:ascii="Times New Roman" w:eastAsia="Times New Roman" w:hAnsi="Times New Roman" w:cs="Times New Roman"/>
      <w:lang w:bidi="en-US"/>
    </w:rPr>
  </w:style>
  <w:style w:type="paragraph" w:styleId="a8">
    <w:name w:val="footer"/>
    <w:basedOn w:val="a"/>
    <w:link w:val="a9"/>
    <w:uiPriority w:val="99"/>
    <w:unhideWhenUsed/>
    <w:rsid w:val="009D14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D149B"/>
    <w:rPr>
      <w:rFonts w:ascii="Times New Roman" w:eastAsia="Times New Roman" w:hAnsi="Times New Roman" w:cs="Times New Roman"/>
      <w:lang w:bidi="en-US"/>
    </w:rPr>
  </w:style>
  <w:style w:type="paragraph" w:styleId="aa">
    <w:name w:val="List Paragraph"/>
    <w:basedOn w:val="a"/>
    <w:uiPriority w:val="99"/>
    <w:qFormat/>
    <w:rsid w:val="002A5382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79A9E-33D8-4127-88A9-54419E39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3005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Макітренко Оксана Володимирівна</dc:creator>
  <cp:keywords/>
  <dc:description/>
  <cp:lastModifiedBy>Макітренко Оксана Володимирівна</cp:lastModifiedBy>
  <cp:revision>2</cp:revision>
  <cp:lastPrinted>2023-12-27T07:02:00Z</cp:lastPrinted>
  <dcterms:created xsi:type="dcterms:W3CDTF">2024-01-17T14:20:00Z</dcterms:created>
  <dcterms:modified xsi:type="dcterms:W3CDTF">2024-01-17T14:20:00Z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2023-04-10T13:39:50Z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70bfd9a1-c005-42ac-9d78-b7589a81403e</vt:lpwstr>
  </property>
  <property fmtid="{D5CDD505-2E9C-101B-9397-08002B2CF9AE}" pid="8" name="MSIP_Label_defa4170-0d19-0005-0004-bc88714345d2_ContentBits">
    <vt:lpwstr>0</vt:lpwstr>
  </property>
</Properties>
</file>