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D803A" w14:textId="23822C31" w:rsidR="004D4266" w:rsidRPr="00364DA2" w:rsidRDefault="004D4266" w:rsidP="001F2783">
      <w:pPr>
        <w:pStyle w:val="a3"/>
        <w:spacing w:after="0"/>
        <w:jc w:val="center"/>
        <w:rPr>
          <w:b/>
          <w:bCs/>
          <w:spacing w:val="-6"/>
          <w:sz w:val="28"/>
          <w:szCs w:val="28"/>
          <w:lang w:val="uk-UA"/>
        </w:rPr>
      </w:pPr>
      <w:r w:rsidRPr="00364DA2">
        <w:rPr>
          <w:b/>
          <w:bCs/>
          <w:spacing w:val="-6"/>
          <w:sz w:val="28"/>
          <w:szCs w:val="28"/>
          <w:lang w:val="uk-UA"/>
        </w:rPr>
        <w:t>ПОЯСНЮВАЛЬНА ЗАПИСКА</w:t>
      </w:r>
    </w:p>
    <w:p w14:paraId="78B5EB64" w14:textId="77777777" w:rsidR="00AC4E18" w:rsidRPr="00364DA2" w:rsidRDefault="001F2783" w:rsidP="00B4341E">
      <w:pPr>
        <w:spacing w:line="237" w:lineRule="auto"/>
        <w:ind w:right="-25"/>
        <w:jc w:val="center"/>
        <w:rPr>
          <w:spacing w:val="-6"/>
          <w:sz w:val="28"/>
          <w:szCs w:val="28"/>
          <w:lang w:val="uk-UA"/>
        </w:rPr>
      </w:pPr>
      <w:r w:rsidRPr="00364DA2">
        <w:rPr>
          <w:spacing w:val="-6"/>
          <w:sz w:val="28"/>
          <w:szCs w:val="28"/>
          <w:lang w:val="uk-UA"/>
        </w:rPr>
        <w:t>до проє</w:t>
      </w:r>
      <w:r w:rsidR="008722A8" w:rsidRPr="00364DA2">
        <w:rPr>
          <w:spacing w:val="-6"/>
          <w:sz w:val="28"/>
          <w:szCs w:val="28"/>
          <w:lang w:val="uk-UA"/>
        </w:rPr>
        <w:t>кту рішення Київської міської ради «</w:t>
      </w:r>
      <w:r w:rsidR="00AC4E18" w:rsidRPr="00364DA2">
        <w:rPr>
          <w:spacing w:val="-6"/>
          <w:sz w:val="28"/>
          <w:szCs w:val="28"/>
          <w:lang w:val="uk-UA"/>
        </w:rPr>
        <w:t>Про затвердження договорів</w:t>
      </w:r>
    </w:p>
    <w:p w14:paraId="2956424B" w14:textId="761448F2" w:rsidR="000E520B" w:rsidRPr="00364DA2" w:rsidRDefault="006D796D" w:rsidP="00B4341E">
      <w:pPr>
        <w:spacing w:line="237" w:lineRule="auto"/>
        <w:ind w:right="-25"/>
        <w:jc w:val="center"/>
        <w:rPr>
          <w:spacing w:val="-6"/>
          <w:sz w:val="28"/>
          <w:szCs w:val="28"/>
          <w:lang w:val="uk-UA"/>
        </w:rPr>
      </w:pPr>
      <w:r w:rsidRPr="00364DA2">
        <w:rPr>
          <w:spacing w:val="-6"/>
          <w:sz w:val="28"/>
          <w:szCs w:val="28"/>
          <w:lang w:val="uk-UA"/>
        </w:rPr>
        <w:t>про передачу коштів між місцевими бюджетами</w:t>
      </w:r>
      <w:r w:rsidR="003A78B2" w:rsidRPr="00364DA2">
        <w:rPr>
          <w:spacing w:val="-6"/>
          <w:sz w:val="28"/>
          <w:szCs w:val="28"/>
          <w:lang w:val="uk-UA"/>
        </w:rPr>
        <w:t xml:space="preserve">» </w:t>
      </w:r>
    </w:p>
    <w:p w14:paraId="7DBDBF37" w14:textId="735D8EBF" w:rsidR="008722A8" w:rsidRPr="00364DA2" w:rsidRDefault="008722A8" w:rsidP="00803F89">
      <w:pPr>
        <w:spacing w:line="237" w:lineRule="auto"/>
        <w:ind w:right="-25"/>
        <w:jc w:val="center"/>
        <w:rPr>
          <w:spacing w:val="-6"/>
          <w:sz w:val="28"/>
          <w:szCs w:val="28"/>
          <w:lang w:val="uk-UA"/>
        </w:rPr>
      </w:pPr>
    </w:p>
    <w:p w14:paraId="6D39F609" w14:textId="1D1385DD" w:rsidR="004D4266" w:rsidRPr="00364DA2" w:rsidRDefault="004D4266" w:rsidP="00803F8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Обґрунтування необх</w:t>
      </w:r>
      <w:r w:rsidR="007A5804"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ідності прийняття р</w:t>
      </w:r>
      <w:r w:rsidR="00803F89"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ішення</w:t>
      </w:r>
    </w:p>
    <w:p w14:paraId="29F8BBFA" w14:textId="3C4E632E" w:rsidR="002A0D66" w:rsidRPr="00364DA2" w:rsidRDefault="001F2783" w:rsidP="002A0D66">
      <w:pPr>
        <w:ind w:firstLine="567"/>
        <w:jc w:val="both"/>
        <w:rPr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укладен</w:t>
      </w:r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их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договор</w:t>
      </w:r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ів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між Київською міською радою та </w:t>
      </w:r>
      <w:proofErr w:type="spellStart"/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Городнянською</w:t>
      </w:r>
      <w:proofErr w:type="spellEnd"/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міською радою, </w:t>
      </w:r>
      <w:proofErr w:type="spellStart"/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Коропською</w:t>
      </w:r>
      <w:proofErr w:type="spellEnd"/>
      <w:r w:rsidR="00A74848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селищною радою, </w:t>
      </w:r>
      <w:r w:rsidR="001D03D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Новгород-Сіверською міською радою, </w:t>
      </w:r>
      <w:proofErr w:type="spellStart"/>
      <w:r w:rsidR="001D03D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Семенівською</w:t>
      </w:r>
      <w:proofErr w:type="spellEnd"/>
      <w:r w:rsidR="001D03D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міською радою</w:t>
      </w:r>
      <w:r w:rsidR="00364DA2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,</w:t>
      </w:r>
      <w:r w:rsidR="001D03D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64DA2" w:rsidRPr="00364DA2">
        <w:rPr>
          <w:spacing w:val="-6"/>
          <w:sz w:val="28"/>
          <w:szCs w:val="28"/>
          <w:lang w:val="uk-UA"/>
        </w:rPr>
        <w:t>Іванківською</w:t>
      </w:r>
      <w:proofErr w:type="spellEnd"/>
      <w:r w:rsidR="00364DA2" w:rsidRPr="00364DA2">
        <w:rPr>
          <w:spacing w:val="-6"/>
          <w:sz w:val="28"/>
          <w:szCs w:val="28"/>
          <w:lang w:val="uk-UA"/>
        </w:rPr>
        <w:t xml:space="preserve"> селищною радою, </w:t>
      </w:r>
      <w:proofErr w:type="spellStart"/>
      <w:r w:rsidR="00364DA2" w:rsidRPr="00364DA2">
        <w:rPr>
          <w:spacing w:val="-6"/>
          <w:sz w:val="28"/>
          <w:szCs w:val="28"/>
          <w:lang w:val="uk-UA"/>
        </w:rPr>
        <w:t>Великодимерською</w:t>
      </w:r>
      <w:proofErr w:type="spellEnd"/>
      <w:r w:rsidR="00364DA2" w:rsidRPr="00364DA2">
        <w:rPr>
          <w:spacing w:val="-6"/>
          <w:sz w:val="28"/>
          <w:szCs w:val="28"/>
          <w:lang w:val="uk-UA"/>
        </w:rPr>
        <w:t xml:space="preserve"> селищною радою</w:t>
      </w:r>
      <w:r w:rsidR="00364DA2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</w:t>
      </w:r>
      <w:r w:rsidR="001D03D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та </w:t>
      </w:r>
      <w:r w:rsidR="00051D7A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Чернігівською міською</w:t>
      </w:r>
      <w:r w:rsidR="005315F5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радою 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від </w:t>
      </w:r>
      <w:r w:rsidR="00051D7A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_ жовтня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202</w:t>
      </w:r>
      <w:r w:rsidR="00FE3519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2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року та </w:t>
      </w:r>
      <w:r w:rsidR="00FE3519" w:rsidRPr="00364DA2">
        <w:rPr>
          <w:spacing w:val="-6"/>
          <w:sz w:val="28"/>
          <w:szCs w:val="28"/>
          <w:shd w:val="clear" w:color="auto" w:fill="FFFFFF"/>
          <w:lang w:val="uk-UA"/>
        </w:rPr>
        <w:t xml:space="preserve">керуючись Бюджетним кодексом України, </w:t>
      </w:r>
      <w:r w:rsidR="004F6EAC" w:rsidRPr="00364DA2">
        <w:rPr>
          <w:spacing w:val="-6"/>
          <w:sz w:val="28"/>
          <w:szCs w:val="28"/>
          <w:shd w:val="clear" w:color="auto" w:fill="FFFFFF"/>
          <w:lang w:val="uk-UA"/>
        </w:rPr>
        <w:t>з</w:t>
      </w:r>
      <w:r w:rsidR="00FE3519" w:rsidRPr="00364DA2">
        <w:rPr>
          <w:spacing w:val="-6"/>
          <w:sz w:val="28"/>
          <w:szCs w:val="28"/>
          <w:shd w:val="clear" w:color="auto" w:fill="FFFFFF"/>
          <w:lang w:val="uk-UA"/>
        </w:rPr>
        <w:t xml:space="preserve">аконами України «Про місцеве самоврядування в Україні», «Про правовий режим воєнного стану», </w:t>
      </w:r>
      <w:r w:rsidR="004F6EAC" w:rsidRPr="00364DA2">
        <w:rPr>
          <w:spacing w:val="-6"/>
          <w:sz w:val="28"/>
          <w:szCs w:val="28"/>
          <w:shd w:val="clear" w:color="auto" w:fill="FFFFFF"/>
          <w:lang w:val="uk-UA"/>
        </w:rPr>
        <w:t xml:space="preserve">Указу Президента України «Про введення воєнного стану в Україні», Закону України </w:t>
      </w:r>
      <w:r w:rsidR="00FE3519" w:rsidRPr="00364DA2">
        <w:rPr>
          <w:spacing w:val="-6"/>
          <w:sz w:val="28"/>
          <w:szCs w:val="28"/>
          <w:shd w:val="clear" w:color="auto" w:fill="FFFFFF"/>
          <w:lang w:val="uk-UA"/>
        </w:rPr>
        <w:t>«Про затвердження Указу Президента України «Про введення воєнного стану в Україні»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, Київська міська рада відповідно до рішен</w:t>
      </w:r>
      <w:r w:rsidR="00FE3519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ня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 про бюджет міста Києва на </w:t>
      </w:r>
      <w:r w:rsidR="00FE3519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2022 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рік (код бюджету – 26000000000) надає дотацію</w:t>
      </w:r>
      <w:r w:rsidR="00310C87"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:</w:t>
      </w:r>
    </w:p>
    <w:p w14:paraId="254FA0B9" w14:textId="0956C21A" w:rsidR="00A74848" w:rsidRPr="00364DA2" w:rsidRDefault="00A73F0F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proofErr w:type="spellStart"/>
      <w:r w:rsidRPr="00364DA2">
        <w:rPr>
          <w:spacing w:val="-6"/>
          <w:sz w:val="28"/>
          <w:szCs w:val="28"/>
        </w:rPr>
        <w:t>Городнянськ</w:t>
      </w:r>
      <w:r w:rsidRPr="00364DA2">
        <w:rPr>
          <w:spacing w:val="-6"/>
          <w:sz w:val="28"/>
          <w:szCs w:val="28"/>
          <w:lang w:val="uk-UA"/>
        </w:rPr>
        <w:t>ій</w:t>
      </w:r>
      <w:proofErr w:type="spellEnd"/>
      <w:r w:rsidRPr="00364DA2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364DA2">
        <w:rPr>
          <w:spacing w:val="-6"/>
          <w:sz w:val="28"/>
          <w:szCs w:val="28"/>
        </w:rPr>
        <w:t>міськ</w:t>
      </w:r>
      <w:r w:rsidRPr="00364DA2">
        <w:rPr>
          <w:spacing w:val="-6"/>
          <w:sz w:val="28"/>
          <w:szCs w:val="28"/>
          <w:lang w:val="uk-UA"/>
        </w:rPr>
        <w:t>ій</w:t>
      </w:r>
      <w:proofErr w:type="spellEnd"/>
      <w:r w:rsidRPr="00364DA2">
        <w:rPr>
          <w:spacing w:val="-6"/>
          <w:sz w:val="28"/>
          <w:szCs w:val="28"/>
        </w:rPr>
        <w:t xml:space="preserve"> </w:t>
      </w:r>
      <w:proofErr w:type="spellStart"/>
      <w:r w:rsidRPr="00364DA2">
        <w:rPr>
          <w:spacing w:val="-6"/>
          <w:sz w:val="28"/>
          <w:szCs w:val="28"/>
        </w:rPr>
        <w:t>територіальн</w:t>
      </w:r>
      <w:r w:rsidRPr="00364DA2">
        <w:rPr>
          <w:spacing w:val="-6"/>
          <w:sz w:val="28"/>
          <w:szCs w:val="28"/>
          <w:lang w:val="uk-UA"/>
        </w:rPr>
        <w:t>ій</w:t>
      </w:r>
      <w:proofErr w:type="spellEnd"/>
      <w:r w:rsidRPr="00364DA2">
        <w:rPr>
          <w:spacing w:val="-6"/>
          <w:sz w:val="28"/>
          <w:szCs w:val="28"/>
          <w:lang w:val="uk-UA"/>
        </w:rPr>
        <w:t xml:space="preserve"> </w:t>
      </w:r>
      <w:r w:rsidRPr="00364DA2">
        <w:rPr>
          <w:spacing w:val="-6"/>
          <w:sz w:val="28"/>
          <w:szCs w:val="28"/>
        </w:rPr>
        <w:t>громад</w:t>
      </w:r>
      <w:r w:rsidRPr="00364DA2">
        <w:rPr>
          <w:spacing w:val="-6"/>
          <w:sz w:val="28"/>
          <w:szCs w:val="28"/>
          <w:lang w:val="uk-UA"/>
        </w:rPr>
        <w:t>і</w:t>
      </w:r>
      <w:r w:rsidRPr="00364DA2">
        <w:rPr>
          <w:spacing w:val="-6"/>
          <w:sz w:val="28"/>
          <w:szCs w:val="28"/>
        </w:rPr>
        <w:t xml:space="preserve"> (код бюджету - 25536000000)</w:t>
      </w:r>
      <w:r w:rsidR="001B389C" w:rsidRPr="00364DA2">
        <w:rPr>
          <w:spacing w:val="-6"/>
          <w:sz w:val="28"/>
          <w:szCs w:val="28"/>
          <w:lang w:val="uk-UA"/>
        </w:rPr>
        <w:t xml:space="preserve"> </w:t>
      </w:r>
      <w:r w:rsidR="00E0303D" w:rsidRPr="00364DA2">
        <w:rPr>
          <w:spacing w:val="-6"/>
          <w:sz w:val="28"/>
          <w:szCs w:val="28"/>
          <w:lang w:val="uk-UA"/>
        </w:rPr>
        <w:t>–</w:t>
      </w:r>
      <w:r w:rsidR="000247C2" w:rsidRPr="00364DA2">
        <w:rPr>
          <w:spacing w:val="-6"/>
          <w:sz w:val="28"/>
          <w:szCs w:val="28"/>
          <w:lang w:val="uk-UA"/>
        </w:rPr>
        <w:t xml:space="preserve"> </w:t>
      </w:r>
      <w:r w:rsidR="00802A35" w:rsidRPr="00364DA2">
        <w:rPr>
          <w:spacing w:val="-6"/>
          <w:sz w:val="28"/>
          <w:szCs w:val="28"/>
        </w:rPr>
        <w:t xml:space="preserve">2 000 000,00 (два </w:t>
      </w:r>
      <w:proofErr w:type="spellStart"/>
      <w:r w:rsidR="00802A35" w:rsidRPr="00364DA2">
        <w:rPr>
          <w:spacing w:val="-6"/>
          <w:sz w:val="28"/>
          <w:szCs w:val="28"/>
        </w:rPr>
        <w:t>мільйони</w:t>
      </w:r>
      <w:proofErr w:type="spellEnd"/>
      <w:r w:rsidR="00802A35" w:rsidRPr="00364DA2">
        <w:rPr>
          <w:spacing w:val="-6"/>
          <w:sz w:val="28"/>
          <w:szCs w:val="28"/>
        </w:rPr>
        <w:t xml:space="preserve">) </w:t>
      </w:r>
      <w:proofErr w:type="spellStart"/>
      <w:r w:rsidR="00802A35" w:rsidRPr="00364DA2">
        <w:rPr>
          <w:spacing w:val="-6"/>
          <w:sz w:val="28"/>
          <w:szCs w:val="28"/>
        </w:rPr>
        <w:t>грн</w:t>
      </w:r>
      <w:proofErr w:type="spellEnd"/>
      <w:r w:rsidR="00802A35" w:rsidRPr="00364DA2">
        <w:rPr>
          <w:spacing w:val="-6"/>
          <w:sz w:val="28"/>
          <w:szCs w:val="28"/>
          <w:lang w:val="uk-UA"/>
        </w:rPr>
        <w:t>;</w:t>
      </w:r>
    </w:p>
    <w:p w14:paraId="3075BB07" w14:textId="645BCAF9" w:rsidR="00802A35" w:rsidRPr="00364DA2" w:rsidRDefault="00802A35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proofErr w:type="spellStart"/>
      <w:r w:rsidRPr="00364DA2">
        <w:rPr>
          <w:spacing w:val="-6"/>
          <w:sz w:val="28"/>
          <w:szCs w:val="28"/>
          <w:lang w:val="uk-UA"/>
        </w:rPr>
        <w:t>Коропській</w:t>
      </w:r>
      <w:proofErr w:type="spellEnd"/>
      <w:r w:rsidRPr="00364DA2">
        <w:rPr>
          <w:spacing w:val="-6"/>
          <w:sz w:val="28"/>
          <w:szCs w:val="28"/>
          <w:lang w:val="uk-UA"/>
        </w:rPr>
        <w:t xml:space="preserve"> селищній територіальній громаді (код бюджету - 25512000000) - 500</w:t>
      </w:r>
      <w:r w:rsidRPr="00364DA2">
        <w:rPr>
          <w:spacing w:val="-6"/>
          <w:sz w:val="28"/>
          <w:szCs w:val="28"/>
        </w:rPr>
        <w:t> </w:t>
      </w:r>
      <w:r w:rsidRPr="00364DA2">
        <w:rPr>
          <w:spacing w:val="-6"/>
          <w:sz w:val="28"/>
          <w:szCs w:val="28"/>
          <w:lang w:val="uk-UA"/>
        </w:rPr>
        <w:t>000,00 (п’ятсот тисяч) грн;</w:t>
      </w:r>
    </w:p>
    <w:p w14:paraId="0598ABCD" w14:textId="0F9D508B" w:rsidR="00802A35" w:rsidRPr="00364DA2" w:rsidRDefault="00802A35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364DA2">
        <w:rPr>
          <w:spacing w:val="-6"/>
          <w:sz w:val="28"/>
          <w:szCs w:val="28"/>
          <w:shd w:val="clear" w:color="auto" w:fill="FFFFFF"/>
          <w:lang w:val="uk-UA"/>
        </w:rPr>
        <w:t>Новгород</w:t>
      </w:r>
      <w:r w:rsidR="001B389C" w:rsidRPr="00364DA2">
        <w:rPr>
          <w:spacing w:val="-6"/>
          <w:sz w:val="28"/>
          <w:szCs w:val="28"/>
          <w:shd w:val="clear" w:color="auto" w:fill="FFFFFF"/>
          <w:lang w:val="uk-UA"/>
        </w:rPr>
        <w:t> </w:t>
      </w:r>
      <w:r w:rsidRPr="00364DA2">
        <w:rPr>
          <w:spacing w:val="-6"/>
          <w:sz w:val="28"/>
          <w:szCs w:val="28"/>
          <w:shd w:val="clear" w:color="auto" w:fill="FFFFFF"/>
          <w:lang w:val="uk-UA"/>
        </w:rPr>
        <w:t>-</w:t>
      </w:r>
      <w:r w:rsidR="001B389C" w:rsidRPr="00364DA2">
        <w:rPr>
          <w:spacing w:val="-6"/>
          <w:sz w:val="28"/>
          <w:szCs w:val="28"/>
          <w:shd w:val="clear" w:color="auto" w:fill="FFFFFF"/>
          <w:lang w:val="uk-UA"/>
        </w:rPr>
        <w:t> </w:t>
      </w:r>
      <w:r w:rsidRPr="00364DA2">
        <w:rPr>
          <w:spacing w:val="-6"/>
          <w:sz w:val="28"/>
          <w:szCs w:val="28"/>
          <w:shd w:val="clear" w:color="auto" w:fill="FFFFFF"/>
          <w:lang w:val="uk-UA"/>
        </w:rPr>
        <w:t>Сіверській міській територіальній гром</w:t>
      </w:r>
      <w:r w:rsidRPr="00364DA2">
        <w:rPr>
          <w:spacing w:val="-6"/>
          <w:sz w:val="28"/>
          <w:szCs w:val="28"/>
          <w:lang w:val="uk-UA"/>
        </w:rPr>
        <w:t>аді (код бюджету - 25539000000) - 2</w:t>
      </w:r>
      <w:r w:rsidRPr="00364DA2">
        <w:rPr>
          <w:spacing w:val="-6"/>
          <w:sz w:val="28"/>
          <w:szCs w:val="28"/>
        </w:rPr>
        <w:t> </w:t>
      </w:r>
      <w:r w:rsidRPr="00364DA2">
        <w:rPr>
          <w:spacing w:val="-6"/>
          <w:sz w:val="28"/>
          <w:szCs w:val="28"/>
          <w:lang w:val="uk-UA"/>
        </w:rPr>
        <w:t>000</w:t>
      </w:r>
      <w:r w:rsidRPr="00364DA2">
        <w:rPr>
          <w:spacing w:val="-6"/>
          <w:sz w:val="28"/>
          <w:szCs w:val="28"/>
        </w:rPr>
        <w:t> </w:t>
      </w:r>
      <w:r w:rsidRPr="00364DA2">
        <w:rPr>
          <w:spacing w:val="-6"/>
          <w:sz w:val="28"/>
          <w:szCs w:val="28"/>
          <w:lang w:val="uk-UA"/>
        </w:rPr>
        <w:t>000,00 (два мільйони) грн;</w:t>
      </w:r>
    </w:p>
    <w:p w14:paraId="1CC5624C" w14:textId="7BFFCB51" w:rsidR="00802A35" w:rsidRPr="00364DA2" w:rsidRDefault="00802A35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proofErr w:type="spellStart"/>
      <w:r w:rsidRPr="00364DA2">
        <w:rPr>
          <w:spacing w:val="-6"/>
          <w:sz w:val="28"/>
          <w:szCs w:val="28"/>
          <w:lang w:val="uk-UA"/>
        </w:rPr>
        <w:t>Семенівській</w:t>
      </w:r>
      <w:proofErr w:type="spellEnd"/>
      <w:r w:rsidRPr="00364DA2">
        <w:rPr>
          <w:spacing w:val="-6"/>
          <w:sz w:val="28"/>
          <w:szCs w:val="28"/>
          <w:lang w:val="uk-UA"/>
        </w:rPr>
        <w:t xml:space="preserve"> міській територіальній громаді (код бюджету - 25528000000) - 500</w:t>
      </w:r>
      <w:r w:rsidRPr="00364DA2">
        <w:rPr>
          <w:spacing w:val="-6"/>
          <w:sz w:val="28"/>
          <w:szCs w:val="28"/>
        </w:rPr>
        <w:t> </w:t>
      </w:r>
      <w:r w:rsidRPr="00364DA2">
        <w:rPr>
          <w:spacing w:val="-6"/>
          <w:sz w:val="28"/>
          <w:szCs w:val="28"/>
          <w:lang w:val="uk-UA"/>
        </w:rPr>
        <w:t>000,00 (п’ятсот тисяч) грн;</w:t>
      </w:r>
    </w:p>
    <w:p w14:paraId="5B0899AA" w14:textId="77777777" w:rsidR="009C3DA4" w:rsidRPr="00364DA2" w:rsidRDefault="00051D7A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r w:rsidRPr="00364DA2">
        <w:rPr>
          <w:spacing w:val="-6"/>
          <w:sz w:val="28"/>
          <w:szCs w:val="28"/>
          <w:lang w:val="uk-UA"/>
        </w:rPr>
        <w:t>Чернігівській міській</w:t>
      </w:r>
      <w:r w:rsidR="00C671FE" w:rsidRPr="00364DA2">
        <w:rPr>
          <w:spacing w:val="-6"/>
          <w:sz w:val="28"/>
          <w:szCs w:val="28"/>
          <w:lang w:val="uk-UA"/>
        </w:rPr>
        <w:t xml:space="preserve"> територіальній громаді (код бюджету - </w:t>
      </w:r>
      <w:r w:rsidR="001D03D7" w:rsidRPr="00364DA2">
        <w:rPr>
          <w:spacing w:val="-6"/>
          <w:sz w:val="28"/>
          <w:szCs w:val="28"/>
          <w:lang w:val="uk-UA"/>
        </w:rPr>
        <w:t>25559000000</w:t>
      </w:r>
      <w:r w:rsidR="00C671FE" w:rsidRPr="00364DA2">
        <w:rPr>
          <w:spacing w:val="-6"/>
          <w:sz w:val="28"/>
          <w:szCs w:val="28"/>
          <w:lang w:val="uk-UA"/>
        </w:rPr>
        <w:t>)</w:t>
      </w:r>
      <w:r w:rsidR="001B389C" w:rsidRPr="00364DA2">
        <w:rPr>
          <w:spacing w:val="-6"/>
          <w:sz w:val="28"/>
          <w:szCs w:val="28"/>
          <w:lang w:val="uk-UA"/>
        </w:rPr>
        <w:t xml:space="preserve"> –</w:t>
      </w:r>
      <w:r w:rsidR="00C671FE" w:rsidRPr="00364DA2">
        <w:rPr>
          <w:spacing w:val="-6"/>
          <w:sz w:val="28"/>
          <w:szCs w:val="28"/>
          <w:lang w:val="uk-UA"/>
        </w:rPr>
        <w:t xml:space="preserve"> </w:t>
      </w:r>
      <w:r w:rsidR="00802A35" w:rsidRPr="00364DA2">
        <w:rPr>
          <w:spacing w:val="-6"/>
          <w:sz w:val="28"/>
          <w:szCs w:val="28"/>
          <w:lang w:val="uk-UA"/>
        </w:rPr>
        <w:t>10</w:t>
      </w:r>
      <w:r w:rsidRPr="00364DA2">
        <w:rPr>
          <w:spacing w:val="-6"/>
          <w:sz w:val="28"/>
          <w:szCs w:val="28"/>
          <w:lang w:val="uk-UA"/>
        </w:rPr>
        <w:t>0</w:t>
      </w:r>
      <w:r w:rsidR="001B389C" w:rsidRPr="00364DA2">
        <w:rPr>
          <w:spacing w:val="-6"/>
          <w:sz w:val="28"/>
          <w:szCs w:val="28"/>
          <w:lang w:val="uk-UA"/>
        </w:rPr>
        <w:t xml:space="preserve"> 000 </w:t>
      </w:r>
      <w:r w:rsidR="00C671FE" w:rsidRPr="00364DA2">
        <w:rPr>
          <w:spacing w:val="-6"/>
          <w:sz w:val="28"/>
          <w:szCs w:val="28"/>
          <w:lang w:val="uk-UA"/>
        </w:rPr>
        <w:t>000,0 (</w:t>
      </w:r>
      <w:r w:rsidR="00802A35" w:rsidRPr="00364DA2">
        <w:rPr>
          <w:spacing w:val="-6"/>
          <w:sz w:val="28"/>
          <w:szCs w:val="28"/>
          <w:lang w:val="uk-UA"/>
        </w:rPr>
        <w:t>сто</w:t>
      </w:r>
      <w:r w:rsidR="00C671FE" w:rsidRPr="00364DA2">
        <w:rPr>
          <w:spacing w:val="-6"/>
          <w:sz w:val="28"/>
          <w:szCs w:val="28"/>
          <w:lang w:val="uk-UA"/>
        </w:rPr>
        <w:t xml:space="preserve"> мільйонів) грн</w:t>
      </w:r>
      <w:r w:rsidR="009C3DA4" w:rsidRPr="00364DA2">
        <w:rPr>
          <w:spacing w:val="-6"/>
          <w:sz w:val="28"/>
          <w:szCs w:val="28"/>
          <w:lang w:val="uk-UA"/>
        </w:rPr>
        <w:t>;</w:t>
      </w:r>
    </w:p>
    <w:p w14:paraId="604D625D" w14:textId="73222B0B" w:rsidR="009C3DA4" w:rsidRPr="00364DA2" w:rsidRDefault="009C3DA4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proofErr w:type="spellStart"/>
      <w:r w:rsidRPr="00364DA2">
        <w:rPr>
          <w:spacing w:val="-6"/>
          <w:sz w:val="28"/>
          <w:szCs w:val="28"/>
          <w:lang w:val="uk-UA"/>
        </w:rPr>
        <w:t>Іванківській</w:t>
      </w:r>
      <w:proofErr w:type="spellEnd"/>
      <w:r w:rsidRPr="00364DA2">
        <w:rPr>
          <w:spacing w:val="-6"/>
          <w:sz w:val="28"/>
          <w:szCs w:val="28"/>
          <w:lang w:val="uk-UA"/>
        </w:rPr>
        <w:t xml:space="preserve"> селищній територіальній громаді (код бюджету - 10545000000) </w:t>
      </w:r>
      <w:r w:rsidR="00364DA2" w:rsidRPr="00364DA2">
        <w:rPr>
          <w:spacing w:val="-6"/>
          <w:sz w:val="28"/>
          <w:szCs w:val="28"/>
          <w:lang w:val="uk-UA"/>
        </w:rPr>
        <w:t>–</w:t>
      </w:r>
      <w:r w:rsidRPr="00364DA2">
        <w:rPr>
          <w:spacing w:val="-6"/>
          <w:sz w:val="28"/>
          <w:szCs w:val="28"/>
          <w:lang w:val="uk-UA"/>
        </w:rPr>
        <w:t xml:space="preserve"> </w:t>
      </w:r>
      <w:r w:rsidR="00364DA2" w:rsidRPr="00364DA2">
        <w:rPr>
          <w:spacing w:val="-6"/>
          <w:sz w:val="28"/>
          <w:szCs w:val="28"/>
          <w:lang w:val="uk-UA"/>
        </w:rPr>
        <w:t>30</w:t>
      </w:r>
      <w:r w:rsidR="00364DA2">
        <w:rPr>
          <w:spacing w:val="-6"/>
          <w:sz w:val="28"/>
          <w:szCs w:val="28"/>
          <w:lang w:val="uk-UA"/>
        </w:rPr>
        <w:t> </w:t>
      </w:r>
      <w:bookmarkStart w:id="0" w:name="_GoBack"/>
      <w:bookmarkEnd w:id="0"/>
      <w:r w:rsidR="00364DA2" w:rsidRPr="00364DA2">
        <w:rPr>
          <w:spacing w:val="-6"/>
          <w:sz w:val="28"/>
          <w:szCs w:val="28"/>
          <w:lang w:val="uk-UA"/>
        </w:rPr>
        <w:t>0</w:t>
      </w:r>
      <w:r w:rsidRPr="00364DA2">
        <w:rPr>
          <w:spacing w:val="-6"/>
          <w:sz w:val="28"/>
          <w:szCs w:val="28"/>
          <w:lang w:val="uk-UA"/>
        </w:rPr>
        <w:t>00</w:t>
      </w:r>
      <w:r w:rsidRPr="00364DA2">
        <w:rPr>
          <w:spacing w:val="-6"/>
          <w:sz w:val="28"/>
          <w:szCs w:val="28"/>
        </w:rPr>
        <w:t> </w:t>
      </w:r>
      <w:r w:rsidRPr="00364DA2">
        <w:rPr>
          <w:spacing w:val="-6"/>
          <w:sz w:val="28"/>
          <w:szCs w:val="28"/>
          <w:lang w:val="uk-UA"/>
        </w:rPr>
        <w:t>000,00 (</w:t>
      </w:r>
      <w:r w:rsidR="00364DA2" w:rsidRPr="00364DA2">
        <w:rPr>
          <w:spacing w:val="-6"/>
          <w:sz w:val="28"/>
          <w:szCs w:val="28"/>
          <w:lang w:val="uk-UA"/>
        </w:rPr>
        <w:t xml:space="preserve">тридцять </w:t>
      </w:r>
      <w:r w:rsidR="00364DA2" w:rsidRPr="00364DA2">
        <w:rPr>
          <w:spacing w:val="-6"/>
          <w:sz w:val="28"/>
          <w:szCs w:val="28"/>
          <w:lang w:val="uk-UA"/>
        </w:rPr>
        <w:t>мільйонів</w:t>
      </w:r>
      <w:r w:rsidRPr="00364DA2">
        <w:rPr>
          <w:spacing w:val="-6"/>
          <w:sz w:val="28"/>
          <w:szCs w:val="28"/>
          <w:lang w:val="uk-UA"/>
        </w:rPr>
        <w:t>) грн;</w:t>
      </w:r>
    </w:p>
    <w:p w14:paraId="53542252" w14:textId="2240FD1D" w:rsidR="00C671FE" w:rsidRPr="00364DA2" w:rsidRDefault="009C3DA4" w:rsidP="002A0D66">
      <w:pPr>
        <w:ind w:firstLine="567"/>
        <w:jc w:val="both"/>
        <w:rPr>
          <w:spacing w:val="-6"/>
          <w:sz w:val="28"/>
          <w:szCs w:val="28"/>
          <w:lang w:val="uk-UA"/>
        </w:rPr>
      </w:pPr>
      <w:proofErr w:type="spellStart"/>
      <w:r w:rsidRPr="00364DA2">
        <w:rPr>
          <w:spacing w:val="-6"/>
          <w:sz w:val="28"/>
          <w:szCs w:val="28"/>
          <w:lang w:val="uk-UA"/>
        </w:rPr>
        <w:t>Великодимерській</w:t>
      </w:r>
      <w:proofErr w:type="spellEnd"/>
      <w:r w:rsidRPr="00364DA2">
        <w:rPr>
          <w:spacing w:val="-6"/>
          <w:sz w:val="28"/>
          <w:szCs w:val="28"/>
          <w:lang w:val="uk-UA"/>
        </w:rPr>
        <w:t xml:space="preserve"> селищній територіальній громаді (код бюджету - 10504000000) </w:t>
      </w:r>
      <w:r w:rsidR="00364DA2" w:rsidRPr="00364DA2">
        <w:rPr>
          <w:spacing w:val="-6"/>
          <w:sz w:val="28"/>
          <w:szCs w:val="28"/>
          <w:lang w:val="uk-UA"/>
        </w:rPr>
        <w:t>–</w:t>
      </w:r>
      <w:r w:rsidRPr="00364DA2">
        <w:rPr>
          <w:spacing w:val="-6"/>
          <w:sz w:val="28"/>
          <w:szCs w:val="28"/>
          <w:lang w:val="uk-UA"/>
        </w:rPr>
        <w:t xml:space="preserve"> </w:t>
      </w:r>
      <w:r w:rsidR="00364DA2" w:rsidRPr="00364DA2">
        <w:rPr>
          <w:spacing w:val="-6"/>
          <w:sz w:val="28"/>
          <w:szCs w:val="28"/>
          <w:lang w:val="uk-UA"/>
        </w:rPr>
        <w:t>30 0</w:t>
      </w:r>
      <w:r w:rsidRPr="00364DA2">
        <w:rPr>
          <w:spacing w:val="-6"/>
          <w:sz w:val="28"/>
          <w:szCs w:val="28"/>
          <w:lang w:val="uk-UA"/>
        </w:rPr>
        <w:t>00</w:t>
      </w:r>
      <w:r w:rsidRPr="00364DA2">
        <w:rPr>
          <w:spacing w:val="-6"/>
          <w:sz w:val="28"/>
          <w:szCs w:val="28"/>
        </w:rPr>
        <w:t> </w:t>
      </w:r>
      <w:r w:rsidRPr="00364DA2">
        <w:rPr>
          <w:spacing w:val="-6"/>
          <w:sz w:val="28"/>
          <w:szCs w:val="28"/>
          <w:lang w:val="uk-UA"/>
        </w:rPr>
        <w:t>000,00 (</w:t>
      </w:r>
      <w:r w:rsidR="00364DA2" w:rsidRPr="00364DA2">
        <w:rPr>
          <w:spacing w:val="-6"/>
          <w:sz w:val="28"/>
          <w:szCs w:val="28"/>
          <w:lang w:val="uk-UA"/>
        </w:rPr>
        <w:t>тридцять мільйонів</w:t>
      </w:r>
      <w:r w:rsidRPr="00364DA2">
        <w:rPr>
          <w:spacing w:val="-6"/>
          <w:sz w:val="28"/>
          <w:szCs w:val="28"/>
          <w:lang w:val="uk-UA"/>
        </w:rPr>
        <w:t>) грн</w:t>
      </w:r>
      <w:r w:rsidR="00051D7A" w:rsidRPr="00364DA2">
        <w:rPr>
          <w:spacing w:val="-6"/>
          <w:sz w:val="28"/>
          <w:szCs w:val="28"/>
          <w:lang w:val="uk-UA"/>
        </w:rPr>
        <w:t>.</w:t>
      </w:r>
    </w:p>
    <w:p w14:paraId="006C619D" w14:textId="68A5ABE5" w:rsidR="001F2783" w:rsidRPr="00364DA2" w:rsidRDefault="001F2783" w:rsidP="001F2783">
      <w:pPr>
        <w:ind w:firstLine="567"/>
        <w:jc w:val="both"/>
        <w:rPr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 xml:space="preserve">Дотація </w:t>
      </w:r>
      <w:r w:rsidR="00653584" w:rsidRPr="00364DA2">
        <w:rPr>
          <w:spacing w:val="-6"/>
          <w:sz w:val="28"/>
          <w:szCs w:val="28"/>
          <w:lang w:val="uk-UA"/>
        </w:rPr>
        <w:t xml:space="preserve">використовується в першу чергу на відновлення об’єктів, що постраждали внаслідок збройної агресії з боку російської федерації </w:t>
      </w:r>
      <w:r w:rsidR="008226CC" w:rsidRPr="00364DA2">
        <w:rPr>
          <w:spacing w:val="-6"/>
          <w:sz w:val="28"/>
          <w:szCs w:val="28"/>
          <w:lang w:val="uk-UA"/>
        </w:rPr>
        <w:t xml:space="preserve">під час </w:t>
      </w:r>
      <w:r w:rsidR="00653584" w:rsidRPr="00364DA2">
        <w:rPr>
          <w:spacing w:val="-6"/>
          <w:sz w:val="28"/>
          <w:szCs w:val="28"/>
          <w:lang w:val="uk-UA"/>
        </w:rPr>
        <w:t xml:space="preserve">бойових дій </w:t>
      </w:r>
      <w:r w:rsidR="00051D7A" w:rsidRPr="00364DA2">
        <w:rPr>
          <w:spacing w:val="-6"/>
          <w:sz w:val="28"/>
          <w:szCs w:val="28"/>
          <w:lang w:val="uk-UA"/>
        </w:rPr>
        <w:t xml:space="preserve">при обороні </w:t>
      </w:r>
      <w:r w:rsidR="00653584" w:rsidRPr="00364DA2">
        <w:rPr>
          <w:spacing w:val="-6"/>
          <w:sz w:val="28"/>
          <w:szCs w:val="28"/>
          <w:lang w:val="uk-UA"/>
        </w:rPr>
        <w:t>м.</w:t>
      </w:r>
      <w:r w:rsidR="00653584" w:rsidRPr="00364DA2">
        <w:rPr>
          <w:spacing w:val="-6"/>
          <w:sz w:val="28"/>
          <w:szCs w:val="28"/>
        </w:rPr>
        <w:t> </w:t>
      </w:r>
      <w:r w:rsidR="00653584" w:rsidRPr="00364DA2">
        <w:rPr>
          <w:spacing w:val="-6"/>
          <w:sz w:val="28"/>
          <w:szCs w:val="28"/>
          <w:lang w:val="uk-UA"/>
        </w:rPr>
        <w:t>Києва впродовж лютого-березня 2022 року</w:t>
      </w:r>
      <w:r w:rsidRPr="00364DA2">
        <w:rPr>
          <w:bCs/>
          <w:spacing w:val="-6"/>
          <w:sz w:val="28"/>
          <w:szCs w:val="28"/>
          <w:shd w:val="clear" w:color="auto" w:fill="FFFFFF"/>
          <w:lang w:val="uk-UA"/>
        </w:rPr>
        <w:t>.</w:t>
      </w:r>
    </w:p>
    <w:p w14:paraId="52A952D0" w14:textId="7E7C3676" w:rsidR="004F6EAC" w:rsidRPr="00364DA2" w:rsidRDefault="009D29F5" w:rsidP="001F2783">
      <w:pPr>
        <w:ind w:firstLine="567"/>
        <w:jc w:val="both"/>
        <w:rPr>
          <w:color w:val="000000" w:themeColor="text1"/>
          <w:spacing w:val="-6"/>
          <w:sz w:val="28"/>
          <w:szCs w:val="28"/>
          <w:lang w:val="uk-UA"/>
        </w:rPr>
      </w:pPr>
      <w:r w:rsidRPr="00364DA2">
        <w:rPr>
          <w:color w:val="000000" w:themeColor="text1"/>
          <w:spacing w:val="-6"/>
          <w:sz w:val="28"/>
          <w:szCs w:val="28"/>
          <w:lang w:val="uk-UA"/>
        </w:rPr>
        <w:t>І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нфраструктура </w:t>
      </w:r>
      <w:r w:rsidR="002A0CCF" w:rsidRPr="00364DA2">
        <w:rPr>
          <w:color w:val="000000" w:themeColor="text1"/>
          <w:spacing w:val="-6"/>
          <w:sz w:val="28"/>
          <w:szCs w:val="28"/>
          <w:lang w:val="uk-UA"/>
        </w:rPr>
        <w:t>цих міст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 зазнала значних 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>руйнувань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. </w:t>
      </w:r>
      <w:r w:rsidR="007F399C" w:rsidRPr="00364DA2">
        <w:rPr>
          <w:color w:val="000000" w:themeColor="text1"/>
          <w:spacing w:val="-6"/>
          <w:sz w:val="28"/>
          <w:szCs w:val="28"/>
          <w:lang w:val="uk-UA"/>
        </w:rPr>
        <w:t xml:space="preserve">Зруйновано або пошкоджено </w:t>
      </w:r>
      <w:r w:rsidRPr="00364DA2">
        <w:rPr>
          <w:color w:val="000000" w:themeColor="text1"/>
          <w:spacing w:val="-6"/>
          <w:sz w:val="28"/>
          <w:szCs w:val="28"/>
          <w:lang w:val="uk-UA"/>
        </w:rPr>
        <w:t>значн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>у</w:t>
      </w:r>
      <w:r w:rsidRPr="00364DA2">
        <w:rPr>
          <w:color w:val="000000" w:themeColor="text1"/>
          <w:spacing w:val="-6"/>
          <w:sz w:val="28"/>
          <w:szCs w:val="28"/>
          <w:lang w:val="uk-UA"/>
        </w:rPr>
        <w:t xml:space="preserve"> частин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 xml:space="preserve">у 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багатоквартирних 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>та приватних житлових будинків</w:t>
      </w:r>
      <w:r w:rsidR="007F399C" w:rsidRPr="00364DA2">
        <w:rPr>
          <w:color w:val="000000" w:themeColor="text1"/>
          <w:spacing w:val="-6"/>
          <w:sz w:val="28"/>
          <w:szCs w:val="28"/>
          <w:lang w:val="uk-UA"/>
        </w:rPr>
        <w:t>,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 нежитлов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>і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 будів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>лі</w:t>
      </w:r>
      <w:r w:rsidR="004F6EAC" w:rsidRPr="00364DA2">
        <w:rPr>
          <w:color w:val="000000" w:themeColor="text1"/>
          <w:spacing w:val="-6"/>
          <w:sz w:val="28"/>
          <w:szCs w:val="28"/>
          <w:lang w:val="uk-UA"/>
        </w:rPr>
        <w:t xml:space="preserve">, серед яких об’єкти освіти, медицини, заклади культури і спорту, адміністративні будівлі, 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 xml:space="preserve">об’єкти житлово-комунальної інфраструктури. Надходжень </w:t>
      </w:r>
      <w:r w:rsidR="00E0410B" w:rsidRPr="00364DA2">
        <w:rPr>
          <w:color w:val="000000" w:themeColor="text1"/>
          <w:spacing w:val="-6"/>
          <w:sz w:val="28"/>
          <w:szCs w:val="28"/>
          <w:lang w:val="uk-UA"/>
        </w:rPr>
        <w:t xml:space="preserve">коштів до 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 xml:space="preserve">бюджету </w:t>
      </w:r>
      <w:r w:rsidR="001842EC" w:rsidRPr="00364DA2">
        <w:rPr>
          <w:color w:val="000000" w:themeColor="text1"/>
          <w:spacing w:val="-6"/>
          <w:sz w:val="28"/>
          <w:szCs w:val="28"/>
          <w:lang w:val="uk-UA"/>
        </w:rPr>
        <w:t xml:space="preserve">відповідних 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>територі</w:t>
      </w:r>
      <w:r w:rsidR="007F399C" w:rsidRPr="00364DA2">
        <w:rPr>
          <w:color w:val="000000" w:themeColor="text1"/>
          <w:spacing w:val="-6"/>
          <w:sz w:val="28"/>
          <w:szCs w:val="28"/>
          <w:lang w:val="uk-UA"/>
        </w:rPr>
        <w:t>альних громад не достатньо для усунення наслідків руйнувань</w:t>
      </w:r>
      <w:r w:rsidR="001842EC" w:rsidRPr="00364DA2">
        <w:rPr>
          <w:color w:val="000000" w:themeColor="text1"/>
          <w:spacing w:val="-6"/>
          <w:sz w:val="28"/>
          <w:szCs w:val="28"/>
          <w:lang w:val="uk-UA"/>
        </w:rPr>
        <w:t>,</w:t>
      </w:r>
      <w:r w:rsidR="00F10DA4" w:rsidRPr="00364DA2">
        <w:rPr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1842EC" w:rsidRPr="00364DA2">
        <w:rPr>
          <w:color w:val="000000" w:themeColor="text1"/>
          <w:spacing w:val="-6"/>
          <w:sz w:val="28"/>
          <w:szCs w:val="28"/>
          <w:lang w:val="uk-UA"/>
        </w:rPr>
        <w:t xml:space="preserve">у зв’язку з чим і виникла необхідність прийняття даного рішення. </w:t>
      </w:r>
    </w:p>
    <w:p w14:paraId="70C837BB" w14:textId="77777777" w:rsidR="009D29F5" w:rsidRPr="00364DA2" w:rsidRDefault="009D29F5" w:rsidP="001F2783">
      <w:pPr>
        <w:ind w:firstLine="567"/>
        <w:jc w:val="both"/>
        <w:rPr>
          <w:bCs/>
          <w:color w:val="FF0000"/>
          <w:spacing w:val="-6"/>
          <w:sz w:val="4"/>
          <w:szCs w:val="4"/>
          <w:shd w:val="clear" w:color="auto" w:fill="FFFFFF"/>
          <w:lang w:val="uk-UA"/>
        </w:rPr>
      </w:pPr>
    </w:p>
    <w:p w14:paraId="568D8F97" w14:textId="762CCBFF" w:rsidR="00E62649" w:rsidRPr="00364DA2" w:rsidRDefault="00E62649" w:rsidP="00E6264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</w:pPr>
      <w:r w:rsidRPr="00364DA2">
        <w:rPr>
          <w:rFonts w:ascii="Times New Roman" w:hAnsi="Times New Roman"/>
          <w:b/>
          <w:bCs/>
          <w:spacing w:val="-6"/>
          <w:sz w:val="28"/>
          <w:szCs w:val="28"/>
          <w:shd w:val="clear" w:color="auto" w:fill="FFFFFF"/>
          <w:lang w:val="uk-UA"/>
        </w:rPr>
        <w:t>Мета та завдання прийняття рішення</w:t>
      </w:r>
    </w:p>
    <w:p w14:paraId="1BA178F1" w14:textId="7C88EB13" w:rsidR="00A76871" w:rsidRPr="00364DA2" w:rsidRDefault="006D796D" w:rsidP="00A76871">
      <w:pPr>
        <w:pStyle w:val="aa"/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proofErr w:type="spellStart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Проєкт</w:t>
      </w:r>
      <w:proofErr w:type="spellEnd"/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 рішення підготовлено з метою затвердження догово</w:t>
      </w:r>
      <w:r w:rsidR="00051D7A"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>р</w:t>
      </w:r>
      <w:r w:rsidR="002A0CCF"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ів </w:t>
      </w:r>
      <w:r w:rsidRPr="00364DA2">
        <w:rPr>
          <w:bCs/>
          <w:color w:val="000000" w:themeColor="text1"/>
          <w:spacing w:val="-6"/>
          <w:sz w:val="28"/>
          <w:szCs w:val="28"/>
          <w:shd w:val="clear" w:color="auto" w:fill="FFFFFF"/>
        </w:rPr>
        <w:t xml:space="preserve">про передачу коштів між місцевими бюджетами </w:t>
      </w:r>
      <w:r w:rsidR="0090163B" w:rsidRPr="00364DA2">
        <w:rPr>
          <w:spacing w:val="-6"/>
          <w:sz w:val="28"/>
          <w:szCs w:val="28"/>
        </w:rPr>
        <w:t>укладен</w:t>
      </w:r>
      <w:r w:rsidR="00A76871" w:rsidRPr="00364DA2">
        <w:rPr>
          <w:spacing w:val="-6"/>
          <w:sz w:val="28"/>
          <w:szCs w:val="28"/>
        </w:rPr>
        <w:t>і</w:t>
      </w:r>
      <w:r w:rsidR="00051D7A" w:rsidRPr="00364DA2">
        <w:rPr>
          <w:spacing w:val="-6"/>
          <w:sz w:val="28"/>
          <w:szCs w:val="28"/>
        </w:rPr>
        <w:t xml:space="preserve"> __ жовтня</w:t>
      </w:r>
      <w:r w:rsidR="0090163B" w:rsidRPr="00364DA2">
        <w:rPr>
          <w:spacing w:val="-6"/>
          <w:sz w:val="28"/>
          <w:szCs w:val="28"/>
        </w:rPr>
        <w:t xml:space="preserve"> 2022 року</w:t>
      </w:r>
      <w:r w:rsidR="008F221B" w:rsidRPr="00364DA2">
        <w:rPr>
          <w:spacing w:val="-6"/>
          <w:sz w:val="28"/>
          <w:szCs w:val="28"/>
        </w:rPr>
        <w:t xml:space="preserve"> між </w:t>
      </w:r>
      <w:r w:rsidR="002A0CCF" w:rsidRPr="00364DA2">
        <w:rPr>
          <w:spacing w:val="-6"/>
          <w:sz w:val="28"/>
          <w:szCs w:val="28"/>
        </w:rPr>
        <w:t xml:space="preserve">Київською міською радою та </w:t>
      </w:r>
      <w:proofErr w:type="spellStart"/>
      <w:r w:rsidR="002A0CCF" w:rsidRPr="00364DA2">
        <w:rPr>
          <w:spacing w:val="-6"/>
          <w:sz w:val="28"/>
          <w:szCs w:val="28"/>
        </w:rPr>
        <w:t>Городнянською</w:t>
      </w:r>
      <w:proofErr w:type="spellEnd"/>
      <w:r w:rsidR="002A0CCF" w:rsidRPr="00364DA2">
        <w:rPr>
          <w:spacing w:val="-6"/>
          <w:sz w:val="28"/>
          <w:szCs w:val="28"/>
        </w:rPr>
        <w:t xml:space="preserve"> міською радою, Київською міською радою та </w:t>
      </w:r>
      <w:proofErr w:type="spellStart"/>
      <w:r w:rsidR="002A0CCF" w:rsidRPr="00364DA2">
        <w:rPr>
          <w:spacing w:val="-6"/>
          <w:sz w:val="28"/>
          <w:szCs w:val="28"/>
        </w:rPr>
        <w:t>Коропською</w:t>
      </w:r>
      <w:proofErr w:type="spellEnd"/>
      <w:r w:rsidR="002A0CCF" w:rsidRPr="00364DA2">
        <w:rPr>
          <w:spacing w:val="-6"/>
          <w:sz w:val="28"/>
          <w:szCs w:val="28"/>
        </w:rPr>
        <w:t xml:space="preserve"> селищною радою, Київською міською радою та Новгород-Сіверською міською радою, Київською міською радою та </w:t>
      </w:r>
      <w:proofErr w:type="spellStart"/>
      <w:r w:rsidR="002A0CCF" w:rsidRPr="00364DA2">
        <w:rPr>
          <w:spacing w:val="-6"/>
          <w:sz w:val="28"/>
          <w:szCs w:val="28"/>
        </w:rPr>
        <w:t>Семенівською</w:t>
      </w:r>
      <w:proofErr w:type="spellEnd"/>
      <w:r w:rsidR="002A0CCF" w:rsidRPr="00364DA2">
        <w:rPr>
          <w:spacing w:val="-6"/>
          <w:sz w:val="28"/>
          <w:szCs w:val="28"/>
        </w:rPr>
        <w:t xml:space="preserve"> міською радою, </w:t>
      </w:r>
      <w:proofErr w:type="spellStart"/>
      <w:r w:rsidR="00364DA2" w:rsidRPr="00364DA2">
        <w:rPr>
          <w:spacing w:val="-6"/>
          <w:sz w:val="28"/>
          <w:szCs w:val="28"/>
        </w:rPr>
        <w:t>Іванківською</w:t>
      </w:r>
      <w:proofErr w:type="spellEnd"/>
      <w:r w:rsidR="00364DA2" w:rsidRPr="00364DA2">
        <w:rPr>
          <w:spacing w:val="-6"/>
          <w:sz w:val="28"/>
          <w:szCs w:val="28"/>
        </w:rPr>
        <w:t xml:space="preserve"> селищною радою, </w:t>
      </w:r>
      <w:proofErr w:type="spellStart"/>
      <w:r w:rsidR="00364DA2" w:rsidRPr="00364DA2">
        <w:rPr>
          <w:spacing w:val="-6"/>
          <w:sz w:val="28"/>
          <w:szCs w:val="28"/>
        </w:rPr>
        <w:t>Великодимерською</w:t>
      </w:r>
      <w:proofErr w:type="spellEnd"/>
      <w:r w:rsidR="00364DA2" w:rsidRPr="00364DA2">
        <w:rPr>
          <w:spacing w:val="-6"/>
          <w:sz w:val="28"/>
          <w:szCs w:val="28"/>
        </w:rPr>
        <w:t xml:space="preserve"> селищною радою, </w:t>
      </w:r>
      <w:r w:rsidR="008F221B" w:rsidRPr="00364DA2">
        <w:rPr>
          <w:spacing w:val="-6"/>
          <w:sz w:val="28"/>
          <w:szCs w:val="28"/>
        </w:rPr>
        <w:t xml:space="preserve">Київською міською радою та </w:t>
      </w:r>
      <w:r w:rsidR="00051D7A" w:rsidRPr="00364DA2">
        <w:rPr>
          <w:spacing w:val="-6"/>
          <w:sz w:val="28"/>
          <w:szCs w:val="28"/>
        </w:rPr>
        <w:t>Чернігівською міською</w:t>
      </w:r>
      <w:r w:rsidR="008F221B" w:rsidRPr="00364DA2">
        <w:rPr>
          <w:spacing w:val="-6"/>
          <w:sz w:val="28"/>
          <w:szCs w:val="28"/>
        </w:rPr>
        <w:t xml:space="preserve"> радою</w:t>
      </w:r>
      <w:r w:rsidR="0090163B" w:rsidRPr="00364DA2">
        <w:rPr>
          <w:spacing w:val="-6"/>
          <w:sz w:val="28"/>
          <w:szCs w:val="28"/>
        </w:rPr>
        <w:t>.</w:t>
      </w:r>
    </w:p>
    <w:p w14:paraId="7A0ADA89" w14:textId="418879ED" w:rsidR="00456C78" w:rsidRDefault="00F823D2" w:rsidP="00A7687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Кошти, що передбачені </w:t>
      </w:r>
      <w:r w:rsidR="00F14387">
        <w:rPr>
          <w:color w:val="000000" w:themeColor="text1"/>
          <w:sz w:val="28"/>
          <w:szCs w:val="28"/>
        </w:rPr>
        <w:t>зазначеним</w:t>
      </w:r>
      <w:r w:rsidR="001B389C">
        <w:rPr>
          <w:color w:val="000000" w:themeColor="text1"/>
          <w:sz w:val="28"/>
          <w:szCs w:val="28"/>
        </w:rPr>
        <w:t>и</w:t>
      </w:r>
      <w:r w:rsidR="00F14387">
        <w:rPr>
          <w:color w:val="000000" w:themeColor="text1"/>
          <w:sz w:val="28"/>
          <w:szCs w:val="28"/>
        </w:rPr>
        <w:t xml:space="preserve"> договор</w:t>
      </w:r>
      <w:r w:rsidR="001B389C">
        <w:rPr>
          <w:color w:val="000000" w:themeColor="text1"/>
          <w:sz w:val="28"/>
          <w:szCs w:val="28"/>
        </w:rPr>
        <w:t>ами</w:t>
      </w:r>
      <w:r w:rsidR="00F14387">
        <w:rPr>
          <w:color w:val="000000" w:themeColor="text1"/>
          <w:sz w:val="28"/>
          <w:szCs w:val="28"/>
        </w:rPr>
        <w:t xml:space="preserve"> необхідні д</w:t>
      </w:r>
      <w:r w:rsidR="00456C78">
        <w:rPr>
          <w:color w:val="000000" w:themeColor="text1"/>
          <w:sz w:val="28"/>
          <w:szCs w:val="28"/>
        </w:rPr>
        <w:t xml:space="preserve">ля вирішення </w:t>
      </w:r>
      <w:r w:rsidR="00456C78" w:rsidRPr="007F399C">
        <w:rPr>
          <w:color w:val="000000" w:themeColor="text1"/>
          <w:sz w:val="28"/>
          <w:szCs w:val="28"/>
        </w:rPr>
        <w:t>відновленн</w:t>
      </w:r>
      <w:r w:rsidR="00F14387">
        <w:rPr>
          <w:color w:val="000000" w:themeColor="text1"/>
          <w:sz w:val="28"/>
          <w:szCs w:val="28"/>
        </w:rPr>
        <w:t>я</w:t>
      </w:r>
      <w:r w:rsidR="00456C78" w:rsidRPr="007F399C">
        <w:rPr>
          <w:color w:val="000000" w:themeColor="text1"/>
          <w:sz w:val="28"/>
          <w:szCs w:val="28"/>
        </w:rPr>
        <w:t xml:space="preserve"> інфраструктури </w:t>
      </w:r>
      <w:r w:rsidR="001B389C">
        <w:rPr>
          <w:color w:val="000000" w:themeColor="text1"/>
          <w:sz w:val="28"/>
          <w:szCs w:val="28"/>
        </w:rPr>
        <w:t>відповідних територіальних громад</w:t>
      </w:r>
      <w:r w:rsidR="00456C78" w:rsidRPr="007F399C">
        <w:rPr>
          <w:color w:val="000000" w:themeColor="text1"/>
          <w:sz w:val="28"/>
          <w:szCs w:val="28"/>
        </w:rPr>
        <w:t>, віднов</w:t>
      </w:r>
      <w:r w:rsidR="00F14387">
        <w:rPr>
          <w:color w:val="000000" w:themeColor="text1"/>
          <w:sz w:val="28"/>
          <w:szCs w:val="28"/>
        </w:rPr>
        <w:t xml:space="preserve">ленні інженерних споруд, </w:t>
      </w:r>
      <w:r w:rsidR="00456C78" w:rsidRPr="007F399C">
        <w:rPr>
          <w:color w:val="000000" w:themeColor="text1"/>
          <w:sz w:val="28"/>
          <w:szCs w:val="28"/>
        </w:rPr>
        <w:t>об’єктів бюджетної та транспортної галузей, пошкоджених під час проведення бо</w:t>
      </w:r>
      <w:r w:rsidR="00456C78">
        <w:rPr>
          <w:color w:val="000000" w:themeColor="text1"/>
          <w:sz w:val="28"/>
          <w:szCs w:val="28"/>
        </w:rPr>
        <w:t>йових дій на території громад</w:t>
      </w:r>
      <w:r w:rsidR="00051D7A">
        <w:rPr>
          <w:color w:val="000000" w:themeColor="text1"/>
          <w:sz w:val="28"/>
          <w:szCs w:val="28"/>
        </w:rPr>
        <w:t>и</w:t>
      </w:r>
      <w:r w:rsidR="00456C78">
        <w:rPr>
          <w:color w:val="000000" w:themeColor="text1"/>
          <w:sz w:val="28"/>
          <w:szCs w:val="28"/>
        </w:rPr>
        <w:t>.</w:t>
      </w:r>
    </w:p>
    <w:p w14:paraId="2BAF205B" w14:textId="77777777" w:rsidR="00364DA2" w:rsidRDefault="00364DA2" w:rsidP="00A76871">
      <w:pPr>
        <w:pStyle w:val="aa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14:paraId="64A84E48" w14:textId="5916D955" w:rsidR="00E62649" w:rsidRPr="00310C87" w:rsidRDefault="00E62649" w:rsidP="00E62649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Загальна характеристика рішення</w:t>
      </w:r>
    </w:p>
    <w:p w14:paraId="72A5121D" w14:textId="5EA8182A" w:rsidR="009B40C5" w:rsidRPr="00310C87" w:rsidRDefault="005426AF" w:rsidP="005426AF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Даний проєкт рішення складається з </w:t>
      </w:r>
      <w:r w:rsidR="002A0CCF">
        <w:rPr>
          <w:bCs/>
          <w:sz w:val="28"/>
          <w:szCs w:val="28"/>
          <w:shd w:val="clear" w:color="auto" w:fill="FFFFFF"/>
          <w:lang w:val="uk-UA"/>
        </w:rPr>
        <w:t>шести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 пунктів, а саме: пункт</w:t>
      </w:r>
      <w:r w:rsidR="002A0CCF">
        <w:rPr>
          <w:bCs/>
          <w:sz w:val="28"/>
          <w:szCs w:val="28"/>
          <w:shd w:val="clear" w:color="auto" w:fill="FFFFFF"/>
          <w:lang w:val="uk-UA"/>
        </w:rPr>
        <w:t xml:space="preserve">ами 1-5 </w:t>
      </w:r>
      <w:r w:rsidRPr="00310C87">
        <w:rPr>
          <w:bCs/>
          <w:sz w:val="28"/>
          <w:szCs w:val="28"/>
          <w:shd w:val="clear" w:color="auto" w:fill="FFFFFF"/>
          <w:lang w:val="uk-UA"/>
        </w:rPr>
        <w:t>пропонується затвердити Договор</w:t>
      </w:r>
      <w:r w:rsidR="002A0CCF">
        <w:rPr>
          <w:bCs/>
          <w:sz w:val="28"/>
          <w:szCs w:val="28"/>
          <w:shd w:val="clear" w:color="auto" w:fill="FFFFFF"/>
          <w:lang w:val="uk-UA"/>
        </w:rPr>
        <w:t>и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 про передачу коштів між місцевими бюджетами </w:t>
      </w:r>
      <w:r w:rsidR="002A0CCF">
        <w:rPr>
          <w:bCs/>
          <w:sz w:val="28"/>
          <w:szCs w:val="28"/>
          <w:shd w:val="clear" w:color="auto" w:fill="FFFFFF"/>
          <w:lang w:val="uk-UA"/>
        </w:rPr>
        <w:t xml:space="preserve">між 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Київською міською </w:t>
      </w:r>
      <w:r w:rsidR="00192110">
        <w:rPr>
          <w:bCs/>
          <w:sz w:val="28"/>
          <w:szCs w:val="28"/>
          <w:shd w:val="clear" w:color="auto" w:fill="FFFFFF"/>
          <w:lang w:val="uk-UA"/>
        </w:rPr>
        <w:t>радою</w:t>
      </w:r>
      <w:r w:rsidR="005315F5" w:rsidRPr="00310C8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192110">
        <w:rPr>
          <w:bCs/>
          <w:sz w:val="28"/>
          <w:szCs w:val="28"/>
          <w:shd w:val="clear" w:color="auto" w:fill="FFFFFF"/>
          <w:lang w:val="uk-UA"/>
        </w:rPr>
        <w:t xml:space="preserve">та </w:t>
      </w:r>
      <w:r w:rsidR="002A0CCF">
        <w:rPr>
          <w:bCs/>
          <w:sz w:val="28"/>
          <w:szCs w:val="28"/>
          <w:shd w:val="clear" w:color="auto" w:fill="FFFFFF"/>
          <w:lang w:val="uk-UA"/>
        </w:rPr>
        <w:t>відповідними територіальними громадами</w:t>
      </w:r>
      <w:r w:rsidR="00192110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пунктом </w:t>
      </w:r>
      <w:r w:rsidR="002A0CCF">
        <w:rPr>
          <w:bCs/>
          <w:sz w:val="28"/>
          <w:szCs w:val="28"/>
          <w:shd w:val="clear" w:color="auto" w:fill="FFFFFF"/>
          <w:lang w:val="uk-UA"/>
        </w:rPr>
        <w:t>6</w:t>
      </w:r>
      <w:r w:rsidR="009D094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310C87">
        <w:rPr>
          <w:bCs/>
          <w:sz w:val="28"/>
          <w:szCs w:val="28"/>
          <w:shd w:val="clear" w:color="auto" w:fill="FFFFFF"/>
          <w:lang w:val="uk-UA"/>
        </w:rPr>
        <w:t>пропонується 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14:paraId="75355F6C" w14:textId="77777777" w:rsidR="005426AF" w:rsidRPr="00310C87" w:rsidRDefault="005426AF" w:rsidP="00E62649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7888BECF" w14:textId="77777777" w:rsidR="008226CC" w:rsidRDefault="009B40C5" w:rsidP="00F73E40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Стан нормативно-правової бази у даній сфері правового регулювання</w:t>
      </w:r>
    </w:p>
    <w:p w14:paraId="0216A8BC" w14:textId="788A5F7B" w:rsidR="005426AF" w:rsidRPr="008226CC" w:rsidRDefault="005426AF" w:rsidP="008226C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proofErr w:type="spellStart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рішення підготовлено відповідно до </w:t>
      </w:r>
      <w:r w:rsidR="00F73E40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Бюджетного кодексу України, </w:t>
      </w:r>
      <w:r w:rsidR="00AC4E18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</w:t>
      </w:r>
      <w:r w:rsidR="00F73E40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акон</w:t>
      </w:r>
      <w:r w:rsidR="00AC4E18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ів</w:t>
      </w:r>
      <w:r w:rsidR="00F73E40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</w:t>
      </w:r>
      <w:r w:rsidR="0021665C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«Про правовий режим воєнного стану», </w:t>
      </w:r>
      <w:r w:rsidR="001842EC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Указу Президента України «Про введення воєнного стану в Україні» </w:t>
      </w:r>
      <w:r w:rsidR="001842E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 xml:space="preserve">та Закону України </w:t>
      </w:r>
      <w:r w:rsidR="0021665C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«Про затвердження Указу Президента України «Про введення воєнного стану в Україні»</w:t>
      </w:r>
      <w:r w:rsidR="00FE36DE" w:rsidRPr="008226CC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441037DF" w14:textId="77777777" w:rsidR="009B40C5" w:rsidRPr="00310C87" w:rsidRDefault="009B40C5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36FE91AB" w14:textId="0D77B0F2" w:rsidR="009B40C5" w:rsidRPr="00310C87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Фінансово-економічне обґрунтування</w:t>
      </w:r>
    </w:p>
    <w:p w14:paraId="42343E98" w14:textId="75C2FB85" w:rsidR="009B40C5" w:rsidRPr="00310C87" w:rsidRDefault="00A177E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Реалізація зазначеного рішення не потребує фінансових витрат. </w:t>
      </w:r>
      <w:r w:rsidR="00AC4E18" w:rsidRPr="00310C87">
        <w:rPr>
          <w:bCs/>
          <w:sz w:val="28"/>
          <w:szCs w:val="28"/>
          <w:shd w:val="clear" w:color="auto" w:fill="FFFFFF"/>
          <w:lang w:val="uk-UA"/>
        </w:rPr>
        <w:t>Однак</w:t>
      </w:r>
      <w:r w:rsidR="009B50A6" w:rsidRPr="00310C87">
        <w:rPr>
          <w:bCs/>
          <w:sz w:val="28"/>
          <w:szCs w:val="28"/>
          <w:shd w:val="clear" w:color="auto" w:fill="FFFFFF"/>
          <w:lang w:val="uk-UA"/>
        </w:rPr>
        <w:t xml:space="preserve"> в подальшому потребуватиме виплат</w:t>
      </w:r>
      <w:r w:rsidR="00AC4E18" w:rsidRPr="00310C87">
        <w:rPr>
          <w:bCs/>
          <w:sz w:val="28"/>
          <w:szCs w:val="28"/>
          <w:shd w:val="clear" w:color="auto" w:fill="FFFFFF"/>
          <w:lang w:val="uk-UA"/>
        </w:rPr>
        <w:t xml:space="preserve"> в розмірі зазначен</w:t>
      </w:r>
      <w:r w:rsidR="001B389C">
        <w:rPr>
          <w:bCs/>
          <w:sz w:val="28"/>
          <w:szCs w:val="28"/>
          <w:shd w:val="clear" w:color="auto" w:fill="FFFFFF"/>
          <w:lang w:val="uk-UA"/>
        </w:rPr>
        <w:t>их</w:t>
      </w:r>
      <w:r w:rsidR="00AC4E18" w:rsidRPr="00310C87">
        <w:rPr>
          <w:bCs/>
          <w:sz w:val="28"/>
          <w:szCs w:val="28"/>
          <w:shd w:val="clear" w:color="auto" w:fill="FFFFFF"/>
          <w:lang w:val="uk-UA"/>
        </w:rPr>
        <w:t xml:space="preserve"> в договор</w:t>
      </w:r>
      <w:r w:rsidR="001B389C">
        <w:rPr>
          <w:bCs/>
          <w:sz w:val="28"/>
          <w:szCs w:val="28"/>
          <w:shd w:val="clear" w:color="auto" w:fill="FFFFFF"/>
          <w:lang w:val="uk-UA"/>
        </w:rPr>
        <w:t>ах</w:t>
      </w:r>
      <w:r w:rsidR="009B50A6" w:rsidRPr="00310C87">
        <w:rPr>
          <w:bCs/>
          <w:sz w:val="28"/>
          <w:szCs w:val="28"/>
          <w:shd w:val="clear" w:color="auto" w:fill="FFFFFF"/>
          <w:lang w:val="uk-UA"/>
        </w:rPr>
        <w:t xml:space="preserve">. </w:t>
      </w:r>
    </w:p>
    <w:p w14:paraId="72980F50" w14:textId="77777777" w:rsidR="00A177E8" w:rsidRPr="00310C87" w:rsidRDefault="00A177E8" w:rsidP="009B40C5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43C54CFC" w14:textId="60700CC1" w:rsidR="009B40C5" w:rsidRPr="00310C87" w:rsidRDefault="009B40C5" w:rsidP="009B40C5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310C87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Прогноз соціально-економічного та інших наслідків прийняття рішення</w:t>
      </w:r>
    </w:p>
    <w:p w14:paraId="52F49ADA" w14:textId="5648A85A" w:rsidR="001D03D7" w:rsidRDefault="001F2783" w:rsidP="001D03D7">
      <w:pPr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310C87">
        <w:rPr>
          <w:bCs/>
          <w:sz w:val="28"/>
          <w:szCs w:val="28"/>
          <w:shd w:val="clear" w:color="auto" w:fill="FFFFFF"/>
          <w:lang w:val="uk-UA"/>
        </w:rPr>
        <w:t>Прийняття цього рішення сприятиме підписання договор</w:t>
      </w:r>
      <w:r w:rsidR="00051D7A">
        <w:rPr>
          <w:bCs/>
          <w:sz w:val="28"/>
          <w:szCs w:val="28"/>
          <w:shd w:val="clear" w:color="auto" w:fill="FFFFFF"/>
          <w:lang w:val="uk-UA"/>
        </w:rPr>
        <w:t>у</w:t>
      </w:r>
      <w:r w:rsidRPr="00310C87">
        <w:rPr>
          <w:bCs/>
          <w:sz w:val="28"/>
          <w:szCs w:val="28"/>
          <w:shd w:val="clear" w:color="auto" w:fill="FFFFFF"/>
          <w:lang w:val="uk-UA"/>
        </w:rPr>
        <w:t xml:space="preserve">, яким передбачено </w:t>
      </w:r>
      <w:r w:rsidR="009D094E">
        <w:rPr>
          <w:bCs/>
          <w:sz w:val="28"/>
          <w:szCs w:val="28"/>
          <w:shd w:val="clear" w:color="auto" w:fill="FFFFFF"/>
          <w:lang w:val="uk-UA"/>
        </w:rPr>
        <w:t>відновле</w:t>
      </w:r>
      <w:r w:rsidR="00051D7A">
        <w:rPr>
          <w:bCs/>
          <w:sz w:val="28"/>
          <w:szCs w:val="28"/>
          <w:shd w:val="clear" w:color="auto" w:fill="FFFFFF"/>
          <w:lang w:val="uk-UA"/>
        </w:rPr>
        <w:t>ння інфраструктури територіальн</w:t>
      </w:r>
      <w:r w:rsidR="001B389C">
        <w:rPr>
          <w:bCs/>
          <w:sz w:val="28"/>
          <w:szCs w:val="28"/>
          <w:shd w:val="clear" w:color="auto" w:fill="FFFFFF"/>
          <w:lang w:val="uk-UA"/>
        </w:rPr>
        <w:t>их</w:t>
      </w:r>
      <w:r w:rsidR="009D094E">
        <w:rPr>
          <w:bCs/>
          <w:sz w:val="28"/>
          <w:szCs w:val="28"/>
          <w:shd w:val="clear" w:color="auto" w:fill="FFFFFF"/>
          <w:lang w:val="uk-UA"/>
        </w:rPr>
        <w:t xml:space="preserve"> громад</w:t>
      </w:r>
      <w:r w:rsidR="001D03D7">
        <w:rPr>
          <w:bCs/>
          <w:sz w:val="28"/>
          <w:szCs w:val="28"/>
          <w:shd w:val="clear" w:color="auto" w:fill="FFFFFF"/>
          <w:lang w:val="uk-UA"/>
        </w:rPr>
        <w:t>.</w:t>
      </w:r>
    </w:p>
    <w:p w14:paraId="08B1C607" w14:textId="77777777" w:rsidR="001D03D7" w:rsidRPr="001D03D7" w:rsidRDefault="001D03D7" w:rsidP="001D03D7">
      <w:pPr>
        <w:pStyle w:val="a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14:paraId="240052E7" w14:textId="49FD2EF0" w:rsidR="00DA139D" w:rsidRPr="006D1D50" w:rsidRDefault="00AF7BD6" w:rsidP="001D03D7">
      <w:pPr>
        <w:pStyle w:val="HTML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left="0" w:firstLine="85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  <w:r w:rsidRPr="006D1D50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>Суб’єкт подання рішення та доповідач на пленарному засіданні</w:t>
      </w:r>
    </w:p>
    <w:p w14:paraId="1875610D" w14:textId="7CB552EC" w:rsidR="00AF7BD6" w:rsidRPr="006D1D50" w:rsidRDefault="00AC4E18" w:rsidP="001D03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ind w:firstLine="709"/>
        <w:jc w:val="both"/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</w:pPr>
      <w:r w:rsidRPr="006D1D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Доповідач</w:t>
      </w:r>
      <w:r w:rsidR="00AF7BD6" w:rsidRPr="006D1D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на пленарному засіданні </w:t>
      </w:r>
      <w:r w:rsidR="006D1D50" w:rsidRPr="006D1D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–</w:t>
      </w:r>
      <w:r w:rsidR="00B06884" w:rsidRPr="006D1D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1D50" w:rsidRPr="006D1D5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заступник міського голови - секретар Київської міської ради Бондаренко Володимир Володимирович</w:t>
      </w:r>
      <w:r w:rsidR="00B06884" w:rsidRPr="006D1D50">
        <w:rPr>
          <w:rFonts w:ascii="Times New Roman" w:eastAsia="Calibri" w:hAnsi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7A716C81" w14:textId="77777777" w:rsidR="009D094E" w:rsidRPr="001D03D7" w:rsidRDefault="009D094E" w:rsidP="001D03D7">
      <w:pPr>
        <w:ind w:firstLine="709"/>
        <w:jc w:val="both"/>
        <w:rPr>
          <w:rFonts w:eastAsia="Times New Roman"/>
          <w:bCs/>
          <w:color w:val="002060"/>
          <w:sz w:val="28"/>
          <w:szCs w:val="28"/>
          <w:shd w:val="clear" w:color="auto" w:fill="FFFFFF"/>
          <w:lang w:val="uk-UA"/>
        </w:rPr>
      </w:pPr>
    </w:p>
    <w:p w14:paraId="3E8F8946" w14:textId="77777777" w:rsidR="00B06884" w:rsidRDefault="00B06884" w:rsidP="001F2783">
      <w:pPr>
        <w:jc w:val="both"/>
        <w:rPr>
          <w:rFonts w:eastAsia="Times New Roman"/>
          <w:bCs/>
          <w:color w:val="002060"/>
          <w:sz w:val="28"/>
          <w:szCs w:val="28"/>
          <w:shd w:val="clear" w:color="auto" w:fill="FFFFFF"/>
          <w:lang w:val="uk-UA"/>
        </w:rPr>
      </w:pPr>
    </w:p>
    <w:p w14:paraId="239225B6" w14:textId="77777777" w:rsidR="00B06884" w:rsidRPr="00CD615F" w:rsidRDefault="00B06884" w:rsidP="001F2783">
      <w:pPr>
        <w:jc w:val="both"/>
        <w:rPr>
          <w:rFonts w:eastAsia="Times New Roman"/>
          <w:bCs/>
          <w:color w:val="002060"/>
          <w:sz w:val="28"/>
          <w:szCs w:val="28"/>
          <w:shd w:val="clear" w:color="auto" w:fill="FFFFFF"/>
          <w:lang w:val="uk-UA"/>
        </w:rPr>
      </w:pPr>
    </w:p>
    <w:p w14:paraId="11138837" w14:textId="5D1FBAD7" w:rsidR="00B06884" w:rsidRPr="00FA731F" w:rsidRDefault="00A74848" w:rsidP="00A7484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Київський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Віталій КЛИЧКО</w:t>
      </w:r>
    </w:p>
    <w:p w14:paraId="711EC54E" w14:textId="0AC1DC02" w:rsidR="004F6EAC" w:rsidRDefault="004F6EAC" w:rsidP="00B06884">
      <w:pPr>
        <w:jc w:val="both"/>
        <w:rPr>
          <w:rFonts w:eastAsia="Times New Roman"/>
          <w:bCs/>
          <w:sz w:val="28"/>
          <w:szCs w:val="28"/>
          <w:shd w:val="clear" w:color="auto" w:fill="FFFFFF"/>
          <w:lang w:val="uk-UA"/>
        </w:rPr>
      </w:pPr>
    </w:p>
    <w:sectPr w:rsidR="004F6EAC" w:rsidSect="009D094E">
      <w:pgSz w:w="11906" w:h="16838"/>
      <w:pgMar w:top="568" w:right="51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4438"/>
    <w:multiLevelType w:val="hybridMultilevel"/>
    <w:tmpl w:val="A9E0A72A"/>
    <w:lvl w:ilvl="0" w:tplc="027A6D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CF216A"/>
    <w:multiLevelType w:val="hybridMultilevel"/>
    <w:tmpl w:val="E6EC8CF4"/>
    <w:lvl w:ilvl="0" w:tplc="9B1E5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955BC1"/>
    <w:multiLevelType w:val="hybridMultilevel"/>
    <w:tmpl w:val="6058A144"/>
    <w:lvl w:ilvl="0" w:tplc="5BA655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647F07"/>
    <w:multiLevelType w:val="hybridMultilevel"/>
    <w:tmpl w:val="8C1CADF4"/>
    <w:lvl w:ilvl="0" w:tplc="1BBECF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927690E"/>
    <w:multiLevelType w:val="hybridMultilevel"/>
    <w:tmpl w:val="AAFE4438"/>
    <w:lvl w:ilvl="0" w:tplc="6F62A17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65AE0211"/>
    <w:multiLevelType w:val="hybridMultilevel"/>
    <w:tmpl w:val="0BFC2F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3317118"/>
    <w:multiLevelType w:val="hybridMultilevel"/>
    <w:tmpl w:val="0A5AA240"/>
    <w:lvl w:ilvl="0" w:tplc="027A6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18"/>
    <w:rsid w:val="00004575"/>
    <w:rsid w:val="00011185"/>
    <w:rsid w:val="000147CA"/>
    <w:rsid w:val="00015127"/>
    <w:rsid w:val="000247C2"/>
    <w:rsid w:val="00037F81"/>
    <w:rsid w:val="00051D7A"/>
    <w:rsid w:val="000677B3"/>
    <w:rsid w:val="00082159"/>
    <w:rsid w:val="00092E29"/>
    <w:rsid w:val="000A351A"/>
    <w:rsid w:val="000A41F9"/>
    <w:rsid w:val="000C0B12"/>
    <w:rsid w:val="000D223E"/>
    <w:rsid w:val="000E520B"/>
    <w:rsid w:val="000F5288"/>
    <w:rsid w:val="000F5BCC"/>
    <w:rsid w:val="00100D7D"/>
    <w:rsid w:val="001040B8"/>
    <w:rsid w:val="00104460"/>
    <w:rsid w:val="00104C88"/>
    <w:rsid w:val="00122DF8"/>
    <w:rsid w:val="00123ADC"/>
    <w:rsid w:val="001518E7"/>
    <w:rsid w:val="00155DE0"/>
    <w:rsid w:val="001564F5"/>
    <w:rsid w:val="001646C6"/>
    <w:rsid w:val="00166087"/>
    <w:rsid w:val="0017398E"/>
    <w:rsid w:val="001842EC"/>
    <w:rsid w:val="00192110"/>
    <w:rsid w:val="00192E69"/>
    <w:rsid w:val="00194117"/>
    <w:rsid w:val="001A67FA"/>
    <w:rsid w:val="001B1DC5"/>
    <w:rsid w:val="001B389C"/>
    <w:rsid w:val="001C439D"/>
    <w:rsid w:val="001C484B"/>
    <w:rsid w:val="001C64F1"/>
    <w:rsid w:val="001D03D7"/>
    <w:rsid w:val="001E06B8"/>
    <w:rsid w:val="001E0948"/>
    <w:rsid w:val="001F2783"/>
    <w:rsid w:val="001F3BEB"/>
    <w:rsid w:val="0021665C"/>
    <w:rsid w:val="00217A18"/>
    <w:rsid w:val="00253981"/>
    <w:rsid w:val="002735DF"/>
    <w:rsid w:val="002774B3"/>
    <w:rsid w:val="00280712"/>
    <w:rsid w:val="002A0CCF"/>
    <w:rsid w:val="002A0D66"/>
    <w:rsid w:val="002A7A0B"/>
    <w:rsid w:val="002B12AF"/>
    <w:rsid w:val="002B2930"/>
    <w:rsid w:val="002B4A9F"/>
    <w:rsid w:val="002C0145"/>
    <w:rsid w:val="002C3AD1"/>
    <w:rsid w:val="002C7E8A"/>
    <w:rsid w:val="002D7DCF"/>
    <w:rsid w:val="003052D8"/>
    <w:rsid w:val="00310C87"/>
    <w:rsid w:val="003209F2"/>
    <w:rsid w:val="00340930"/>
    <w:rsid w:val="003631EF"/>
    <w:rsid w:val="00364DA2"/>
    <w:rsid w:val="00372D79"/>
    <w:rsid w:val="00382138"/>
    <w:rsid w:val="003A728F"/>
    <w:rsid w:val="003A78B2"/>
    <w:rsid w:val="003B2411"/>
    <w:rsid w:val="003B7034"/>
    <w:rsid w:val="003C41C9"/>
    <w:rsid w:val="003C7BEC"/>
    <w:rsid w:val="003D0FBD"/>
    <w:rsid w:val="003E4206"/>
    <w:rsid w:val="003E6C65"/>
    <w:rsid w:val="003E6FB0"/>
    <w:rsid w:val="003F46F5"/>
    <w:rsid w:val="00401559"/>
    <w:rsid w:val="004015B2"/>
    <w:rsid w:val="004028A0"/>
    <w:rsid w:val="00417929"/>
    <w:rsid w:val="00417EF5"/>
    <w:rsid w:val="0042232B"/>
    <w:rsid w:val="00431AF0"/>
    <w:rsid w:val="00434498"/>
    <w:rsid w:val="0045371C"/>
    <w:rsid w:val="004559DF"/>
    <w:rsid w:val="00456C78"/>
    <w:rsid w:val="00473801"/>
    <w:rsid w:val="004976C2"/>
    <w:rsid w:val="004D4266"/>
    <w:rsid w:val="004E7EC9"/>
    <w:rsid w:val="004F6EAC"/>
    <w:rsid w:val="005002EF"/>
    <w:rsid w:val="00500565"/>
    <w:rsid w:val="005154C2"/>
    <w:rsid w:val="00517ADB"/>
    <w:rsid w:val="00522535"/>
    <w:rsid w:val="00530E5A"/>
    <w:rsid w:val="0053113D"/>
    <w:rsid w:val="005315F5"/>
    <w:rsid w:val="00531B98"/>
    <w:rsid w:val="005426AF"/>
    <w:rsid w:val="005428C7"/>
    <w:rsid w:val="005532D7"/>
    <w:rsid w:val="005559A4"/>
    <w:rsid w:val="00556259"/>
    <w:rsid w:val="0056743D"/>
    <w:rsid w:val="00595FB9"/>
    <w:rsid w:val="005C227D"/>
    <w:rsid w:val="005C4466"/>
    <w:rsid w:val="005D7E2A"/>
    <w:rsid w:val="0061270E"/>
    <w:rsid w:val="00621E10"/>
    <w:rsid w:val="00625C7E"/>
    <w:rsid w:val="00631494"/>
    <w:rsid w:val="00653584"/>
    <w:rsid w:val="00662B4C"/>
    <w:rsid w:val="00666B5F"/>
    <w:rsid w:val="00670776"/>
    <w:rsid w:val="006A1D80"/>
    <w:rsid w:val="006A6DC7"/>
    <w:rsid w:val="006B6B56"/>
    <w:rsid w:val="006D1D50"/>
    <w:rsid w:val="006D796D"/>
    <w:rsid w:val="006E1690"/>
    <w:rsid w:val="006E64CC"/>
    <w:rsid w:val="006E7D5B"/>
    <w:rsid w:val="006F3B90"/>
    <w:rsid w:val="006F60CE"/>
    <w:rsid w:val="00702BF9"/>
    <w:rsid w:val="0070772A"/>
    <w:rsid w:val="00740867"/>
    <w:rsid w:val="00776BC9"/>
    <w:rsid w:val="007947D4"/>
    <w:rsid w:val="007958E4"/>
    <w:rsid w:val="00796A22"/>
    <w:rsid w:val="007A47F4"/>
    <w:rsid w:val="007A5804"/>
    <w:rsid w:val="007A5BE6"/>
    <w:rsid w:val="007B0D2E"/>
    <w:rsid w:val="007B2243"/>
    <w:rsid w:val="007B2490"/>
    <w:rsid w:val="007B26FE"/>
    <w:rsid w:val="007C4694"/>
    <w:rsid w:val="007C7162"/>
    <w:rsid w:val="007D2D8F"/>
    <w:rsid w:val="007E67AC"/>
    <w:rsid w:val="007F399C"/>
    <w:rsid w:val="007F4AD9"/>
    <w:rsid w:val="007F577A"/>
    <w:rsid w:val="00802A35"/>
    <w:rsid w:val="00803F89"/>
    <w:rsid w:val="008149BB"/>
    <w:rsid w:val="00815EF5"/>
    <w:rsid w:val="008209A4"/>
    <w:rsid w:val="008226CC"/>
    <w:rsid w:val="00826060"/>
    <w:rsid w:val="00834D28"/>
    <w:rsid w:val="00845333"/>
    <w:rsid w:val="00854C1F"/>
    <w:rsid w:val="008722A8"/>
    <w:rsid w:val="008870E2"/>
    <w:rsid w:val="008A2E86"/>
    <w:rsid w:val="008D76C1"/>
    <w:rsid w:val="008D7EDA"/>
    <w:rsid w:val="008E008D"/>
    <w:rsid w:val="008F0550"/>
    <w:rsid w:val="008F221B"/>
    <w:rsid w:val="0090163B"/>
    <w:rsid w:val="00901763"/>
    <w:rsid w:val="00903E3B"/>
    <w:rsid w:val="00921516"/>
    <w:rsid w:val="0095004B"/>
    <w:rsid w:val="00953BB4"/>
    <w:rsid w:val="00955C16"/>
    <w:rsid w:val="00971A56"/>
    <w:rsid w:val="00971EFC"/>
    <w:rsid w:val="0097694D"/>
    <w:rsid w:val="00985FB8"/>
    <w:rsid w:val="00994820"/>
    <w:rsid w:val="009A2DEA"/>
    <w:rsid w:val="009B1581"/>
    <w:rsid w:val="009B40C5"/>
    <w:rsid w:val="009B50A6"/>
    <w:rsid w:val="009C0554"/>
    <w:rsid w:val="009C2D12"/>
    <w:rsid w:val="009C3DA4"/>
    <w:rsid w:val="009D094E"/>
    <w:rsid w:val="009D0C7E"/>
    <w:rsid w:val="009D29F5"/>
    <w:rsid w:val="009D43AE"/>
    <w:rsid w:val="009E4193"/>
    <w:rsid w:val="00A034DC"/>
    <w:rsid w:val="00A0570D"/>
    <w:rsid w:val="00A177E8"/>
    <w:rsid w:val="00A457E7"/>
    <w:rsid w:val="00A73F0F"/>
    <w:rsid w:val="00A74848"/>
    <w:rsid w:val="00A76871"/>
    <w:rsid w:val="00A858F2"/>
    <w:rsid w:val="00AB1EE2"/>
    <w:rsid w:val="00AC1141"/>
    <w:rsid w:val="00AC4E18"/>
    <w:rsid w:val="00AC7706"/>
    <w:rsid w:val="00AE33A3"/>
    <w:rsid w:val="00AF7BD6"/>
    <w:rsid w:val="00B06884"/>
    <w:rsid w:val="00B1199B"/>
    <w:rsid w:val="00B16C2D"/>
    <w:rsid w:val="00B22383"/>
    <w:rsid w:val="00B24720"/>
    <w:rsid w:val="00B259E6"/>
    <w:rsid w:val="00B27BAB"/>
    <w:rsid w:val="00B332BB"/>
    <w:rsid w:val="00B4341E"/>
    <w:rsid w:val="00B60FCB"/>
    <w:rsid w:val="00B64EF9"/>
    <w:rsid w:val="00B6675A"/>
    <w:rsid w:val="00B71FF9"/>
    <w:rsid w:val="00B761A4"/>
    <w:rsid w:val="00B82BEB"/>
    <w:rsid w:val="00B972A3"/>
    <w:rsid w:val="00BA7F81"/>
    <w:rsid w:val="00BB1E41"/>
    <w:rsid w:val="00BD06A3"/>
    <w:rsid w:val="00BD7823"/>
    <w:rsid w:val="00BD78D9"/>
    <w:rsid w:val="00BE1AC2"/>
    <w:rsid w:val="00C010BF"/>
    <w:rsid w:val="00C06F8C"/>
    <w:rsid w:val="00C10D56"/>
    <w:rsid w:val="00C2551A"/>
    <w:rsid w:val="00C435F1"/>
    <w:rsid w:val="00C50C6E"/>
    <w:rsid w:val="00C61FF0"/>
    <w:rsid w:val="00C66D40"/>
    <w:rsid w:val="00C671FE"/>
    <w:rsid w:val="00C77EEE"/>
    <w:rsid w:val="00CB296B"/>
    <w:rsid w:val="00CC6FBD"/>
    <w:rsid w:val="00CD3A78"/>
    <w:rsid w:val="00CD615F"/>
    <w:rsid w:val="00CE20EC"/>
    <w:rsid w:val="00CF4089"/>
    <w:rsid w:val="00D263B4"/>
    <w:rsid w:val="00D32537"/>
    <w:rsid w:val="00D36703"/>
    <w:rsid w:val="00D505D5"/>
    <w:rsid w:val="00D707F8"/>
    <w:rsid w:val="00D7492E"/>
    <w:rsid w:val="00D86D3C"/>
    <w:rsid w:val="00D87C34"/>
    <w:rsid w:val="00D92192"/>
    <w:rsid w:val="00D95661"/>
    <w:rsid w:val="00DA082D"/>
    <w:rsid w:val="00DA139D"/>
    <w:rsid w:val="00DA6C80"/>
    <w:rsid w:val="00DB7D84"/>
    <w:rsid w:val="00DD09CA"/>
    <w:rsid w:val="00DD5909"/>
    <w:rsid w:val="00E0303D"/>
    <w:rsid w:val="00E0410B"/>
    <w:rsid w:val="00E17776"/>
    <w:rsid w:val="00E3442E"/>
    <w:rsid w:val="00E362EC"/>
    <w:rsid w:val="00E42EC7"/>
    <w:rsid w:val="00E62649"/>
    <w:rsid w:val="00E64148"/>
    <w:rsid w:val="00E7012F"/>
    <w:rsid w:val="00E70A11"/>
    <w:rsid w:val="00E777FF"/>
    <w:rsid w:val="00E818E2"/>
    <w:rsid w:val="00E81C61"/>
    <w:rsid w:val="00EA0319"/>
    <w:rsid w:val="00EA6D4E"/>
    <w:rsid w:val="00EB597B"/>
    <w:rsid w:val="00EB73AB"/>
    <w:rsid w:val="00EE0D04"/>
    <w:rsid w:val="00EE6D11"/>
    <w:rsid w:val="00EF2878"/>
    <w:rsid w:val="00EF4F6A"/>
    <w:rsid w:val="00F03820"/>
    <w:rsid w:val="00F10DA4"/>
    <w:rsid w:val="00F14387"/>
    <w:rsid w:val="00F15112"/>
    <w:rsid w:val="00F23976"/>
    <w:rsid w:val="00F3418A"/>
    <w:rsid w:val="00F40BBE"/>
    <w:rsid w:val="00F63018"/>
    <w:rsid w:val="00F6371C"/>
    <w:rsid w:val="00F73E40"/>
    <w:rsid w:val="00F766C2"/>
    <w:rsid w:val="00F823D2"/>
    <w:rsid w:val="00F84CD3"/>
    <w:rsid w:val="00FA31DD"/>
    <w:rsid w:val="00FB0399"/>
    <w:rsid w:val="00FD2D51"/>
    <w:rsid w:val="00FE3519"/>
    <w:rsid w:val="00FE36DE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0FBCB"/>
  <w15:docId w15:val="{58A2D2D1-66D1-4BD8-9871-363C178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18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9"/>
    <w:qFormat/>
    <w:rsid w:val="00217A1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B7D84"/>
    <w:pPr>
      <w:keepNext/>
      <w:keepLines/>
      <w:spacing w:before="40"/>
      <w:outlineLvl w:val="2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17A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B7D84"/>
    <w:rPr>
      <w:rFonts w:ascii="Cambria" w:hAnsi="Cambria" w:cs="Times New Roman"/>
      <w:color w:val="243F6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1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17A18"/>
    <w:rPr>
      <w:rFonts w:ascii="Courier New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17A18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locked/>
    <w:rsid w:val="00217A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F3418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147CA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0147C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7C7162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426AF"/>
    <w:rPr>
      <w:color w:val="808080"/>
    </w:rPr>
  </w:style>
  <w:style w:type="paragraph" w:styleId="aa">
    <w:name w:val="Normal (Web)"/>
    <w:basedOn w:val="a"/>
    <w:uiPriority w:val="99"/>
    <w:rsid w:val="0090163B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4001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slevun</dc:creator>
  <cp:lastModifiedBy>Володимир П. Курінний</cp:lastModifiedBy>
  <cp:revision>2</cp:revision>
  <cp:lastPrinted>2022-11-10T06:35:00Z</cp:lastPrinted>
  <dcterms:created xsi:type="dcterms:W3CDTF">2022-11-10T06:36:00Z</dcterms:created>
  <dcterms:modified xsi:type="dcterms:W3CDTF">2022-11-10T06:36:00Z</dcterms:modified>
</cp:coreProperties>
</file>