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B5A" w:rsidRPr="00713ACD" w:rsidRDefault="00713ACD" w:rsidP="00713ACD">
      <w:pPr>
        <w:spacing w:after="0" w:line="240" w:lineRule="auto"/>
        <w:jc w:val="center"/>
        <w:rPr>
          <w:rFonts w:ascii="Times New Roman" w:hAnsi="Times New Roman" w:cs="Times New Roman"/>
          <w:b/>
          <w:sz w:val="28"/>
        </w:rPr>
      </w:pPr>
      <w:r w:rsidRPr="00713ACD">
        <w:rPr>
          <w:rFonts w:ascii="Times New Roman" w:hAnsi="Times New Roman" w:cs="Times New Roman"/>
          <w:b/>
          <w:sz w:val="28"/>
        </w:rPr>
        <w:t>ПОРІВНЯЛЬНА ТАБЛИЦЯ</w:t>
      </w:r>
    </w:p>
    <w:p w:rsidR="00713ACD" w:rsidRPr="00713ACD" w:rsidRDefault="00713ACD" w:rsidP="00713ACD">
      <w:pPr>
        <w:spacing w:after="0" w:line="240" w:lineRule="auto"/>
        <w:jc w:val="center"/>
        <w:rPr>
          <w:rFonts w:ascii="Times New Roman" w:hAnsi="Times New Roman" w:cs="Times New Roman"/>
          <w:b/>
          <w:sz w:val="28"/>
        </w:rPr>
      </w:pPr>
      <w:r w:rsidRPr="00713ACD">
        <w:rPr>
          <w:rFonts w:ascii="Times New Roman" w:hAnsi="Times New Roman" w:cs="Times New Roman"/>
          <w:b/>
          <w:sz w:val="28"/>
        </w:rPr>
        <w:t>до проєкту рішення Київської міської ради</w:t>
      </w:r>
    </w:p>
    <w:p w:rsidR="00713ACD" w:rsidRDefault="008D35C2" w:rsidP="00713ACD">
      <w:pPr>
        <w:spacing w:after="0" w:line="240" w:lineRule="auto"/>
        <w:jc w:val="center"/>
        <w:rPr>
          <w:rFonts w:ascii="Times New Roman" w:hAnsi="Times New Roman" w:cs="Times New Roman"/>
          <w:b/>
          <w:sz w:val="28"/>
        </w:rPr>
      </w:pPr>
      <w:r w:rsidRPr="008D35C2">
        <w:rPr>
          <w:rFonts w:ascii="Times New Roman" w:hAnsi="Times New Roman" w:cs="Times New Roman"/>
          <w:b/>
          <w:sz w:val="28"/>
        </w:rPr>
        <w:t>«</w:t>
      </w:r>
      <w:r w:rsidR="003732C9" w:rsidRPr="003732C9">
        <w:rPr>
          <w:rFonts w:ascii="Times New Roman" w:hAnsi="Times New Roman" w:cs="Times New Roman"/>
          <w:b/>
          <w:sz w:val="28"/>
        </w:rPr>
        <w:t>Про внесення змін до рішення Київської міської ради від 05 жовтня 2023 року №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sidR="003732C9">
        <w:rPr>
          <w:rFonts w:ascii="Times New Roman" w:hAnsi="Times New Roman" w:cs="Times New Roman"/>
          <w:b/>
          <w:sz w:val="28"/>
        </w:rPr>
        <w:t xml:space="preserve"> </w:t>
      </w:r>
      <w:r w:rsidR="003732C9" w:rsidRPr="003732C9">
        <w:rPr>
          <w:rFonts w:ascii="Times New Roman" w:hAnsi="Times New Roman" w:cs="Times New Roman"/>
          <w:b/>
          <w:sz w:val="28"/>
        </w:rPr>
        <w:t>/</w:t>
      </w:r>
      <w:r w:rsidR="003732C9">
        <w:rPr>
          <w:rFonts w:ascii="Times New Roman" w:hAnsi="Times New Roman" w:cs="Times New Roman"/>
          <w:b/>
          <w:sz w:val="28"/>
        </w:rPr>
        <w:t xml:space="preserve"> </w:t>
      </w:r>
      <w:r w:rsidR="003732C9" w:rsidRPr="003732C9">
        <w:rPr>
          <w:rFonts w:ascii="Times New Roman" w:hAnsi="Times New Roman" w:cs="Times New Roman"/>
          <w:b/>
          <w:sz w:val="28"/>
        </w:rPr>
        <w:t>знайдені на території міста Києва, для надання фінансової підтримки з міського бюджету»</w:t>
      </w:r>
    </w:p>
    <w:p w:rsidR="00713ACD" w:rsidRDefault="00713ACD" w:rsidP="00713ACD">
      <w:pPr>
        <w:spacing w:after="0" w:line="240" w:lineRule="auto"/>
        <w:jc w:val="center"/>
        <w:rPr>
          <w:rFonts w:ascii="Times New Roman" w:hAnsi="Times New Roman" w:cs="Times New Roman"/>
          <w:b/>
          <w:sz w:val="28"/>
        </w:rPr>
      </w:pPr>
    </w:p>
    <w:p w:rsidR="00713ACD" w:rsidRDefault="00713ACD" w:rsidP="00713ACD">
      <w:pPr>
        <w:spacing w:after="0" w:line="240" w:lineRule="auto"/>
        <w:jc w:val="center"/>
        <w:rPr>
          <w:rFonts w:ascii="Times New Roman" w:hAnsi="Times New Roman" w:cs="Times New Roman"/>
          <w:sz w:val="28"/>
        </w:rPr>
      </w:pPr>
    </w:p>
    <w:tbl>
      <w:tblPr>
        <w:tblStyle w:val="a3"/>
        <w:tblW w:w="15304" w:type="dxa"/>
        <w:tblLook w:val="04A0" w:firstRow="1" w:lastRow="0" w:firstColumn="1" w:lastColumn="0" w:noHBand="0" w:noVBand="1"/>
      </w:tblPr>
      <w:tblGrid>
        <w:gridCol w:w="7650"/>
        <w:gridCol w:w="7654"/>
      </w:tblGrid>
      <w:tr w:rsidR="00713ACD" w:rsidTr="008D35C2">
        <w:trPr>
          <w:trHeight w:val="2058"/>
        </w:trPr>
        <w:tc>
          <w:tcPr>
            <w:tcW w:w="7650" w:type="dxa"/>
            <w:vAlign w:val="center"/>
          </w:tcPr>
          <w:p w:rsidR="00713ACD" w:rsidRPr="00713ACD" w:rsidRDefault="00713ACD" w:rsidP="00713ACD">
            <w:pPr>
              <w:jc w:val="center"/>
              <w:rPr>
                <w:rFonts w:ascii="Times New Roman" w:hAnsi="Times New Roman" w:cs="Times New Roman"/>
                <w:b/>
                <w:sz w:val="28"/>
              </w:rPr>
            </w:pPr>
            <w:r w:rsidRPr="00713ACD">
              <w:rPr>
                <w:rFonts w:ascii="Times New Roman" w:hAnsi="Times New Roman" w:cs="Times New Roman"/>
                <w:b/>
                <w:sz w:val="28"/>
              </w:rPr>
              <w:t>Чинна редакція</w:t>
            </w:r>
          </w:p>
          <w:p w:rsidR="00713ACD" w:rsidRDefault="003732C9" w:rsidP="008D35C2">
            <w:pPr>
              <w:jc w:val="center"/>
              <w:rPr>
                <w:rFonts w:ascii="Times New Roman" w:hAnsi="Times New Roman" w:cs="Times New Roman"/>
                <w:sz w:val="28"/>
              </w:rPr>
            </w:pPr>
            <w:r w:rsidRPr="003732C9">
              <w:rPr>
                <w:rFonts w:ascii="Times New Roman" w:hAnsi="Times New Roman" w:cs="Times New Roman"/>
                <w:sz w:val="28"/>
              </w:rPr>
              <w:t xml:space="preserve">рішення Київської міської ради від 05 жовтня 2023 року </w:t>
            </w:r>
            <w:r>
              <w:rPr>
                <w:rFonts w:ascii="Times New Roman" w:hAnsi="Times New Roman" w:cs="Times New Roman"/>
                <w:sz w:val="28"/>
              </w:rPr>
              <w:t xml:space="preserve">      </w:t>
            </w:r>
            <w:r w:rsidRPr="003732C9">
              <w:rPr>
                <w:rFonts w:ascii="Times New Roman" w:hAnsi="Times New Roman" w:cs="Times New Roman"/>
                <w:sz w:val="28"/>
              </w:rPr>
              <w:t>№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Pr>
                <w:rFonts w:ascii="Times New Roman" w:hAnsi="Times New Roman" w:cs="Times New Roman"/>
                <w:sz w:val="28"/>
              </w:rPr>
              <w:t xml:space="preserve"> </w:t>
            </w:r>
            <w:r w:rsidRPr="003732C9">
              <w:rPr>
                <w:rFonts w:ascii="Times New Roman" w:hAnsi="Times New Roman" w:cs="Times New Roman"/>
                <w:sz w:val="28"/>
              </w:rPr>
              <w:t>/</w:t>
            </w:r>
            <w:r>
              <w:rPr>
                <w:rFonts w:ascii="Times New Roman" w:hAnsi="Times New Roman" w:cs="Times New Roman"/>
                <w:sz w:val="28"/>
              </w:rPr>
              <w:t xml:space="preserve"> </w:t>
            </w:r>
            <w:r w:rsidRPr="003732C9">
              <w:rPr>
                <w:rFonts w:ascii="Times New Roman" w:hAnsi="Times New Roman" w:cs="Times New Roman"/>
                <w:sz w:val="28"/>
              </w:rPr>
              <w:t>знайдені на території міста Києва, для надання фінансової підтримки з міського бюджету»</w:t>
            </w:r>
            <w:bookmarkStart w:id="0" w:name="_GoBack"/>
            <w:bookmarkEnd w:id="0"/>
          </w:p>
        </w:tc>
        <w:tc>
          <w:tcPr>
            <w:tcW w:w="7654" w:type="dxa"/>
            <w:vAlign w:val="center"/>
          </w:tcPr>
          <w:p w:rsidR="00713ACD" w:rsidRPr="00713ACD" w:rsidRDefault="00713ACD" w:rsidP="00713ACD">
            <w:pPr>
              <w:jc w:val="center"/>
              <w:rPr>
                <w:rFonts w:ascii="Times New Roman" w:hAnsi="Times New Roman" w:cs="Times New Roman"/>
                <w:b/>
                <w:sz w:val="28"/>
              </w:rPr>
            </w:pPr>
            <w:r w:rsidRPr="00713ACD">
              <w:rPr>
                <w:rFonts w:ascii="Times New Roman" w:hAnsi="Times New Roman" w:cs="Times New Roman"/>
                <w:b/>
                <w:sz w:val="28"/>
              </w:rPr>
              <w:t>Нова редакція</w:t>
            </w:r>
          </w:p>
          <w:p w:rsidR="00713ACD" w:rsidRDefault="003732C9" w:rsidP="00713ACD">
            <w:pPr>
              <w:jc w:val="center"/>
              <w:rPr>
                <w:rFonts w:ascii="Times New Roman" w:hAnsi="Times New Roman" w:cs="Times New Roman"/>
                <w:sz w:val="28"/>
              </w:rPr>
            </w:pPr>
            <w:r w:rsidRPr="003732C9">
              <w:rPr>
                <w:rFonts w:ascii="Times New Roman" w:hAnsi="Times New Roman" w:cs="Times New Roman"/>
                <w:sz w:val="28"/>
              </w:rPr>
              <w:t xml:space="preserve">рішення Київської міської ради від 05 жовтня 2023 року </w:t>
            </w:r>
            <w:r>
              <w:rPr>
                <w:rFonts w:ascii="Times New Roman" w:hAnsi="Times New Roman" w:cs="Times New Roman"/>
                <w:sz w:val="28"/>
              </w:rPr>
              <w:t xml:space="preserve">       </w:t>
            </w:r>
            <w:r w:rsidRPr="003732C9">
              <w:rPr>
                <w:rFonts w:ascii="Times New Roman" w:hAnsi="Times New Roman" w:cs="Times New Roman"/>
                <w:sz w:val="28"/>
              </w:rPr>
              <w:t>№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Pr>
                <w:rFonts w:ascii="Times New Roman" w:hAnsi="Times New Roman" w:cs="Times New Roman"/>
                <w:sz w:val="28"/>
              </w:rPr>
              <w:t xml:space="preserve"> </w:t>
            </w:r>
            <w:r w:rsidRPr="003732C9">
              <w:rPr>
                <w:rFonts w:ascii="Times New Roman" w:hAnsi="Times New Roman" w:cs="Times New Roman"/>
                <w:sz w:val="28"/>
              </w:rPr>
              <w:t>/</w:t>
            </w:r>
            <w:r>
              <w:rPr>
                <w:rFonts w:ascii="Times New Roman" w:hAnsi="Times New Roman" w:cs="Times New Roman"/>
                <w:sz w:val="28"/>
              </w:rPr>
              <w:t xml:space="preserve"> </w:t>
            </w:r>
            <w:r w:rsidRPr="003732C9">
              <w:rPr>
                <w:rFonts w:ascii="Times New Roman" w:hAnsi="Times New Roman" w:cs="Times New Roman"/>
                <w:sz w:val="28"/>
              </w:rPr>
              <w:t>знайдені на території міста Києва, для надання фінансової підтримки з міського бюджету»</w:t>
            </w:r>
          </w:p>
        </w:tc>
      </w:tr>
      <w:tr w:rsidR="00AF637A" w:rsidTr="008D35C2">
        <w:trPr>
          <w:trHeight w:val="826"/>
        </w:trPr>
        <w:tc>
          <w:tcPr>
            <w:tcW w:w="7650" w:type="dxa"/>
            <w:vAlign w:val="center"/>
          </w:tcPr>
          <w:p w:rsidR="00AF637A" w:rsidRPr="008D35C2" w:rsidRDefault="00AF637A" w:rsidP="008D35C2">
            <w:pPr>
              <w:jc w:val="both"/>
              <w:rPr>
                <w:rFonts w:ascii="Times New Roman" w:hAnsi="Times New Roman" w:cs="Times New Roman"/>
                <w:sz w:val="28"/>
              </w:rPr>
            </w:pPr>
            <w:r w:rsidRPr="00B47AA4">
              <w:rPr>
                <w:rFonts w:ascii="Times New Roman" w:hAnsi="Times New Roman" w:cs="Times New Roman"/>
                <w:sz w:val="28"/>
              </w:rPr>
              <w:t>1.</w:t>
            </w:r>
            <w:r>
              <w:rPr>
                <w:rFonts w:ascii="Times New Roman" w:hAnsi="Times New Roman" w:cs="Times New Roman"/>
                <w:sz w:val="28"/>
              </w:rPr>
              <w:t xml:space="preserve"> </w:t>
            </w:r>
            <w:r w:rsidRPr="00B47AA4">
              <w:rPr>
                <w:rFonts w:ascii="Times New Roman" w:hAnsi="Times New Roman" w:cs="Times New Roman"/>
                <w:sz w:val="28"/>
              </w:rPr>
              <w:t>Затвердити Порядок відбору громадських організацій, на утриманні яких знаходяться притулки для безпритульних тварин (котів, собак), що виловлені</w:t>
            </w:r>
            <w:r w:rsidR="00434CBD">
              <w:rPr>
                <w:rFonts w:ascii="Times New Roman" w:hAnsi="Times New Roman" w:cs="Times New Roman"/>
                <w:sz w:val="28"/>
              </w:rPr>
              <w:t xml:space="preserve"> </w:t>
            </w:r>
            <w:r w:rsidRPr="00B47AA4">
              <w:rPr>
                <w:rFonts w:ascii="Times New Roman" w:hAnsi="Times New Roman" w:cs="Times New Roman"/>
                <w:sz w:val="28"/>
              </w:rPr>
              <w:t>/</w:t>
            </w:r>
            <w:r w:rsidR="00434CBD">
              <w:rPr>
                <w:rFonts w:ascii="Times New Roman" w:hAnsi="Times New Roman" w:cs="Times New Roman"/>
                <w:sz w:val="28"/>
              </w:rPr>
              <w:t xml:space="preserve"> </w:t>
            </w:r>
            <w:r w:rsidRPr="00B47AA4">
              <w:rPr>
                <w:rFonts w:ascii="Times New Roman" w:hAnsi="Times New Roman" w:cs="Times New Roman"/>
                <w:sz w:val="28"/>
              </w:rPr>
              <w:t>знайдені на території міста Києва</w:t>
            </w:r>
            <w:r w:rsidR="003732C9">
              <w:rPr>
                <w:rFonts w:ascii="Times New Roman" w:hAnsi="Times New Roman" w:cs="Times New Roman"/>
                <w:sz w:val="28"/>
              </w:rPr>
              <w:t>,</w:t>
            </w:r>
            <w:r w:rsidRPr="00B47AA4">
              <w:rPr>
                <w:rFonts w:ascii="Times New Roman" w:hAnsi="Times New Roman" w:cs="Times New Roman"/>
                <w:sz w:val="28"/>
              </w:rPr>
              <w:t xml:space="preserve"> для надання фінансової підтримки з міського бюджету, що додається.</w:t>
            </w:r>
          </w:p>
        </w:tc>
        <w:tc>
          <w:tcPr>
            <w:tcW w:w="7654" w:type="dxa"/>
            <w:vAlign w:val="center"/>
          </w:tcPr>
          <w:p w:rsidR="00AF637A" w:rsidRPr="008D35C2" w:rsidRDefault="00AF637A" w:rsidP="008D35C2">
            <w:pPr>
              <w:jc w:val="both"/>
              <w:rPr>
                <w:rFonts w:ascii="Times New Roman" w:hAnsi="Times New Roman" w:cs="Times New Roman"/>
                <w:sz w:val="28"/>
              </w:rPr>
            </w:pPr>
            <w:r w:rsidRPr="00B47AA4">
              <w:rPr>
                <w:rFonts w:ascii="Times New Roman" w:hAnsi="Times New Roman" w:cs="Times New Roman"/>
                <w:sz w:val="28"/>
              </w:rPr>
              <w:t>1.</w:t>
            </w:r>
            <w:r>
              <w:rPr>
                <w:rFonts w:ascii="Times New Roman" w:hAnsi="Times New Roman" w:cs="Times New Roman"/>
                <w:sz w:val="28"/>
              </w:rPr>
              <w:t xml:space="preserve"> </w:t>
            </w:r>
            <w:r w:rsidRPr="00B47AA4">
              <w:rPr>
                <w:rFonts w:ascii="Times New Roman" w:hAnsi="Times New Roman" w:cs="Times New Roman"/>
                <w:sz w:val="28"/>
              </w:rPr>
              <w:t>Затвердити Порядок відбору громадських організацій, на утриманні яких знаходяться притулки для безпритульних тварин (котів, собак), що виловлені</w:t>
            </w:r>
            <w:r w:rsidR="00434CBD">
              <w:rPr>
                <w:rFonts w:ascii="Times New Roman" w:hAnsi="Times New Roman" w:cs="Times New Roman"/>
                <w:sz w:val="28"/>
              </w:rPr>
              <w:t xml:space="preserve"> </w:t>
            </w:r>
            <w:r w:rsidRPr="00B47AA4">
              <w:rPr>
                <w:rFonts w:ascii="Times New Roman" w:hAnsi="Times New Roman" w:cs="Times New Roman"/>
                <w:sz w:val="28"/>
              </w:rPr>
              <w:t>/</w:t>
            </w:r>
            <w:r w:rsidR="00434CBD">
              <w:rPr>
                <w:rFonts w:ascii="Times New Roman" w:hAnsi="Times New Roman" w:cs="Times New Roman"/>
                <w:sz w:val="28"/>
              </w:rPr>
              <w:t xml:space="preserve"> </w:t>
            </w:r>
            <w:r w:rsidRPr="00B47AA4">
              <w:rPr>
                <w:rFonts w:ascii="Times New Roman" w:hAnsi="Times New Roman" w:cs="Times New Roman"/>
                <w:sz w:val="28"/>
              </w:rPr>
              <w:t>знайдені на території міста Києва</w:t>
            </w:r>
            <w:r w:rsidR="003732C9">
              <w:rPr>
                <w:rFonts w:ascii="Times New Roman" w:hAnsi="Times New Roman" w:cs="Times New Roman"/>
                <w:sz w:val="28"/>
              </w:rPr>
              <w:t>,</w:t>
            </w:r>
            <w:r w:rsidRPr="00B47AA4">
              <w:rPr>
                <w:rFonts w:ascii="Times New Roman" w:hAnsi="Times New Roman" w:cs="Times New Roman"/>
                <w:sz w:val="28"/>
              </w:rPr>
              <w:t xml:space="preserve"> для надання фінансової підтримки з міського бюджету, що додається.</w:t>
            </w:r>
          </w:p>
        </w:tc>
      </w:tr>
      <w:tr w:rsidR="00AF637A" w:rsidTr="008D35C2">
        <w:trPr>
          <w:trHeight w:val="826"/>
        </w:trPr>
        <w:tc>
          <w:tcPr>
            <w:tcW w:w="7650" w:type="dxa"/>
            <w:vAlign w:val="center"/>
          </w:tcPr>
          <w:p w:rsidR="00AF637A" w:rsidRPr="008D35C2" w:rsidRDefault="00AF637A" w:rsidP="008D35C2">
            <w:pPr>
              <w:jc w:val="both"/>
              <w:rPr>
                <w:rFonts w:ascii="Times New Roman" w:hAnsi="Times New Roman" w:cs="Times New Roman"/>
                <w:sz w:val="28"/>
              </w:rPr>
            </w:pPr>
            <w:r>
              <w:rPr>
                <w:rFonts w:ascii="Times New Roman" w:hAnsi="Times New Roman" w:cs="Times New Roman"/>
                <w:sz w:val="28"/>
              </w:rPr>
              <w:t xml:space="preserve">2. </w:t>
            </w:r>
            <w:r w:rsidRPr="00B47AA4">
              <w:rPr>
                <w:rFonts w:ascii="Times New Roman" w:hAnsi="Times New Roman" w:cs="Times New Roman"/>
                <w:sz w:val="28"/>
              </w:rPr>
              <w:t xml:space="preserve">Оприлюднити це рішення </w:t>
            </w:r>
            <w:r w:rsidR="003732C9">
              <w:rPr>
                <w:rFonts w:ascii="Times New Roman" w:hAnsi="Times New Roman" w:cs="Times New Roman"/>
                <w:sz w:val="28"/>
              </w:rPr>
              <w:t>в у</w:t>
            </w:r>
            <w:r w:rsidRPr="00B47AA4">
              <w:rPr>
                <w:rFonts w:ascii="Times New Roman" w:hAnsi="Times New Roman" w:cs="Times New Roman"/>
                <w:sz w:val="28"/>
              </w:rPr>
              <w:t>становленому порядку.</w:t>
            </w:r>
          </w:p>
        </w:tc>
        <w:tc>
          <w:tcPr>
            <w:tcW w:w="7654" w:type="dxa"/>
            <w:vAlign w:val="center"/>
          </w:tcPr>
          <w:p w:rsidR="00AF637A" w:rsidRPr="008D35C2" w:rsidRDefault="00AF637A" w:rsidP="008D35C2">
            <w:pPr>
              <w:jc w:val="both"/>
              <w:rPr>
                <w:rFonts w:ascii="Times New Roman" w:hAnsi="Times New Roman" w:cs="Times New Roman"/>
                <w:sz w:val="28"/>
              </w:rPr>
            </w:pPr>
            <w:r>
              <w:rPr>
                <w:rFonts w:ascii="Times New Roman" w:hAnsi="Times New Roman" w:cs="Times New Roman"/>
                <w:sz w:val="28"/>
              </w:rPr>
              <w:t xml:space="preserve">2. </w:t>
            </w:r>
            <w:r w:rsidRPr="00B47AA4">
              <w:rPr>
                <w:rFonts w:ascii="Times New Roman" w:hAnsi="Times New Roman" w:cs="Times New Roman"/>
                <w:sz w:val="28"/>
              </w:rPr>
              <w:t xml:space="preserve">Оприлюднити це рішення </w:t>
            </w:r>
            <w:r w:rsidR="003732C9">
              <w:rPr>
                <w:rFonts w:ascii="Times New Roman" w:hAnsi="Times New Roman" w:cs="Times New Roman"/>
                <w:sz w:val="28"/>
              </w:rPr>
              <w:t>в</w:t>
            </w:r>
            <w:r w:rsidRPr="00B47AA4">
              <w:rPr>
                <w:rFonts w:ascii="Times New Roman" w:hAnsi="Times New Roman" w:cs="Times New Roman"/>
                <w:sz w:val="28"/>
              </w:rPr>
              <w:t xml:space="preserve"> </w:t>
            </w:r>
            <w:r w:rsidR="003732C9">
              <w:rPr>
                <w:rFonts w:ascii="Times New Roman" w:hAnsi="Times New Roman" w:cs="Times New Roman"/>
                <w:sz w:val="28"/>
              </w:rPr>
              <w:t>у</w:t>
            </w:r>
            <w:r w:rsidRPr="00B47AA4">
              <w:rPr>
                <w:rFonts w:ascii="Times New Roman" w:hAnsi="Times New Roman" w:cs="Times New Roman"/>
                <w:sz w:val="28"/>
              </w:rPr>
              <w:t>становленому порядку.</w:t>
            </w:r>
          </w:p>
        </w:tc>
      </w:tr>
      <w:tr w:rsidR="00AF637A" w:rsidTr="008D35C2">
        <w:trPr>
          <w:trHeight w:val="826"/>
        </w:trPr>
        <w:tc>
          <w:tcPr>
            <w:tcW w:w="7650" w:type="dxa"/>
            <w:vAlign w:val="center"/>
          </w:tcPr>
          <w:p w:rsidR="00AF637A" w:rsidRPr="008D35C2" w:rsidRDefault="00AF637A" w:rsidP="008D35C2">
            <w:pPr>
              <w:jc w:val="both"/>
              <w:rPr>
                <w:rFonts w:ascii="Times New Roman" w:hAnsi="Times New Roman" w:cs="Times New Roman"/>
                <w:sz w:val="28"/>
              </w:rPr>
            </w:pPr>
            <w:r w:rsidRPr="00B47AA4">
              <w:rPr>
                <w:rFonts w:ascii="Times New Roman" w:hAnsi="Times New Roman" w:cs="Times New Roman"/>
                <w:sz w:val="28"/>
              </w:rPr>
              <w:t>3. Це рішення набирає чинності з дня його оприлюднення.</w:t>
            </w:r>
          </w:p>
        </w:tc>
        <w:tc>
          <w:tcPr>
            <w:tcW w:w="7654" w:type="dxa"/>
            <w:vAlign w:val="center"/>
          </w:tcPr>
          <w:p w:rsidR="00AF637A" w:rsidRPr="008D35C2" w:rsidRDefault="00AF637A" w:rsidP="008D35C2">
            <w:pPr>
              <w:jc w:val="both"/>
              <w:rPr>
                <w:rFonts w:ascii="Times New Roman" w:hAnsi="Times New Roman" w:cs="Times New Roman"/>
                <w:sz w:val="28"/>
              </w:rPr>
            </w:pPr>
            <w:r>
              <w:rPr>
                <w:rFonts w:ascii="Times New Roman" w:hAnsi="Times New Roman" w:cs="Times New Roman"/>
                <w:b/>
                <w:sz w:val="28"/>
              </w:rPr>
              <w:t xml:space="preserve">3. </w:t>
            </w:r>
            <w:r w:rsidRPr="00B47AA4">
              <w:rPr>
                <w:rFonts w:ascii="Times New Roman" w:hAnsi="Times New Roman" w:cs="Times New Roman"/>
                <w:b/>
                <w:sz w:val="28"/>
              </w:rPr>
              <w:t>Це рішення набирає чинності з 01 січня 2024 року</w:t>
            </w:r>
            <w:r>
              <w:rPr>
                <w:rFonts w:ascii="Times New Roman" w:hAnsi="Times New Roman" w:cs="Times New Roman"/>
                <w:b/>
                <w:sz w:val="28"/>
              </w:rPr>
              <w:t>.</w:t>
            </w:r>
          </w:p>
        </w:tc>
      </w:tr>
      <w:tr w:rsidR="008D35C2" w:rsidTr="008D35C2">
        <w:trPr>
          <w:trHeight w:val="826"/>
        </w:trPr>
        <w:tc>
          <w:tcPr>
            <w:tcW w:w="7650" w:type="dxa"/>
            <w:vAlign w:val="center"/>
          </w:tcPr>
          <w:p w:rsidR="008D35C2" w:rsidRDefault="008D35C2" w:rsidP="008D35C2">
            <w:pPr>
              <w:jc w:val="both"/>
              <w:rPr>
                <w:rFonts w:ascii="Times New Roman" w:hAnsi="Times New Roman" w:cs="Times New Roman"/>
                <w:sz w:val="28"/>
              </w:rPr>
            </w:pPr>
            <w:r w:rsidRPr="008D35C2">
              <w:rPr>
                <w:rFonts w:ascii="Times New Roman" w:hAnsi="Times New Roman" w:cs="Times New Roman"/>
                <w:sz w:val="28"/>
              </w:rPr>
              <w:t>4. Контроль за виконанням цього рішення покласти на постійну комісію Київської міської ради з питань підприємництва, промисловості та міського благоустрою.</w:t>
            </w:r>
          </w:p>
        </w:tc>
        <w:tc>
          <w:tcPr>
            <w:tcW w:w="7654" w:type="dxa"/>
            <w:vAlign w:val="center"/>
          </w:tcPr>
          <w:p w:rsidR="008D35C2" w:rsidRDefault="008D35C2" w:rsidP="008D35C2">
            <w:pPr>
              <w:jc w:val="both"/>
              <w:rPr>
                <w:rFonts w:ascii="Times New Roman" w:hAnsi="Times New Roman" w:cs="Times New Roman"/>
                <w:sz w:val="28"/>
              </w:rPr>
            </w:pPr>
            <w:r w:rsidRPr="008D35C2">
              <w:rPr>
                <w:rFonts w:ascii="Times New Roman" w:hAnsi="Times New Roman" w:cs="Times New Roman"/>
                <w:sz w:val="28"/>
              </w:rPr>
              <w:t xml:space="preserve">4. Контроль за виконанням цього рішення покласти на </w:t>
            </w:r>
            <w:r w:rsidRPr="008D35C2">
              <w:rPr>
                <w:rFonts w:ascii="Times New Roman" w:hAnsi="Times New Roman" w:cs="Times New Roman"/>
                <w:b/>
                <w:sz w:val="28"/>
              </w:rPr>
              <w:t>постійну комісію Київської</w:t>
            </w:r>
            <w:r>
              <w:rPr>
                <w:rFonts w:ascii="Times New Roman" w:hAnsi="Times New Roman" w:cs="Times New Roman"/>
                <w:b/>
                <w:sz w:val="28"/>
              </w:rPr>
              <w:t xml:space="preserve"> міської</w:t>
            </w:r>
            <w:r w:rsidRPr="008D35C2">
              <w:rPr>
                <w:rFonts w:ascii="Times New Roman" w:hAnsi="Times New Roman" w:cs="Times New Roman"/>
                <w:b/>
                <w:sz w:val="28"/>
              </w:rPr>
              <w:t xml:space="preserve"> ради з питань екологічної політики</w:t>
            </w:r>
            <w:r w:rsidRPr="008D35C2">
              <w:rPr>
                <w:rFonts w:ascii="Times New Roman" w:hAnsi="Times New Roman" w:cs="Times New Roman"/>
                <w:sz w:val="28"/>
              </w:rPr>
              <w:t>.</w:t>
            </w:r>
          </w:p>
        </w:tc>
      </w:tr>
      <w:tr w:rsidR="008D35C2" w:rsidTr="005751F9">
        <w:trPr>
          <w:trHeight w:val="1500"/>
        </w:trPr>
        <w:tc>
          <w:tcPr>
            <w:tcW w:w="7650" w:type="dxa"/>
            <w:vAlign w:val="center"/>
          </w:tcPr>
          <w:p w:rsidR="008D35C2" w:rsidRPr="008D35C2" w:rsidRDefault="008D35C2" w:rsidP="008D35C2">
            <w:pPr>
              <w:ind w:left="3282"/>
              <w:rPr>
                <w:rFonts w:ascii="Times New Roman" w:hAnsi="Times New Roman" w:cs="Times New Roman"/>
                <w:sz w:val="28"/>
              </w:rPr>
            </w:pPr>
            <w:r w:rsidRPr="008D35C2">
              <w:rPr>
                <w:rFonts w:ascii="Times New Roman" w:hAnsi="Times New Roman" w:cs="Times New Roman"/>
                <w:sz w:val="28"/>
              </w:rPr>
              <w:lastRenderedPageBreak/>
              <w:t xml:space="preserve">Додаток </w:t>
            </w:r>
          </w:p>
          <w:p w:rsidR="008D35C2" w:rsidRPr="008D35C2" w:rsidRDefault="008D35C2" w:rsidP="008D35C2">
            <w:pPr>
              <w:ind w:left="3282"/>
              <w:rPr>
                <w:rFonts w:ascii="Times New Roman" w:hAnsi="Times New Roman" w:cs="Times New Roman"/>
                <w:sz w:val="28"/>
              </w:rPr>
            </w:pPr>
            <w:r w:rsidRPr="008D35C2">
              <w:rPr>
                <w:rFonts w:ascii="Times New Roman" w:hAnsi="Times New Roman" w:cs="Times New Roman"/>
                <w:sz w:val="28"/>
              </w:rPr>
              <w:t xml:space="preserve">до рішення Київської міської ради </w:t>
            </w:r>
          </w:p>
          <w:p w:rsidR="008D35C2" w:rsidRPr="008D35C2" w:rsidRDefault="008D35C2" w:rsidP="008D35C2">
            <w:pPr>
              <w:ind w:left="3282"/>
              <w:rPr>
                <w:rFonts w:ascii="Times New Roman" w:hAnsi="Times New Roman" w:cs="Times New Roman"/>
                <w:sz w:val="28"/>
              </w:rPr>
            </w:pPr>
            <w:r w:rsidRPr="008D35C2">
              <w:rPr>
                <w:rFonts w:ascii="Times New Roman" w:hAnsi="Times New Roman" w:cs="Times New Roman"/>
                <w:sz w:val="28"/>
              </w:rPr>
              <w:t xml:space="preserve">від </w:t>
            </w:r>
            <w:r w:rsidR="003732C9">
              <w:rPr>
                <w:rFonts w:ascii="Times New Roman" w:hAnsi="Times New Roman" w:cs="Times New Roman"/>
                <w:sz w:val="28"/>
              </w:rPr>
              <w:t>05.10.2023</w:t>
            </w:r>
            <w:r w:rsidRPr="008D35C2">
              <w:rPr>
                <w:rFonts w:ascii="Times New Roman" w:hAnsi="Times New Roman" w:cs="Times New Roman"/>
                <w:sz w:val="28"/>
              </w:rPr>
              <w:t xml:space="preserve"> №</w:t>
            </w:r>
            <w:r w:rsidR="003732C9">
              <w:rPr>
                <w:rFonts w:ascii="Times New Roman" w:hAnsi="Times New Roman" w:cs="Times New Roman"/>
                <w:sz w:val="28"/>
              </w:rPr>
              <w:t xml:space="preserve"> 7116/7157</w:t>
            </w:r>
          </w:p>
          <w:p w:rsidR="008D35C2" w:rsidRPr="008D35C2" w:rsidRDefault="008D35C2" w:rsidP="008D35C2">
            <w:pPr>
              <w:jc w:val="both"/>
              <w:rPr>
                <w:rFonts w:ascii="Times New Roman" w:hAnsi="Times New Roman" w:cs="Times New Roman"/>
                <w:sz w:val="28"/>
              </w:rPr>
            </w:pPr>
          </w:p>
          <w:p w:rsidR="008D35C2" w:rsidRPr="008D35C2" w:rsidRDefault="008D35C2" w:rsidP="008D35C2">
            <w:pPr>
              <w:jc w:val="both"/>
              <w:rPr>
                <w:rFonts w:ascii="Times New Roman" w:hAnsi="Times New Roman" w:cs="Times New Roman"/>
                <w:sz w:val="28"/>
              </w:rPr>
            </w:pPr>
          </w:p>
          <w:p w:rsidR="008D35C2" w:rsidRPr="00645180" w:rsidRDefault="008D35C2" w:rsidP="008D35C2">
            <w:pPr>
              <w:jc w:val="center"/>
              <w:rPr>
                <w:rFonts w:ascii="Times New Roman" w:hAnsi="Times New Roman" w:cs="Times New Roman"/>
                <w:sz w:val="28"/>
              </w:rPr>
            </w:pPr>
            <w:r w:rsidRPr="00645180">
              <w:rPr>
                <w:rFonts w:ascii="Times New Roman" w:hAnsi="Times New Roman" w:cs="Times New Roman"/>
                <w:sz w:val="28"/>
              </w:rPr>
              <w:t>Порядок відбору</w:t>
            </w:r>
          </w:p>
          <w:p w:rsidR="008D35C2" w:rsidRPr="00645180" w:rsidRDefault="008D35C2" w:rsidP="008D35C2">
            <w:pPr>
              <w:jc w:val="center"/>
              <w:rPr>
                <w:rFonts w:ascii="Times New Roman" w:hAnsi="Times New Roman" w:cs="Times New Roman"/>
                <w:sz w:val="28"/>
              </w:rPr>
            </w:pPr>
            <w:r w:rsidRPr="00645180">
              <w:rPr>
                <w:rFonts w:ascii="Times New Roman" w:hAnsi="Times New Roman" w:cs="Times New Roman"/>
                <w:sz w:val="28"/>
              </w:rPr>
              <w:t>громадських організацій, на утриманні яких знаходяться притулки для безпритульних тварин (котів, собак), що виловлені</w:t>
            </w:r>
            <w:r w:rsidR="003732C9">
              <w:rPr>
                <w:rFonts w:ascii="Times New Roman" w:hAnsi="Times New Roman" w:cs="Times New Roman"/>
                <w:sz w:val="28"/>
              </w:rPr>
              <w:t xml:space="preserve"> </w:t>
            </w:r>
            <w:r w:rsidRPr="00645180">
              <w:rPr>
                <w:rFonts w:ascii="Times New Roman" w:hAnsi="Times New Roman" w:cs="Times New Roman"/>
                <w:sz w:val="28"/>
              </w:rPr>
              <w:t>/</w:t>
            </w:r>
            <w:r w:rsidR="003732C9">
              <w:rPr>
                <w:rFonts w:ascii="Times New Roman" w:hAnsi="Times New Roman" w:cs="Times New Roman"/>
                <w:sz w:val="28"/>
              </w:rPr>
              <w:t xml:space="preserve"> </w:t>
            </w:r>
            <w:r w:rsidRPr="00645180">
              <w:rPr>
                <w:rFonts w:ascii="Times New Roman" w:hAnsi="Times New Roman" w:cs="Times New Roman"/>
                <w:sz w:val="28"/>
              </w:rPr>
              <w:t>знайдені на території міста Києва</w:t>
            </w:r>
            <w:r w:rsidR="00B664CB">
              <w:rPr>
                <w:rFonts w:ascii="Times New Roman" w:hAnsi="Times New Roman" w:cs="Times New Roman"/>
                <w:sz w:val="28"/>
              </w:rPr>
              <w:t>,</w:t>
            </w:r>
            <w:r w:rsidRPr="00645180">
              <w:rPr>
                <w:rFonts w:ascii="Times New Roman" w:hAnsi="Times New Roman" w:cs="Times New Roman"/>
                <w:sz w:val="28"/>
              </w:rPr>
              <w:t xml:space="preserve"> для надання фінансової підтримки з міського бюджету</w:t>
            </w:r>
          </w:p>
          <w:p w:rsidR="008D35C2" w:rsidRPr="008D35C2" w:rsidRDefault="008D35C2" w:rsidP="008D35C2">
            <w:pPr>
              <w:jc w:val="both"/>
              <w:rPr>
                <w:rFonts w:ascii="Times New Roman" w:hAnsi="Times New Roman" w:cs="Times New Roman"/>
                <w:sz w:val="28"/>
              </w:rPr>
            </w:pPr>
            <w:r w:rsidRPr="008D35C2">
              <w:rPr>
                <w:rFonts w:ascii="Times New Roman" w:hAnsi="Times New Roman" w:cs="Times New Roman"/>
                <w:sz w:val="28"/>
              </w:rPr>
              <w:t xml:space="preserve"> </w:t>
            </w:r>
          </w:p>
          <w:p w:rsidR="008D35C2" w:rsidRDefault="008D35C2" w:rsidP="00233509">
            <w:pPr>
              <w:ind w:firstLine="602"/>
              <w:jc w:val="both"/>
              <w:rPr>
                <w:rFonts w:ascii="Times New Roman" w:hAnsi="Times New Roman" w:cs="Times New Roman"/>
                <w:sz w:val="28"/>
              </w:rPr>
            </w:pPr>
            <w:r w:rsidRPr="008D35C2">
              <w:rPr>
                <w:rFonts w:ascii="Times New Roman" w:hAnsi="Times New Roman" w:cs="Times New Roman"/>
                <w:sz w:val="28"/>
              </w:rPr>
              <w:t>1. Цей Порядок визначає механізм відбору громадських організацій, діяльність яких пов’язана з утриманням притулків для безпритульних тварин (котів, собак)</w:t>
            </w:r>
            <w:r w:rsidR="00B664CB">
              <w:rPr>
                <w:rFonts w:ascii="Times New Roman" w:hAnsi="Times New Roman" w:cs="Times New Roman"/>
                <w:sz w:val="28"/>
              </w:rPr>
              <w:t xml:space="preserve"> (далі – громадські організації)</w:t>
            </w:r>
            <w:r w:rsidR="00645180">
              <w:rPr>
                <w:rFonts w:ascii="Times New Roman" w:hAnsi="Times New Roman" w:cs="Times New Roman"/>
                <w:sz w:val="28"/>
              </w:rPr>
              <w:t xml:space="preserve">, </w:t>
            </w:r>
            <w:r w:rsidRPr="008D35C2">
              <w:rPr>
                <w:rFonts w:ascii="Times New Roman" w:hAnsi="Times New Roman" w:cs="Times New Roman"/>
                <w:sz w:val="28"/>
              </w:rPr>
              <w:t xml:space="preserve">для надання фінансової підтримки за рахунок коштів бюджету міста Києва на відповідний рік та в межах виконання </w:t>
            </w:r>
            <w:r w:rsidR="00B664CB">
              <w:rPr>
                <w:rFonts w:ascii="Times New Roman" w:hAnsi="Times New Roman" w:cs="Times New Roman"/>
                <w:sz w:val="28"/>
              </w:rPr>
              <w:t>Київської міської цільової програми контролю за утриманням домашніх тварин та регулювання чисельності безпритульних тварин гуманними методами на відповідні роки.</w:t>
            </w:r>
          </w:p>
        </w:tc>
        <w:tc>
          <w:tcPr>
            <w:tcW w:w="7654" w:type="dxa"/>
            <w:vAlign w:val="center"/>
          </w:tcPr>
          <w:p w:rsidR="000331F2" w:rsidRPr="008D35C2" w:rsidRDefault="000331F2" w:rsidP="000331F2">
            <w:pPr>
              <w:ind w:left="3282"/>
              <w:rPr>
                <w:rFonts w:ascii="Times New Roman" w:hAnsi="Times New Roman" w:cs="Times New Roman"/>
                <w:sz w:val="28"/>
              </w:rPr>
            </w:pPr>
            <w:r w:rsidRPr="008D35C2">
              <w:rPr>
                <w:rFonts w:ascii="Times New Roman" w:hAnsi="Times New Roman" w:cs="Times New Roman"/>
                <w:sz w:val="28"/>
              </w:rPr>
              <w:t xml:space="preserve">Додаток </w:t>
            </w:r>
          </w:p>
          <w:p w:rsidR="000331F2" w:rsidRPr="008D35C2" w:rsidRDefault="000331F2" w:rsidP="000331F2">
            <w:pPr>
              <w:ind w:left="3282"/>
              <w:rPr>
                <w:rFonts w:ascii="Times New Roman" w:hAnsi="Times New Roman" w:cs="Times New Roman"/>
                <w:sz w:val="28"/>
              </w:rPr>
            </w:pPr>
            <w:r w:rsidRPr="008D35C2">
              <w:rPr>
                <w:rFonts w:ascii="Times New Roman" w:hAnsi="Times New Roman" w:cs="Times New Roman"/>
                <w:sz w:val="28"/>
              </w:rPr>
              <w:t xml:space="preserve">до рішення Київської міської ради </w:t>
            </w:r>
          </w:p>
          <w:p w:rsidR="000331F2" w:rsidRPr="008D35C2" w:rsidRDefault="000331F2" w:rsidP="000331F2">
            <w:pPr>
              <w:ind w:left="3282"/>
              <w:rPr>
                <w:rFonts w:ascii="Times New Roman" w:hAnsi="Times New Roman" w:cs="Times New Roman"/>
                <w:sz w:val="28"/>
              </w:rPr>
            </w:pPr>
            <w:r w:rsidRPr="008D35C2">
              <w:rPr>
                <w:rFonts w:ascii="Times New Roman" w:hAnsi="Times New Roman" w:cs="Times New Roman"/>
                <w:sz w:val="28"/>
              </w:rPr>
              <w:t xml:space="preserve">від </w:t>
            </w:r>
            <w:r w:rsidR="003732C9">
              <w:rPr>
                <w:rFonts w:ascii="Times New Roman" w:hAnsi="Times New Roman" w:cs="Times New Roman"/>
                <w:sz w:val="28"/>
              </w:rPr>
              <w:t>05.10.2023</w:t>
            </w:r>
            <w:r w:rsidRPr="008D35C2">
              <w:rPr>
                <w:rFonts w:ascii="Times New Roman" w:hAnsi="Times New Roman" w:cs="Times New Roman"/>
                <w:sz w:val="28"/>
              </w:rPr>
              <w:t xml:space="preserve"> №</w:t>
            </w:r>
            <w:r w:rsidR="003732C9">
              <w:rPr>
                <w:rFonts w:ascii="Times New Roman" w:hAnsi="Times New Roman" w:cs="Times New Roman"/>
                <w:sz w:val="28"/>
              </w:rPr>
              <w:t xml:space="preserve"> 7116/7157</w:t>
            </w:r>
          </w:p>
          <w:p w:rsidR="000331F2" w:rsidRPr="008D35C2" w:rsidRDefault="000331F2" w:rsidP="000331F2">
            <w:pPr>
              <w:jc w:val="both"/>
              <w:rPr>
                <w:rFonts w:ascii="Times New Roman" w:hAnsi="Times New Roman" w:cs="Times New Roman"/>
                <w:sz w:val="28"/>
              </w:rPr>
            </w:pPr>
          </w:p>
          <w:p w:rsidR="000331F2" w:rsidRPr="008D35C2" w:rsidRDefault="000331F2" w:rsidP="000331F2">
            <w:pPr>
              <w:jc w:val="both"/>
              <w:rPr>
                <w:rFonts w:ascii="Times New Roman" w:hAnsi="Times New Roman" w:cs="Times New Roman"/>
                <w:sz w:val="28"/>
              </w:rPr>
            </w:pPr>
          </w:p>
          <w:p w:rsidR="000331F2" w:rsidRPr="00645180" w:rsidRDefault="000331F2" w:rsidP="000331F2">
            <w:pPr>
              <w:jc w:val="center"/>
              <w:rPr>
                <w:rFonts w:ascii="Times New Roman" w:hAnsi="Times New Roman" w:cs="Times New Roman"/>
                <w:sz w:val="28"/>
              </w:rPr>
            </w:pPr>
            <w:r w:rsidRPr="00645180">
              <w:rPr>
                <w:rFonts w:ascii="Times New Roman" w:hAnsi="Times New Roman" w:cs="Times New Roman"/>
                <w:sz w:val="28"/>
              </w:rPr>
              <w:t>Порядок відбору</w:t>
            </w:r>
          </w:p>
          <w:p w:rsidR="000331F2" w:rsidRPr="00645180" w:rsidRDefault="000331F2" w:rsidP="000331F2">
            <w:pPr>
              <w:jc w:val="center"/>
              <w:rPr>
                <w:rFonts w:ascii="Times New Roman" w:hAnsi="Times New Roman" w:cs="Times New Roman"/>
                <w:sz w:val="28"/>
              </w:rPr>
            </w:pPr>
            <w:r w:rsidRPr="00645180">
              <w:rPr>
                <w:rFonts w:ascii="Times New Roman" w:hAnsi="Times New Roman" w:cs="Times New Roman"/>
                <w:sz w:val="28"/>
              </w:rPr>
              <w:t>громадських організацій, на утриманні яких знаходяться притулки для безпритульних тварин (котів, собак), що виловлені</w:t>
            </w:r>
            <w:r w:rsidR="003732C9">
              <w:rPr>
                <w:rFonts w:ascii="Times New Roman" w:hAnsi="Times New Roman" w:cs="Times New Roman"/>
                <w:sz w:val="28"/>
              </w:rPr>
              <w:t xml:space="preserve"> </w:t>
            </w:r>
            <w:r w:rsidRPr="00645180">
              <w:rPr>
                <w:rFonts w:ascii="Times New Roman" w:hAnsi="Times New Roman" w:cs="Times New Roman"/>
                <w:sz w:val="28"/>
              </w:rPr>
              <w:t>/</w:t>
            </w:r>
            <w:r w:rsidR="003732C9">
              <w:rPr>
                <w:rFonts w:ascii="Times New Roman" w:hAnsi="Times New Roman" w:cs="Times New Roman"/>
                <w:sz w:val="28"/>
              </w:rPr>
              <w:t xml:space="preserve"> </w:t>
            </w:r>
            <w:r w:rsidRPr="00645180">
              <w:rPr>
                <w:rFonts w:ascii="Times New Roman" w:hAnsi="Times New Roman" w:cs="Times New Roman"/>
                <w:sz w:val="28"/>
              </w:rPr>
              <w:t>знайдені на території міста Києва</w:t>
            </w:r>
            <w:r>
              <w:rPr>
                <w:rFonts w:ascii="Times New Roman" w:hAnsi="Times New Roman" w:cs="Times New Roman"/>
                <w:sz w:val="28"/>
              </w:rPr>
              <w:t>,</w:t>
            </w:r>
            <w:r w:rsidRPr="00645180">
              <w:rPr>
                <w:rFonts w:ascii="Times New Roman" w:hAnsi="Times New Roman" w:cs="Times New Roman"/>
                <w:sz w:val="28"/>
              </w:rPr>
              <w:t xml:space="preserve"> для надання фінансової підтримки з міського бюджету</w:t>
            </w:r>
          </w:p>
          <w:p w:rsidR="000331F2" w:rsidRPr="008D35C2" w:rsidRDefault="000331F2" w:rsidP="000331F2">
            <w:pPr>
              <w:jc w:val="both"/>
              <w:rPr>
                <w:rFonts w:ascii="Times New Roman" w:hAnsi="Times New Roman" w:cs="Times New Roman"/>
                <w:sz w:val="28"/>
              </w:rPr>
            </w:pPr>
            <w:r w:rsidRPr="008D35C2">
              <w:rPr>
                <w:rFonts w:ascii="Times New Roman" w:hAnsi="Times New Roman" w:cs="Times New Roman"/>
                <w:sz w:val="28"/>
              </w:rPr>
              <w:t xml:space="preserve"> </w:t>
            </w:r>
          </w:p>
          <w:p w:rsidR="008D35C2" w:rsidRDefault="000331F2" w:rsidP="000331F2">
            <w:pPr>
              <w:ind w:firstLine="607"/>
              <w:jc w:val="both"/>
              <w:rPr>
                <w:rFonts w:ascii="Times New Roman" w:hAnsi="Times New Roman" w:cs="Times New Roman"/>
                <w:sz w:val="28"/>
              </w:rPr>
            </w:pPr>
            <w:r w:rsidRPr="008D35C2">
              <w:rPr>
                <w:rFonts w:ascii="Times New Roman" w:hAnsi="Times New Roman" w:cs="Times New Roman"/>
                <w:sz w:val="28"/>
              </w:rPr>
              <w:t>1. Цей Порядок визначає механізм відбору громадських організацій, діяльність яких пов’язана з утриманням притулків для безпритульних тварин (котів, собак)</w:t>
            </w:r>
            <w:r>
              <w:rPr>
                <w:rFonts w:ascii="Times New Roman" w:hAnsi="Times New Roman" w:cs="Times New Roman"/>
                <w:sz w:val="28"/>
              </w:rPr>
              <w:t xml:space="preserve"> (далі – громадські організації), </w:t>
            </w:r>
            <w:r w:rsidRPr="008D35C2">
              <w:rPr>
                <w:rFonts w:ascii="Times New Roman" w:hAnsi="Times New Roman" w:cs="Times New Roman"/>
                <w:sz w:val="28"/>
              </w:rPr>
              <w:t xml:space="preserve">для надання фінансової підтримки за рахунок коштів бюджету міста Києва на відповідний рік та в межах виконання </w:t>
            </w:r>
            <w:r>
              <w:rPr>
                <w:rFonts w:ascii="Times New Roman" w:hAnsi="Times New Roman" w:cs="Times New Roman"/>
                <w:sz w:val="28"/>
              </w:rPr>
              <w:t>Київської міської цільової програми контролю за утриманням домашніх тварин та регулювання чисельності безпритульних тварин гуманними методами на відповідні роки.</w:t>
            </w:r>
          </w:p>
        </w:tc>
      </w:tr>
      <w:tr w:rsidR="005751F9" w:rsidTr="005751F9">
        <w:trPr>
          <w:trHeight w:val="1500"/>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2. Відбір громадських організацій для надання фінансової підтримки з бюджету міста Києва здійснюється щорічно на конкурсній ос</w:t>
            </w:r>
            <w:r>
              <w:rPr>
                <w:rFonts w:ascii="Times New Roman" w:hAnsi="Times New Roman" w:cs="Times New Roman"/>
                <w:sz w:val="28"/>
              </w:rPr>
              <w:t>нові (далі - конкурсний відбір)</w:t>
            </w:r>
            <w:r w:rsidR="00B664CB">
              <w:rPr>
                <w:rFonts w:ascii="Times New Roman" w:hAnsi="Times New Roman" w:cs="Times New Roman"/>
                <w:sz w:val="28"/>
              </w:rPr>
              <w:t>.</w:t>
            </w:r>
          </w:p>
        </w:tc>
        <w:tc>
          <w:tcPr>
            <w:tcW w:w="7654" w:type="dxa"/>
            <w:vAlign w:val="center"/>
          </w:tcPr>
          <w:p w:rsidR="005751F9" w:rsidRPr="008D35C2" w:rsidRDefault="000331F2" w:rsidP="005751F9">
            <w:pPr>
              <w:ind w:firstLine="595"/>
              <w:jc w:val="both"/>
              <w:rPr>
                <w:rFonts w:ascii="Times New Roman" w:hAnsi="Times New Roman" w:cs="Times New Roman"/>
                <w:sz w:val="28"/>
              </w:rPr>
            </w:pPr>
            <w:r w:rsidRPr="008D35C2">
              <w:rPr>
                <w:rFonts w:ascii="Times New Roman" w:hAnsi="Times New Roman" w:cs="Times New Roman"/>
                <w:sz w:val="28"/>
              </w:rPr>
              <w:t>2. Відбір громадських організацій для надання фінансової підтримки з бюджету міста Києва здійснюється щорічно на конкурсній ос</w:t>
            </w:r>
            <w:r>
              <w:rPr>
                <w:rFonts w:ascii="Times New Roman" w:hAnsi="Times New Roman" w:cs="Times New Roman"/>
                <w:sz w:val="28"/>
              </w:rPr>
              <w:t>нові (далі - конкурсний відбір).</w:t>
            </w:r>
          </w:p>
        </w:tc>
      </w:tr>
      <w:tr w:rsidR="005751F9" w:rsidTr="00AF637A">
        <w:trPr>
          <w:trHeight w:val="983"/>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3. До участі у конкурсному відборі допускаються громадські організації, що набули статусу юридичної особи не менше ніж за один рік до дати оголошення конкурсного відбору та статутна діяльність яких пов’язана з утриманням притулків для безпритульних тварин</w:t>
            </w:r>
            <w:r w:rsidR="00B664CB">
              <w:rPr>
                <w:rFonts w:ascii="Times New Roman" w:hAnsi="Times New Roman" w:cs="Times New Roman"/>
                <w:sz w:val="28"/>
              </w:rPr>
              <w:t>,</w:t>
            </w:r>
            <w:r w:rsidRPr="008D35C2">
              <w:rPr>
                <w:rFonts w:ascii="Times New Roman" w:hAnsi="Times New Roman" w:cs="Times New Roman"/>
                <w:sz w:val="28"/>
              </w:rPr>
              <w:t xml:space="preserve"> </w:t>
            </w:r>
            <w:r w:rsidR="00B664CB">
              <w:rPr>
                <w:rFonts w:ascii="Times New Roman" w:hAnsi="Times New Roman" w:cs="Times New Roman"/>
                <w:sz w:val="28"/>
              </w:rPr>
              <w:t>у</w:t>
            </w:r>
            <w:r w:rsidRPr="008D35C2">
              <w:rPr>
                <w:rFonts w:ascii="Times New Roman" w:hAnsi="Times New Roman" w:cs="Times New Roman"/>
                <w:sz w:val="28"/>
              </w:rPr>
              <w:t xml:space="preserve"> яких розміщуються</w:t>
            </w:r>
            <w:r w:rsidR="00B664CB">
              <w:rPr>
                <w:rFonts w:ascii="Times New Roman" w:hAnsi="Times New Roman" w:cs="Times New Roman"/>
                <w:sz w:val="28"/>
              </w:rPr>
              <w:t xml:space="preserve"> виловлені / знайдені</w:t>
            </w:r>
            <w:r w:rsidRPr="008D35C2">
              <w:rPr>
                <w:rFonts w:ascii="Times New Roman" w:hAnsi="Times New Roman" w:cs="Times New Roman"/>
                <w:sz w:val="28"/>
              </w:rPr>
              <w:t xml:space="preserve"> коти та собаки</w:t>
            </w:r>
            <w:r w:rsidR="00B664CB">
              <w:rPr>
                <w:rFonts w:ascii="Times New Roman" w:hAnsi="Times New Roman" w:cs="Times New Roman"/>
                <w:sz w:val="28"/>
              </w:rPr>
              <w:t>.</w:t>
            </w:r>
          </w:p>
        </w:tc>
        <w:tc>
          <w:tcPr>
            <w:tcW w:w="7654" w:type="dxa"/>
            <w:vAlign w:val="center"/>
          </w:tcPr>
          <w:p w:rsidR="005751F9" w:rsidRPr="00AF637A" w:rsidRDefault="000331F2" w:rsidP="005751F9">
            <w:pPr>
              <w:ind w:firstLine="595"/>
              <w:jc w:val="both"/>
              <w:rPr>
                <w:rFonts w:ascii="Times New Roman" w:hAnsi="Times New Roman" w:cs="Times New Roman"/>
                <w:b/>
                <w:sz w:val="28"/>
              </w:rPr>
            </w:pPr>
            <w:r w:rsidRPr="008D35C2">
              <w:rPr>
                <w:rFonts w:ascii="Times New Roman" w:hAnsi="Times New Roman" w:cs="Times New Roman"/>
                <w:sz w:val="28"/>
              </w:rPr>
              <w:t>3. До участі у конкурсному відборі допускаються громадські організації, що набули статусу юридичної особи не менше ніж за один рік до дати оголошення конкурсного відбору та статутна діяльність яких пов’язана з утриманням притулків для безпритульних тварин</w:t>
            </w:r>
            <w:r>
              <w:rPr>
                <w:rFonts w:ascii="Times New Roman" w:hAnsi="Times New Roman" w:cs="Times New Roman"/>
                <w:sz w:val="28"/>
              </w:rPr>
              <w:t>,</w:t>
            </w:r>
            <w:r w:rsidRPr="008D35C2">
              <w:rPr>
                <w:rFonts w:ascii="Times New Roman" w:hAnsi="Times New Roman" w:cs="Times New Roman"/>
                <w:sz w:val="28"/>
              </w:rPr>
              <w:t xml:space="preserve"> </w:t>
            </w:r>
            <w:r>
              <w:rPr>
                <w:rFonts w:ascii="Times New Roman" w:hAnsi="Times New Roman" w:cs="Times New Roman"/>
                <w:sz w:val="28"/>
              </w:rPr>
              <w:t>у</w:t>
            </w:r>
            <w:r w:rsidRPr="008D35C2">
              <w:rPr>
                <w:rFonts w:ascii="Times New Roman" w:hAnsi="Times New Roman" w:cs="Times New Roman"/>
                <w:sz w:val="28"/>
              </w:rPr>
              <w:t xml:space="preserve"> яких розміщуються</w:t>
            </w:r>
            <w:r>
              <w:rPr>
                <w:rFonts w:ascii="Times New Roman" w:hAnsi="Times New Roman" w:cs="Times New Roman"/>
                <w:sz w:val="28"/>
              </w:rPr>
              <w:t xml:space="preserve"> виловлені / знайдені</w:t>
            </w:r>
            <w:r w:rsidRPr="008D35C2">
              <w:rPr>
                <w:rFonts w:ascii="Times New Roman" w:hAnsi="Times New Roman" w:cs="Times New Roman"/>
                <w:sz w:val="28"/>
              </w:rPr>
              <w:t xml:space="preserve"> коти та собаки</w:t>
            </w:r>
            <w:r>
              <w:rPr>
                <w:rFonts w:ascii="Times New Roman" w:hAnsi="Times New Roman" w:cs="Times New Roman"/>
                <w:sz w:val="28"/>
              </w:rPr>
              <w:t>.</w:t>
            </w:r>
          </w:p>
        </w:tc>
      </w:tr>
      <w:tr w:rsidR="005751F9" w:rsidTr="005751F9">
        <w:trPr>
          <w:trHeight w:val="1500"/>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lastRenderedPageBreak/>
              <w:t xml:space="preserve">4. Метою проведення конкурсного відбору є визначення громадських організацій, на утриманні яких </w:t>
            </w:r>
            <w:r w:rsidR="00B664CB">
              <w:rPr>
                <w:rFonts w:ascii="Times New Roman" w:hAnsi="Times New Roman" w:cs="Times New Roman"/>
                <w:sz w:val="28"/>
              </w:rPr>
              <w:t>перебувають</w:t>
            </w:r>
            <w:r w:rsidRPr="008D35C2">
              <w:rPr>
                <w:rFonts w:ascii="Times New Roman" w:hAnsi="Times New Roman" w:cs="Times New Roman"/>
                <w:sz w:val="28"/>
              </w:rPr>
              <w:t xml:space="preserve"> притулки для безпритульних тварин,</w:t>
            </w:r>
            <w:r>
              <w:rPr>
                <w:rFonts w:ascii="Times New Roman" w:hAnsi="Times New Roman" w:cs="Times New Roman"/>
                <w:sz w:val="28"/>
              </w:rPr>
              <w:t xml:space="preserve"> </w:t>
            </w:r>
            <w:r w:rsidR="00B664CB">
              <w:rPr>
                <w:rFonts w:ascii="Times New Roman" w:hAnsi="Times New Roman" w:cs="Times New Roman"/>
                <w:sz w:val="28"/>
              </w:rPr>
              <w:t>в яких розміщені безпритульні собаки та коти, в тому числі виловлені / знайдені на території міста Києва, для надання фінансової підтримки з міського бюджету для покращення умов утримання, стерилізації та суттєвого підвищення рівня прилаштування тварин, що своєю чергою безпосередньо впливає на зменшення кількості безпритульних тварин на території міста Києва, а також сприяння громадським організаціям в регулюванні чисельності безпритульних тварин, належній їх реєстрації та покращенні умов утримання безпритульних тварин.</w:t>
            </w:r>
          </w:p>
        </w:tc>
        <w:tc>
          <w:tcPr>
            <w:tcW w:w="7654" w:type="dxa"/>
            <w:vAlign w:val="center"/>
          </w:tcPr>
          <w:p w:rsidR="005751F9" w:rsidRPr="00233509" w:rsidRDefault="000331F2" w:rsidP="005751F9">
            <w:pPr>
              <w:ind w:firstLine="595"/>
              <w:jc w:val="both"/>
              <w:rPr>
                <w:rFonts w:ascii="Times New Roman" w:hAnsi="Times New Roman" w:cs="Times New Roman"/>
                <w:sz w:val="28"/>
              </w:rPr>
            </w:pPr>
            <w:r w:rsidRPr="008D35C2">
              <w:rPr>
                <w:rFonts w:ascii="Times New Roman" w:hAnsi="Times New Roman" w:cs="Times New Roman"/>
                <w:sz w:val="28"/>
              </w:rPr>
              <w:t xml:space="preserve">4. Метою проведення конкурсного відбору є визначення громадських організацій, на утриманні яких </w:t>
            </w:r>
            <w:r>
              <w:rPr>
                <w:rFonts w:ascii="Times New Roman" w:hAnsi="Times New Roman" w:cs="Times New Roman"/>
                <w:sz w:val="28"/>
              </w:rPr>
              <w:t>перебувають</w:t>
            </w:r>
            <w:r w:rsidRPr="008D35C2">
              <w:rPr>
                <w:rFonts w:ascii="Times New Roman" w:hAnsi="Times New Roman" w:cs="Times New Roman"/>
                <w:sz w:val="28"/>
              </w:rPr>
              <w:t xml:space="preserve"> притулки для безпритульних тварин,</w:t>
            </w:r>
            <w:r>
              <w:rPr>
                <w:rFonts w:ascii="Times New Roman" w:hAnsi="Times New Roman" w:cs="Times New Roman"/>
                <w:sz w:val="28"/>
              </w:rPr>
              <w:t xml:space="preserve"> в яких розміщені безпритульні собаки та коти, в тому числі виловлені / знайдені на території міста Києва, для надання фінансової підтримки з міського бюджету для покращення умов утримання, стерилізації та суттєвого підвищення рівня прилаштування тварин, що своєю чергою безпосередньо впливає на зменшення кількості безпритульних тварин на території міста Києва, а також сприяння громадським організаціям в регулюванні чисельності безпритульних тварин, належній їх реєстрації та покращенні умов утримання безпритульних тварин.</w:t>
            </w:r>
          </w:p>
        </w:tc>
      </w:tr>
      <w:tr w:rsidR="005751F9" w:rsidTr="005751F9">
        <w:trPr>
          <w:trHeight w:val="1500"/>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5. Конкурсний відбір громадських організацій</w:t>
            </w:r>
            <w:r>
              <w:rPr>
                <w:rFonts w:ascii="Times New Roman" w:hAnsi="Times New Roman" w:cs="Times New Roman"/>
                <w:sz w:val="28"/>
              </w:rPr>
              <w:t xml:space="preserve">, </w:t>
            </w:r>
            <w:r w:rsidR="00B664CB">
              <w:rPr>
                <w:rFonts w:ascii="Times New Roman" w:hAnsi="Times New Roman" w:cs="Times New Roman"/>
                <w:sz w:val="28"/>
              </w:rPr>
              <w:t xml:space="preserve">що здійснюють діяльність, пов’язану із утриманням притулків для безпритульних тварин на території міста Києва, для надання фінансової підтримки з бюджету міста Києва організовує та </w:t>
            </w:r>
            <w:r w:rsidRPr="008D35C2">
              <w:rPr>
                <w:rFonts w:ascii="Times New Roman" w:hAnsi="Times New Roman" w:cs="Times New Roman"/>
                <w:sz w:val="28"/>
              </w:rPr>
              <w:t xml:space="preserve"> проводить Департамент </w:t>
            </w:r>
            <w:r w:rsidR="00B664CB">
              <w:rPr>
                <w:rFonts w:ascii="Times New Roman" w:hAnsi="Times New Roman" w:cs="Times New Roman"/>
                <w:sz w:val="28"/>
              </w:rPr>
              <w:t>територіального контролю міста Києва виконавчого органу</w:t>
            </w:r>
            <w:r w:rsidRPr="008D35C2">
              <w:rPr>
                <w:rFonts w:ascii="Times New Roman" w:hAnsi="Times New Roman" w:cs="Times New Roman"/>
                <w:sz w:val="28"/>
              </w:rPr>
              <w:t xml:space="preserve"> Київської міської ради (Київської міської державної адміністрації) (далі - </w:t>
            </w:r>
            <w:r w:rsidR="00B664CB">
              <w:rPr>
                <w:rFonts w:ascii="Times New Roman" w:hAnsi="Times New Roman" w:cs="Times New Roman"/>
                <w:sz w:val="28"/>
              </w:rPr>
              <w:t>о</w:t>
            </w:r>
            <w:r w:rsidRPr="008D35C2">
              <w:rPr>
                <w:rFonts w:ascii="Times New Roman" w:hAnsi="Times New Roman" w:cs="Times New Roman"/>
                <w:sz w:val="28"/>
              </w:rPr>
              <w:t>рганізатор конкурсного відбору).</w:t>
            </w:r>
          </w:p>
        </w:tc>
        <w:tc>
          <w:tcPr>
            <w:tcW w:w="7654" w:type="dxa"/>
            <w:vAlign w:val="center"/>
          </w:tcPr>
          <w:p w:rsidR="005751F9" w:rsidRPr="00233509" w:rsidRDefault="000331F2" w:rsidP="005751F9">
            <w:pPr>
              <w:ind w:firstLine="595"/>
              <w:jc w:val="both"/>
              <w:rPr>
                <w:rFonts w:ascii="Times New Roman" w:hAnsi="Times New Roman" w:cs="Times New Roman"/>
                <w:sz w:val="28"/>
              </w:rPr>
            </w:pPr>
            <w:r w:rsidRPr="008D35C2">
              <w:rPr>
                <w:rFonts w:ascii="Times New Roman" w:hAnsi="Times New Roman" w:cs="Times New Roman"/>
                <w:sz w:val="28"/>
              </w:rPr>
              <w:t>5. Конкурсний відбір громадських організацій</w:t>
            </w:r>
            <w:r>
              <w:rPr>
                <w:rFonts w:ascii="Times New Roman" w:hAnsi="Times New Roman" w:cs="Times New Roman"/>
                <w:sz w:val="28"/>
              </w:rPr>
              <w:t xml:space="preserve">, що здійснюють діяльність, пов’язану із утриманням притулків для безпритульних тварин на території міста Києва, для надання фінансової підтримки з бюджету міста Києва організовує та </w:t>
            </w:r>
            <w:r w:rsidRPr="008D35C2">
              <w:rPr>
                <w:rFonts w:ascii="Times New Roman" w:hAnsi="Times New Roman" w:cs="Times New Roman"/>
                <w:sz w:val="28"/>
              </w:rPr>
              <w:t xml:space="preserve"> проводить </w:t>
            </w:r>
            <w:r w:rsidRPr="000331F2">
              <w:rPr>
                <w:rFonts w:ascii="Times New Roman" w:hAnsi="Times New Roman" w:cs="Times New Roman"/>
                <w:b/>
                <w:sz w:val="28"/>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Pr="008D35C2">
              <w:rPr>
                <w:rFonts w:ascii="Times New Roman" w:hAnsi="Times New Roman" w:cs="Times New Roman"/>
                <w:sz w:val="28"/>
              </w:rPr>
              <w:t xml:space="preserve"> (далі - </w:t>
            </w:r>
            <w:r>
              <w:rPr>
                <w:rFonts w:ascii="Times New Roman" w:hAnsi="Times New Roman" w:cs="Times New Roman"/>
                <w:sz w:val="28"/>
              </w:rPr>
              <w:t>о</w:t>
            </w:r>
            <w:r w:rsidRPr="008D35C2">
              <w:rPr>
                <w:rFonts w:ascii="Times New Roman" w:hAnsi="Times New Roman" w:cs="Times New Roman"/>
                <w:sz w:val="28"/>
              </w:rPr>
              <w:t>рганізатор конкурсного відбору).</w:t>
            </w:r>
          </w:p>
        </w:tc>
      </w:tr>
      <w:tr w:rsidR="005751F9" w:rsidTr="003732C9">
        <w:trPr>
          <w:trHeight w:val="1408"/>
        </w:trPr>
        <w:tc>
          <w:tcPr>
            <w:tcW w:w="7650" w:type="dxa"/>
            <w:vAlign w:val="center"/>
          </w:tcPr>
          <w:p w:rsidR="005751F9" w:rsidRPr="005751F9" w:rsidRDefault="005751F9" w:rsidP="005751F9">
            <w:pPr>
              <w:ind w:firstLine="602"/>
              <w:jc w:val="both"/>
              <w:rPr>
                <w:rFonts w:ascii="Times New Roman" w:hAnsi="Times New Roman" w:cs="Times New Roman"/>
                <w:sz w:val="28"/>
              </w:rPr>
            </w:pPr>
            <w:r w:rsidRPr="005751F9">
              <w:rPr>
                <w:rFonts w:ascii="Times New Roman" w:hAnsi="Times New Roman" w:cs="Times New Roman"/>
                <w:sz w:val="28"/>
              </w:rPr>
              <w:t xml:space="preserve">6. З метою відбору громадських організацій для надання фінансової підтримки з бюджету міста Києва наказом директора Департаменту </w:t>
            </w:r>
            <w:r w:rsidR="00B664CB">
              <w:rPr>
                <w:rFonts w:ascii="Times New Roman" w:hAnsi="Times New Roman" w:cs="Times New Roman"/>
                <w:sz w:val="28"/>
              </w:rPr>
              <w:t>територіального контролю міста Києва</w:t>
            </w:r>
            <w:r w:rsidRPr="005751F9">
              <w:rPr>
                <w:rFonts w:ascii="Times New Roman" w:hAnsi="Times New Roman" w:cs="Times New Roman"/>
                <w:sz w:val="28"/>
              </w:rPr>
              <w:t xml:space="preserve"> виконавчого органу Київської міської ради (Київської міської державної адміністрації) утворюється конкурсна комісія у складі голови, заступника голови, секретаря та членів конкурсної комісії.</w:t>
            </w:r>
          </w:p>
          <w:p w:rsidR="005751F9" w:rsidRPr="005751F9" w:rsidRDefault="005751F9" w:rsidP="005751F9">
            <w:pPr>
              <w:ind w:firstLine="602"/>
              <w:jc w:val="both"/>
              <w:rPr>
                <w:rFonts w:ascii="Times New Roman" w:hAnsi="Times New Roman" w:cs="Times New Roman"/>
                <w:sz w:val="28"/>
              </w:rPr>
            </w:pPr>
            <w:r w:rsidRPr="005751F9">
              <w:rPr>
                <w:rFonts w:ascii="Times New Roman" w:hAnsi="Times New Roman" w:cs="Times New Roman"/>
                <w:sz w:val="28"/>
              </w:rPr>
              <w:t xml:space="preserve">Конкурсну комісію очолює директор Департаменту </w:t>
            </w:r>
            <w:r w:rsidR="00B664CB">
              <w:rPr>
                <w:rFonts w:ascii="Times New Roman" w:hAnsi="Times New Roman" w:cs="Times New Roman"/>
                <w:sz w:val="28"/>
              </w:rPr>
              <w:t>територіального контролю міста Києва</w:t>
            </w:r>
            <w:r w:rsidRPr="005751F9">
              <w:rPr>
                <w:rFonts w:ascii="Times New Roman" w:hAnsi="Times New Roman" w:cs="Times New Roman"/>
                <w:sz w:val="28"/>
              </w:rPr>
              <w:t xml:space="preserve"> виконавчого органу </w:t>
            </w:r>
            <w:r w:rsidRPr="005751F9">
              <w:rPr>
                <w:rFonts w:ascii="Times New Roman" w:hAnsi="Times New Roman" w:cs="Times New Roman"/>
                <w:sz w:val="28"/>
              </w:rPr>
              <w:lastRenderedPageBreak/>
              <w:t>Київської міської ради (Київської міської державної адміністрації).</w:t>
            </w:r>
          </w:p>
          <w:p w:rsidR="005751F9" w:rsidRPr="008D35C2" w:rsidRDefault="005751F9" w:rsidP="005751F9">
            <w:pPr>
              <w:ind w:firstLine="602"/>
              <w:jc w:val="both"/>
              <w:rPr>
                <w:rFonts w:ascii="Times New Roman" w:hAnsi="Times New Roman" w:cs="Times New Roman"/>
                <w:sz w:val="28"/>
              </w:rPr>
            </w:pPr>
            <w:r w:rsidRPr="005751F9">
              <w:rPr>
                <w:rFonts w:ascii="Times New Roman" w:hAnsi="Times New Roman" w:cs="Times New Roman"/>
                <w:sz w:val="28"/>
              </w:rPr>
              <w:t>У разі відсутності голови конкурсної комісії його обов'язки виконує заступник голови конкурсної комісії.</w:t>
            </w:r>
          </w:p>
        </w:tc>
        <w:tc>
          <w:tcPr>
            <w:tcW w:w="7654" w:type="dxa"/>
            <w:vAlign w:val="center"/>
          </w:tcPr>
          <w:p w:rsidR="000331F2" w:rsidRPr="000331F2" w:rsidRDefault="000331F2" w:rsidP="000331F2">
            <w:pPr>
              <w:ind w:firstLine="595"/>
              <w:jc w:val="both"/>
              <w:rPr>
                <w:rFonts w:ascii="Times New Roman" w:hAnsi="Times New Roman" w:cs="Times New Roman"/>
                <w:sz w:val="28"/>
              </w:rPr>
            </w:pPr>
            <w:r w:rsidRPr="000331F2">
              <w:rPr>
                <w:rFonts w:ascii="Times New Roman" w:hAnsi="Times New Roman" w:cs="Times New Roman"/>
                <w:sz w:val="28"/>
              </w:rPr>
              <w:lastRenderedPageBreak/>
              <w:t xml:space="preserve">6. З метою відбору громадських організацій для надання фінансової підтримки з бюджету міста Києва наказом директора </w:t>
            </w:r>
            <w:r w:rsidRPr="000331F2">
              <w:rPr>
                <w:rFonts w:ascii="Times New Roman" w:hAnsi="Times New Roman" w:cs="Times New Roman"/>
                <w:b/>
                <w:sz w:val="28"/>
              </w:rPr>
              <w:t>Департаменту захисту довкілля та адаптації до зміни клімату виконавчого органу Київської міської ради (Київської міської державної адміністрації)</w:t>
            </w:r>
            <w:r w:rsidRPr="000331F2">
              <w:rPr>
                <w:rFonts w:ascii="Times New Roman" w:hAnsi="Times New Roman" w:cs="Times New Roman"/>
                <w:sz w:val="28"/>
              </w:rPr>
              <w:t xml:space="preserve"> утворюється конкурсна комісія у складі голови, заступника голови, секретаря та членів конкурсної комісії.</w:t>
            </w:r>
          </w:p>
          <w:p w:rsidR="000331F2" w:rsidRPr="000331F2" w:rsidRDefault="000331F2" w:rsidP="000331F2">
            <w:pPr>
              <w:ind w:firstLine="595"/>
              <w:jc w:val="both"/>
              <w:rPr>
                <w:rFonts w:ascii="Times New Roman" w:hAnsi="Times New Roman" w:cs="Times New Roman"/>
                <w:sz w:val="28"/>
              </w:rPr>
            </w:pPr>
            <w:r w:rsidRPr="000331F2">
              <w:rPr>
                <w:rFonts w:ascii="Times New Roman" w:hAnsi="Times New Roman" w:cs="Times New Roman"/>
                <w:sz w:val="28"/>
              </w:rPr>
              <w:t xml:space="preserve">Конкурсну комісію очолює директор </w:t>
            </w:r>
            <w:r w:rsidRPr="000331F2">
              <w:rPr>
                <w:rFonts w:ascii="Times New Roman" w:hAnsi="Times New Roman" w:cs="Times New Roman"/>
                <w:b/>
                <w:sz w:val="28"/>
              </w:rPr>
              <w:t xml:space="preserve">Департаменту захисту довкілля та адаптації до зміни клімату </w:t>
            </w:r>
            <w:r w:rsidRPr="000331F2">
              <w:rPr>
                <w:rFonts w:ascii="Times New Roman" w:hAnsi="Times New Roman" w:cs="Times New Roman"/>
                <w:b/>
                <w:sz w:val="28"/>
              </w:rPr>
              <w:lastRenderedPageBreak/>
              <w:t>виконавчого органу Київської міської ради (Київської міської державної адміністрації)</w:t>
            </w:r>
            <w:r w:rsidRPr="000331F2">
              <w:rPr>
                <w:rFonts w:ascii="Times New Roman" w:hAnsi="Times New Roman" w:cs="Times New Roman"/>
                <w:sz w:val="28"/>
              </w:rPr>
              <w:t>.</w:t>
            </w:r>
          </w:p>
          <w:p w:rsidR="005751F9" w:rsidRPr="00233509" w:rsidRDefault="000331F2" w:rsidP="000331F2">
            <w:pPr>
              <w:ind w:firstLine="595"/>
              <w:jc w:val="both"/>
              <w:rPr>
                <w:rFonts w:ascii="Times New Roman" w:hAnsi="Times New Roman" w:cs="Times New Roman"/>
                <w:sz w:val="28"/>
              </w:rPr>
            </w:pPr>
            <w:r w:rsidRPr="000331F2">
              <w:rPr>
                <w:rFonts w:ascii="Times New Roman" w:hAnsi="Times New Roman" w:cs="Times New Roman"/>
                <w:sz w:val="28"/>
              </w:rPr>
              <w:t>У разі відсутності голови конкурсної комісії його обов'язки виконує заступник голови конкурсної комісії.</w:t>
            </w:r>
          </w:p>
        </w:tc>
      </w:tr>
      <w:tr w:rsidR="005751F9" w:rsidTr="00AF637A">
        <w:trPr>
          <w:trHeight w:val="7503"/>
        </w:trPr>
        <w:tc>
          <w:tcPr>
            <w:tcW w:w="7650" w:type="dxa"/>
            <w:vAlign w:val="center"/>
          </w:tcPr>
          <w:p w:rsidR="005751F9" w:rsidRPr="005751F9" w:rsidRDefault="005751F9" w:rsidP="005751F9">
            <w:pPr>
              <w:ind w:firstLine="602"/>
              <w:jc w:val="both"/>
              <w:rPr>
                <w:rFonts w:ascii="Times New Roman" w:hAnsi="Times New Roman" w:cs="Times New Roman"/>
                <w:sz w:val="28"/>
              </w:rPr>
            </w:pPr>
            <w:r w:rsidRPr="005751F9">
              <w:rPr>
                <w:rFonts w:ascii="Times New Roman" w:hAnsi="Times New Roman" w:cs="Times New Roman"/>
                <w:sz w:val="28"/>
              </w:rPr>
              <w:lastRenderedPageBreak/>
              <w:t xml:space="preserve">6.1. До складу конкурсної комісії входять: не більше </w:t>
            </w:r>
            <w:r w:rsidR="00B664CB">
              <w:rPr>
                <w:rFonts w:ascii="Times New Roman" w:hAnsi="Times New Roman" w:cs="Times New Roman"/>
                <w:sz w:val="28"/>
              </w:rPr>
              <w:t>ніж два</w:t>
            </w:r>
            <w:r w:rsidRPr="005751F9">
              <w:rPr>
                <w:rFonts w:ascii="Times New Roman" w:hAnsi="Times New Roman" w:cs="Times New Roman"/>
                <w:sz w:val="28"/>
              </w:rPr>
              <w:t xml:space="preserve"> представник</w:t>
            </w:r>
            <w:r w:rsidR="00B664CB">
              <w:rPr>
                <w:rFonts w:ascii="Times New Roman" w:hAnsi="Times New Roman" w:cs="Times New Roman"/>
                <w:sz w:val="28"/>
              </w:rPr>
              <w:t>и</w:t>
            </w:r>
            <w:r w:rsidRPr="005751F9">
              <w:rPr>
                <w:rFonts w:ascii="Times New Roman" w:hAnsi="Times New Roman" w:cs="Times New Roman"/>
                <w:sz w:val="28"/>
              </w:rPr>
              <w:t xml:space="preserve"> Департаменту </w:t>
            </w:r>
            <w:r w:rsidR="00B664CB">
              <w:rPr>
                <w:rFonts w:ascii="Times New Roman" w:hAnsi="Times New Roman" w:cs="Times New Roman"/>
                <w:sz w:val="28"/>
              </w:rPr>
              <w:t>територіального контролю міста Києва</w:t>
            </w:r>
            <w:r w:rsidRPr="005751F9">
              <w:rPr>
                <w:rFonts w:ascii="Times New Roman" w:hAnsi="Times New Roman" w:cs="Times New Roman"/>
                <w:sz w:val="28"/>
              </w:rPr>
              <w:t xml:space="preserve"> виконавчого органу Київської міської ради (Київської міської державної адміністрації); не більше </w:t>
            </w:r>
            <w:r w:rsidR="00B664CB">
              <w:rPr>
                <w:rFonts w:ascii="Times New Roman" w:hAnsi="Times New Roman" w:cs="Times New Roman"/>
                <w:sz w:val="28"/>
              </w:rPr>
              <w:t>ніж два</w:t>
            </w:r>
            <w:r w:rsidRPr="005751F9">
              <w:rPr>
                <w:rFonts w:ascii="Times New Roman" w:hAnsi="Times New Roman" w:cs="Times New Roman"/>
                <w:sz w:val="28"/>
              </w:rPr>
              <w:t xml:space="preserve"> представник</w:t>
            </w:r>
            <w:r w:rsidR="00B664CB">
              <w:rPr>
                <w:rFonts w:ascii="Times New Roman" w:hAnsi="Times New Roman" w:cs="Times New Roman"/>
                <w:sz w:val="28"/>
              </w:rPr>
              <w:t>и</w:t>
            </w:r>
            <w:r w:rsidRPr="005751F9">
              <w:rPr>
                <w:rFonts w:ascii="Times New Roman" w:hAnsi="Times New Roman" w:cs="Times New Roman"/>
                <w:sz w:val="28"/>
              </w:rPr>
              <w:t xml:space="preserve"> від кожної з депутатських фракцій Київської міської ради; по одному представнику від </w:t>
            </w:r>
            <w:r w:rsidR="00B664CB">
              <w:rPr>
                <w:rFonts w:ascii="Times New Roman" w:hAnsi="Times New Roman" w:cs="Times New Roman"/>
                <w:sz w:val="28"/>
              </w:rPr>
              <w:t>К</w:t>
            </w:r>
            <w:r w:rsidRPr="005751F9">
              <w:rPr>
                <w:rFonts w:ascii="Times New Roman" w:hAnsi="Times New Roman" w:cs="Times New Roman"/>
                <w:sz w:val="28"/>
              </w:rPr>
              <w:t xml:space="preserve">омунального підприємства </w:t>
            </w:r>
            <w:r w:rsidR="0019570F">
              <w:rPr>
                <w:rFonts w:ascii="Times New Roman" w:hAnsi="Times New Roman" w:cs="Times New Roman"/>
                <w:sz w:val="28"/>
              </w:rPr>
              <w:t>«</w:t>
            </w:r>
            <w:r w:rsidRPr="005751F9">
              <w:rPr>
                <w:rFonts w:ascii="Times New Roman" w:hAnsi="Times New Roman" w:cs="Times New Roman"/>
                <w:sz w:val="28"/>
              </w:rPr>
              <w:t>Київська міська лікарня ветеринарної медицини</w:t>
            </w:r>
            <w:r w:rsidR="0019570F">
              <w:rPr>
                <w:rFonts w:ascii="Times New Roman" w:hAnsi="Times New Roman" w:cs="Times New Roman"/>
                <w:sz w:val="28"/>
              </w:rPr>
              <w:t>»</w:t>
            </w:r>
            <w:r w:rsidRPr="005751F9">
              <w:rPr>
                <w:rFonts w:ascii="Times New Roman" w:hAnsi="Times New Roman" w:cs="Times New Roman"/>
                <w:sz w:val="28"/>
              </w:rPr>
              <w:t xml:space="preserve">,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Громадської ради при виконавчому органі Київської міської ради (Київській міській державній адміністрації) (за згодою), громадської організації, яка має позитивний досвід утримання притулків для безпритульних тварин (котів, собак) </w:t>
            </w:r>
            <w:r w:rsidR="0019570F">
              <w:rPr>
                <w:rFonts w:ascii="Times New Roman" w:hAnsi="Times New Roman" w:cs="Times New Roman"/>
                <w:sz w:val="28"/>
              </w:rPr>
              <w:t>протягом</w:t>
            </w:r>
            <w:r w:rsidRPr="005751F9">
              <w:rPr>
                <w:rFonts w:ascii="Times New Roman" w:hAnsi="Times New Roman" w:cs="Times New Roman"/>
                <w:sz w:val="28"/>
              </w:rPr>
              <w:t xml:space="preserve"> не менше </w:t>
            </w:r>
            <w:r w:rsidR="0019570F">
              <w:rPr>
                <w:rFonts w:ascii="Times New Roman" w:hAnsi="Times New Roman" w:cs="Times New Roman"/>
                <w:sz w:val="28"/>
              </w:rPr>
              <w:t xml:space="preserve">ніж </w:t>
            </w:r>
            <w:r w:rsidRPr="005751F9">
              <w:rPr>
                <w:rFonts w:ascii="Times New Roman" w:hAnsi="Times New Roman" w:cs="Times New Roman"/>
                <w:sz w:val="28"/>
              </w:rPr>
              <w:t xml:space="preserve">одного року (за згодою), фахівця-експерта у відповідній галузі, який має науковий ступінь не нижче доктора філософії (за згодою). </w:t>
            </w:r>
          </w:p>
          <w:p w:rsidR="005751F9" w:rsidRPr="005751F9" w:rsidRDefault="005751F9" w:rsidP="0019570F">
            <w:pPr>
              <w:ind w:firstLine="602"/>
              <w:jc w:val="both"/>
              <w:rPr>
                <w:rFonts w:ascii="Times New Roman" w:hAnsi="Times New Roman" w:cs="Times New Roman"/>
                <w:sz w:val="28"/>
              </w:rPr>
            </w:pPr>
            <w:r w:rsidRPr="005751F9">
              <w:rPr>
                <w:rFonts w:ascii="Times New Roman" w:hAnsi="Times New Roman" w:cs="Times New Roman"/>
                <w:sz w:val="28"/>
              </w:rPr>
              <w:t>Члени конкурсної комісії беруть участь у її роботі на громадських засадах.</w:t>
            </w:r>
          </w:p>
        </w:tc>
        <w:tc>
          <w:tcPr>
            <w:tcW w:w="7654" w:type="dxa"/>
            <w:vAlign w:val="center"/>
          </w:tcPr>
          <w:p w:rsidR="000331F2" w:rsidRPr="005751F9" w:rsidRDefault="000331F2" w:rsidP="000331F2">
            <w:pPr>
              <w:ind w:firstLine="602"/>
              <w:jc w:val="both"/>
              <w:rPr>
                <w:rFonts w:ascii="Times New Roman" w:hAnsi="Times New Roman" w:cs="Times New Roman"/>
                <w:sz w:val="28"/>
              </w:rPr>
            </w:pPr>
            <w:r w:rsidRPr="005751F9">
              <w:rPr>
                <w:rFonts w:ascii="Times New Roman" w:hAnsi="Times New Roman" w:cs="Times New Roman"/>
                <w:sz w:val="28"/>
              </w:rPr>
              <w:t xml:space="preserve">6.1. До складу конкурсної комісії входять: не більше </w:t>
            </w:r>
            <w:r>
              <w:rPr>
                <w:rFonts w:ascii="Times New Roman" w:hAnsi="Times New Roman" w:cs="Times New Roman"/>
                <w:sz w:val="28"/>
              </w:rPr>
              <w:t>ніж два</w:t>
            </w:r>
            <w:r w:rsidRPr="005751F9">
              <w:rPr>
                <w:rFonts w:ascii="Times New Roman" w:hAnsi="Times New Roman" w:cs="Times New Roman"/>
                <w:sz w:val="28"/>
              </w:rPr>
              <w:t xml:space="preserve"> представник</w:t>
            </w:r>
            <w:r>
              <w:rPr>
                <w:rFonts w:ascii="Times New Roman" w:hAnsi="Times New Roman" w:cs="Times New Roman"/>
                <w:sz w:val="28"/>
              </w:rPr>
              <w:t>и</w:t>
            </w:r>
            <w:r w:rsidRPr="005751F9">
              <w:rPr>
                <w:rFonts w:ascii="Times New Roman" w:hAnsi="Times New Roman" w:cs="Times New Roman"/>
                <w:sz w:val="28"/>
              </w:rPr>
              <w:t xml:space="preserve"> </w:t>
            </w:r>
            <w:r w:rsidRPr="003732C9">
              <w:rPr>
                <w:rFonts w:ascii="Times New Roman" w:hAnsi="Times New Roman" w:cs="Times New Roman"/>
                <w:b/>
                <w:sz w:val="28"/>
              </w:rPr>
              <w:t xml:space="preserve">Департаменту </w:t>
            </w:r>
            <w:r w:rsidR="003732C9" w:rsidRPr="003732C9">
              <w:rPr>
                <w:rFonts w:ascii="Times New Roman" w:hAnsi="Times New Roman" w:cs="Times New Roman"/>
                <w:b/>
                <w:sz w:val="28"/>
              </w:rPr>
              <w:t>захисту довкілля та адаптації до зміни клімату</w:t>
            </w:r>
            <w:r w:rsidRPr="003732C9">
              <w:rPr>
                <w:rFonts w:ascii="Times New Roman" w:hAnsi="Times New Roman" w:cs="Times New Roman"/>
                <w:b/>
                <w:sz w:val="28"/>
              </w:rPr>
              <w:t xml:space="preserve"> виконавчого органу Київської міської ради (Київської міської державної адміністрації)</w:t>
            </w:r>
            <w:r w:rsidRPr="005751F9">
              <w:rPr>
                <w:rFonts w:ascii="Times New Roman" w:hAnsi="Times New Roman" w:cs="Times New Roman"/>
                <w:sz w:val="28"/>
              </w:rPr>
              <w:t xml:space="preserve">; не більше </w:t>
            </w:r>
            <w:r>
              <w:rPr>
                <w:rFonts w:ascii="Times New Roman" w:hAnsi="Times New Roman" w:cs="Times New Roman"/>
                <w:sz w:val="28"/>
              </w:rPr>
              <w:t>ніж два</w:t>
            </w:r>
            <w:r w:rsidRPr="005751F9">
              <w:rPr>
                <w:rFonts w:ascii="Times New Roman" w:hAnsi="Times New Roman" w:cs="Times New Roman"/>
                <w:sz w:val="28"/>
              </w:rPr>
              <w:t xml:space="preserve"> представник</w:t>
            </w:r>
            <w:r>
              <w:rPr>
                <w:rFonts w:ascii="Times New Roman" w:hAnsi="Times New Roman" w:cs="Times New Roman"/>
                <w:sz w:val="28"/>
              </w:rPr>
              <w:t>и</w:t>
            </w:r>
            <w:r w:rsidRPr="005751F9">
              <w:rPr>
                <w:rFonts w:ascii="Times New Roman" w:hAnsi="Times New Roman" w:cs="Times New Roman"/>
                <w:sz w:val="28"/>
              </w:rPr>
              <w:t xml:space="preserve"> від кожної з депутатських фракцій Київської міської ради; по одному представнику від </w:t>
            </w:r>
            <w:r>
              <w:rPr>
                <w:rFonts w:ascii="Times New Roman" w:hAnsi="Times New Roman" w:cs="Times New Roman"/>
                <w:sz w:val="28"/>
              </w:rPr>
              <w:t>К</w:t>
            </w:r>
            <w:r w:rsidRPr="005751F9">
              <w:rPr>
                <w:rFonts w:ascii="Times New Roman" w:hAnsi="Times New Roman" w:cs="Times New Roman"/>
                <w:sz w:val="28"/>
              </w:rPr>
              <w:t xml:space="preserve">омунального підприємства </w:t>
            </w:r>
            <w:r>
              <w:rPr>
                <w:rFonts w:ascii="Times New Roman" w:hAnsi="Times New Roman" w:cs="Times New Roman"/>
                <w:sz w:val="28"/>
              </w:rPr>
              <w:t>«</w:t>
            </w:r>
            <w:r w:rsidRPr="005751F9">
              <w:rPr>
                <w:rFonts w:ascii="Times New Roman" w:hAnsi="Times New Roman" w:cs="Times New Roman"/>
                <w:sz w:val="28"/>
              </w:rPr>
              <w:t>Київська міська лікарня ветеринарної медицини</w:t>
            </w:r>
            <w:r>
              <w:rPr>
                <w:rFonts w:ascii="Times New Roman" w:hAnsi="Times New Roman" w:cs="Times New Roman"/>
                <w:sz w:val="28"/>
              </w:rPr>
              <w:t>»</w:t>
            </w:r>
            <w:r w:rsidRPr="005751F9">
              <w:rPr>
                <w:rFonts w:ascii="Times New Roman" w:hAnsi="Times New Roman" w:cs="Times New Roman"/>
                <w:sz w:val="28"/>
              </w:rPr>
              <w:t xml:space="preserve">,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Громадської ради при виконавчому органі Київської міської ради (Київській міській державній адміністрації) (за згодою), громадської організації, яка має позитивний досвід утримання притулків для безпритульних тварин (котів, собак) </w:t>
            </w:r>
            <w:r>
              <w:rPr>
                <w:rFonts w:ascii="Times New Roman" w:hAnsi="Times New Roman" w:cs="Times New Roman"/>
                <w:sz w:val="28"/>
              </w:rPr>
              <w:t>протягом</w:t>
            </w:r>
            <w:r w:rsidRPr="005751F9">
              <w:rPr>
                <w:rFonts w:ascii="Times New Roman" w:hAnsi="Times New Roman" w:cs="Times New Roman"/>
                <w:sz w:val="28"/>
              </w:rPr>
              <w:t xml:space="preserve"> не менше </w:t>
            </w:r>
            <w:r>
              <w:rPr>
                <w:rFonts w:ascii="Times New Roman" w:hAnsi="Times New Roman" w:cs="Times New Roman"/>
                <w:sz w:val="28"/>
              </w:rPr>
              <w:t xml:space="preserve">ніж </w:t>
            </w:r>
            <w:r w:rsidRPr="005751F9">
              <w:rPr>
                <w:rFonts w:ascii="Times New Roman" w:hAnsi="Times New Roman" w:cs="Times New Roman"/>
                <w:sz w:val="28"/>
              </w:rPr>
              <w:t xml:space="preserve">одного року (за згодою), фахівця-експерта у відповідній галузі, який має науковий ступінь не нижче доктора філософії (за згодою). </w:t>
            </w:r>
          </w:p>
          <w:p w:rsidR="005751F9" w:rsidRPr="005751F9" w:rsidRDefault="000331F2" w:rsidP="000331F2">
            <w:pPr>
              <w:ind w:firstLine="607"/>
              <w:jc w:val="both"/>
              <w:rPr>
                <w:rFonts w:ascii="Times New Roman" w:hAnsi="Times New Roman" w:cs="Times New Roman"/>
                <w:sz w:val="28"/>
              </w:rPr>
            </w:pPr>
            <w:r w:rsidRPr="005751F9">
              <w:rPr>
                <w:rFonts w:ascii="Times New Roman" w:hAnsi="Times New Roman" w:cs="Times New Roman"/>
                <w:sz w:val="28"/>
              </w:rPr>
              <w:t>Члени конкурсної комісії беруть участь у її роботі на громадських засадах.</w:t>
            </w:r>
          </w:p>
        </w:tc>
      </w:tr>
      <w:tr w:rsidR="005751F9" w:rsidTr="003732C9">
        <w:trPr>
          <w:trHeight w:val="1408"/>
        </w:trPr>
        <w:tc>
          <w:tcPr>
            <w:tcW w:w="7650" w:type="dxa"/>
            <w:vAlign w:val="center"/>
          </w:tcPr>
          <w:p w:rsidR="005751F9" w:rsidRPr="005751F9"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lastRenderedPageBreak/>
              <w:t>6.2. Не може бути членом конкурсної комісії особа, що є керівником, членом керівних органів або членом громадської організації, яка подала заяву для участі у конкурсному відборі, який проводиться конкурсною комісією Департаменту.</w:t>
            </w:r>
          </w:p>
        </w:tc>
        <w:tc>
          <w:tcPr>
            <w:tcW w:w="7654" w:type="dxa"/>
            <w:vAlign w:val="center"/>
          </w:tcPr>
          <w:p w:rsidR="005751F9" w:rsidRPr="00233509" w:rsidRDefault="003732C9" w:rsidP="005751F9">
            <w:pPr>
              <w:ind w:firstLine="607"/>
              <w:jc w:val="both"/>
              <w:rPr>
                <w:rFonts w:ascii="Times New Roman" w:hAnsi="Times New Roman" w:cs="Times New Roman"/>
                <w:sz w:val="28"/>
              </w:rPr>
            </w:pPr>
            <w:r w:rsidRPr="003732C9">
              <w:rPr>
                <w:rFonts w:ascii="Times New Roman" w:hAnsi="Times New Roman" w:cs="Times New Roman"/>
                <w:sz w:val="28"/>
              </w:rPr>
              <w:t>6.2. Не може бути членом конкурсної комісії особа, що є керівником, членом керівних органів або членом громадської організації, яка подала заяву для участі у конкурсному відборі, який проводиться конкурсною комісією Департаменту.</w:t>
            </w:r>
          </w:p>
        </w:tc>
      </w:tr>
      <w:tr w:rsidR="005751F9" w:rsidTr="005751F9">
        <w:trPr>
          <w:trHeight w:val="770"/>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6.3. Організаційно-технічне забезпечення роботи конкурсно</w:t>
            </w:r>
            <w:r>
              <w:rPr>
                <w:rFonts w:ascii="Times New Roman" w:hAnsi="Times New Roman" w:cs="Times New Roman"/>
                <w:sz w:val="28"/>
              </w:rPr>
              <w:t>ї комісії здійснює Департамент.</w:t>
            </w:r>
          </w:p>
        </w:tc>
        <w:tc>
          <w:tcPr>
            <w:tcW w:w="7654" w:type="dxa"/>
            <w:vAlign w:val="center"/>
          </w:tcPr>
          <w:p w:rsidR="005751F9" w:rsidRPr="00233509" w:rsidRDefault="003732C9" w:rsidP="005751F9">
            <w:pPr>
              <w:ind w:firstLine="607"/>
              <w:jc w:val="both"/>
              <w:rPr>
                <w:rFonts w:ascii="Times New Roman" w:hAnsi="Times New Roman" w:cs="Times New Roman"/>
                <w:sz w:val="28"/>
              </w:rPr>
            </w:pPr>
            <w:r w:rsidRPr="003732C9">
              <w:rPr>
                <w:rFonts w:ascii="Times New Roman" w:hAnsi="Times New Roman" w:cs="Times New Roman"/>
                <w:sz w:val="28"/>
              </w:rPr>
              <w:t>6.3. Організаційно-технічне забезпечення роботи конкурсної комісії здійснює Департамент.</w:t>
            </w:r>
          </w:p>
        </w:tc>
      </w:tr>
      <w:tr w:rsidR="005751F9" w:rsidTr="005751F9">
        <w:trPr>
          <w:trHeight w:val="699"/>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7. Організаційною формою роботи конкурсної комісії є засідання, що проводяться щорічно за потреби.</w:t>
            </w:r>
          </w:p>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Рішення про скликання засідання конкурсної комісії приймає</w:t>
            </w:r>
            <w:r>
              <w:rPr>
                <w:rFonts w:ascii="Times New Roman" w:hAnsi="Times New Roman" w:cs="Times New Roman"/>
                <w:sz w:val="28"/>
              </w:rPr>
              <w:t>ться головою конкурсної комісії</w:t>
            </w:r>
            <w:r w:rsidR="0019570F">
              <w:rPr>
                <w:rFonts w:ascii="Times New Roman" w:hAnsi="Times New Roman" w:cs="Times New Roman"/>
                <w:sz w:val="28"/>
              </w:rPr>
              <w:t>.</w:t>
            </w:r>
          </w:p>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Засідання конкурсної комісії є чинним, якщо на ньому присутні не менше половини складу комісії.</w:t>
            </w:r>
          </w:p>
        </w:tc>
        <w:tc>
          <w:tcPr>
            <w:tcW w:w="7654" w:type="dxa"/>
            <w:vAlign w:val="center"/>
          </w:tcPr>
          <w:p w:rsidR="003732C9" w:rsidRPr="003732C9" w:rsidRDefault="003732C9" w:rsidP="003732C9">
            <w:pPr>
              <w:ind w:firstLine="607"/>
              <w:jc w:val="both"/>
              <w:rPr>
                <w:rFonts w:ascii="Times New Roman" w:hAnsi="Times New Roman" w:cs="Times New Roman"/>
                <w:sz w:val="28"/>
              </w:rPr>
            </w:pPr>
            <w:r w:rsidRPr="003732C9">
              <w:rPr>
                <w:rFonts w:ascii="Times New Roman" w:hAnsi="Times New Roman" w:cs="Times New Roman"/>
                <w:sz w:val="28"/>
              </w:rPr>
              <w:t>7. Організаційною формою роботи конкурсної комісії є засідання, що проводяться щорічно за потреби.</w:t>
            </w:r>
          </w:p>
          <w:p w:rsidR="003732C9" w:rsidRPr="003732C9" w:rsidRDefault="003732C9" w:rsidP="003732C9">
            <w:pPr>
              <w:ind w:firstLine="607"/>
              <w:jc w:val="both"/>
              <w:rPr>
                <w:rFonts w:ascii="Times New Roman" w:hAnsi="Times New Roman" w:cs="Times New Roman"/>
                <w:sz w:val="28"/>
              </w:rPr>
            </w:pPr>
            <w:r w:rsidRPr="003732C9">
              <w:rPr>
                <w:rFonts w:ascii="Times New Roman" w:hAnsi="Times New Roman" w:cs="Times New Roman"/>
                <w:sz w:val="28"/>
              </w:rPr>
              <w:t>Рішення про скликання засідання конкурсної комісії приймається головою конкурсної комісії.</w:t>
            </w:r>
          </w:p>
          <w:p w:rsidR="005751F9" w:rsidRPr="00233509" w:rsidRDefault="003732C9" w:rsidP="003732C9">
            <w:pPr>
              <w:ind w:firstLine="607"/>
              <w:jc w:val="both"/>
              <w:rPr>
                <w:rFonts w:ascii="Times New Roman" w:hAnsi="Times New Roman" w:cs="Times New Roman"/>
                <w:sz w:val="28"/>
              </w:rPr>
            </w:pPr>
            <w:r w:rsidRPr="003732C9">
              <w:rPr>
                <w:rFonts w:ascii="Times New Roman" w:hAnsi="Times New Roman" w:cs="Times New Roman"/>
                <w:sz w:val="28"/>
              </w:rPr>
              <w:t>Засідання конкурсної комісії є чинним, якщо на ньому присутні не менше половини складу комісії.</w:t>
            </w:r>
          </w:p>
        </w:tc>
      </w:tr>
      <w:tr w:rsidR="005751F9" w:rsidTr="005751F9">
        <w:trPr>
          <w:trHeight w:val="699"/>
        </w:trPr>
        <w:tc>
          <w:tcPr>
            <w:tcW w:w="7650" w:type="dxa"/>
            <w:vAlign w:val="center"/>
          </w:tcPr>
          <w:p w:rsidR="005751F9" w:rsidRPr="008D35C2" w:rsidRDefault="005751F9" w:rsidP="005751F9">
            <w:pPr>
              <w:ind w:firstLine="602"/>
              <w:jc w:val="both"/>
              <w:rPr>
                <w:rFonts w:ascii="Times New Roman" w:hAnsi="Times New Roman" w:cs="Times New Roman"/>
                <w:sz w:val="28"/>
              </w:rPr>
            </w:pPr>
            <w:r w:rsidRPr="008D35C2">
              <w:rPr>
                <w:rFonts w:ascii="Times New Roman" w:hAnsi="Times New Roman" w:cs="Times New Roman"/>
                <w:sz w:val="28"/>
              </w:rPr>
              <w:t xml:space="preserve">8. Члени конкурсної комісії зобов'язані запобігати конфлікту інтересів під час розгляду документів від громадських організацій. Перед початком розгляду документів член конкурсної комісії зобов'язаний повідомити про наявність конфлікту інтересів та надати пояснення щодо обставин, які можуть перешкодити об'єктивному виконанню ним обов'язків. Член комісії, у якого виявлено конфлікт інтересів, виводиться з її складу рішенням </w:t>
            </w:r>
            <w:r w:rsidR="0019570F">
              <w:rPr>
                <w:rFonts w:ascii="Times New Roman" w:hAnsi="Times New Roman" w:cs="Times New Roman"/>
                <w:sz w:val="28"/>
              </w:rPr>
              <w:t>о</w:t>
            </w:r>
            <w:r w:rsidRPr="008D35C2">
              <w:rPr>
                <w:rFonts w:ascii="Times New Roman" w:hAnsi="Times New Roman" w:cs="Times New Roman"/>
                <w:sz w:val="28"/>
              </w:rPr>
              <w:t xml:space="preserve">рганізатора конкурсного відбору за поданням голови конкурсної комісії. Якщо конфлікт інтересів виявлено після ухвалення конкурсною комісією рішення про визначення переліку громадських організацій, </w:t>
            </w:r>
            <w:r w:rsidR="0019570F">
              <w:rPr>
                <w:rFonts w:ascii="Times New Roman" w:hAnsi="Times New Roman" w:cs="Times New Roman"/>
                <w:sz w:val="28"/>
              </w:rPr>
              <w:t>що можуть отримати фінансову підтримку з бюджету міста Києва, зазначене рішення підлягає перегляду.</w:t>
            </w:r>
            <w:r w:rsidRPr="008D35C2">
              <w:rPr>
                <w:rFonts w:ascii="Times New Roman" w:hAnsi="Times New Roman" w:cs="Times New Roman"/>
                <w:sz w:val="28"/>
              </w:rPr>
              <w:t xml:space="preserve"> Індивідуальні оцінки члена конкурсної комісії, в якого виявлено конфлікт інтересів, не враховуються.</w:t>
            </w:r>
          </w:p>
        </w:tc>
        <w:tc>
          <w:tcPr>
            <w:tcW w:w="7654" w:type="dxa"/>
            <w:vAlign w:val="center"/>
          </w:tcPr>
          <w:p w:rsidR="005751F9" w:rsidRPr="00233509" w:rsidRDefault="003732C9" w:rsidP="005751F9">
            <w:pPr>
              <w:ind w:firstLine="607"/>
              <w:jc w:val="both"/>
              <w:rPr>
                <w:rFonts w:ascii="Times New Roman" w:hAnsi="Times New Roman" w:cs="Times New Roman"/>
                <w:sz w:val="28"/>
              </w:rPr>
            </w:pPr>
            <w:r w:rsidRPr="003732C9">
              <w:rPr>
                <w:rFonts w:ascii="Times New Roman" w:hAnsi="Times New Roman" w:cs="Times New Roman"/>
                <w:sz w:val="28"/>
              </w:rPr>
              <w:t>8. Члени конкурсної комісії зобов'язані запобігати конфлікту інтересів під час розгляду документів від громадських організацій. Перед початком розгляду документів член конкурсної комісії зобов'язаний повідомити про наявність конфлікту інтересів та надати пояснення щодо обставин, які можуть перешкодити об'єктивному виконанню ним обов'язків. Член комісії, у якого виявлено конфлікт інтересів, виводиться з її складу рішенням організатора конкурсного відбору за поданням голови конкурсної комісії. Якщо конфлікт інтересів виявлено після ухвалення конкурсною комісією рішення про визначення переліку громадських організацій, що можуть отримати фінансову підтримку з бюджету міста Києва, зазначене рішення підлягає перегляду. Індивідуальні оцінки члена конкурсної комісії, в якого виявлено конфлікт інтересів, не враховуються.</w:t>
            </w:r>
          </w:p>
        </w:tc>
      </w:tr>
      <w:tr w:rsidR="0019570F" w:rsidTr="005751F9">
        <w:trPr>
          <w:trHeight w:val="699"/>
        </w:trPr>
        <w:tc>
          <w:tcPr>
            <w:tcW w:w="7650" w:type="dxa"/>
            <w:vAlign w:val="center"/>
          </w:tcPr>
          <w:p w:rsidR="0019570F" w:rsidRPr="008D35C2" w:rsidRDefault="0019570F" w:rsidP="005751F9">
            <w:pPr>
              <w:ind w:firstLine="602"/>
              <w:jc w:val="both"/>
              <w:rPr>
                <w:rFonts w:ascii="Times New Roman" w:hAnsi="Times New Roman" w:cs="Times New Roman"/>
                <w:sz w:val="28"/>
              </w:rPr>
            </w:pPr>
            <w:r>
              <w:rPr>
                <w:rFonts w:ascii="Times New Roman" w:hAnsi="Times New Roman" w:cs="Times New Roman"/>
                <w:sz w:val="28"/>
              </w:rPr>
              <w:t xml:space="preserve">9. Учасники конкурсного відбору подають визначений пакет документів організаторові конкурсного відбору в паперовій формі (особисто або направляють поштою </w:t>
            </w:r>
            <w:r>
              <w:rPr>
                <w:rFonts w:ascii="Times New Roman" w:hAnsi="Times New Roman" w:cs="Times New Roman"/>
                <w:sz w:val="28"/>
              </w:rPr>
              <w:lastRenderedPageBreak/>
              <w:t>рекомендованим листом) або в електронному вигляді, засвідчивши КЕП (кваліфікованим електронним підписом), за адресою, що визначена в оголошенні про проведення конкурсного відбору.</w:t>
            </w:r>
          </w:p>
        </w:tc>
        <w:tc>
          <w:tcPr>
            <w:tcW w:w="7654" w:type="dxa"/>
            <w:vAlign w:val="center"/>
          </w:tcPr>
          <w:p w:rsidR="0019570F" w:rsidRPr="00233509" w:rsidRDefault="003732C9" w:rsidP="005751F9">
            <w:pPr>
              <w:ind w:firstLine="607"/>
              <w:jc w:val="both"/>
              <w:rPr>
                <w:rFonts w:ascii="Times New Roman" w:hAnsi="Times New Roman" w:cs="Times New Roman"/>
                <w:sz w:val="28"/>
              </w:rPr>
            </w:pPr>
            <w:r w:rsidRPr="003732C9">
              <w:rPr>
                <w:rFonts w:ascii="Times New Roman" w:hAnsi="Times New Roman" w:cs="Times New Roman"/>
                <w:sz w:val="28"/>
              </w:rPr>
              <w:lastRenderedPageBreak/>
              <w:t xml:space="preserve">9. Учасники конкурсного відбору подають визначений пакет документів організаторові конкурсного відбору в паперовій формі (особисто або направляють поштою </w:t>
            </w:r>
            <w:r w:rsidRPr="003732C9">
              <w:rPr>
                <w:rFonts w:ascii="Times New Roman" w:hAnsi="Times New Roman" w:cs="Times New Roman"/>
                <w:sz w:val="28"/>
              </w:rPr>
              <w:lastRenderedPageBreak/>
              <w:t>рекомендованим листом) або в електронному вигляді, засвідчивши КЕП (кваліфікованим електронним підписом), за адресою, що визначена в оголошенні про проведення конкурсного відбору.</w:t>
            </w:r>
          </w:p>
        </w:tc>
      </w:tr>
      <w:tr w:rsidR="005751F9" w:rsidTr="005751F9">
        <w:trPr>
          <w:trHeight w:val="699"/>
        </w:trPr>
        <w:tc>
          <w:tcPr>
            <w:tcW w:w="7650" w:type="dxa"/>
            <w:vAlign w:val="center"/>
          </w:tcPr>
          <w:p w:rsidR="005751F9" w:rsidRPr="008D35C2" w:rsidRDefault="0019570F" w:rsidP="005751F9">
            <w:pPr>
              <w:ind w:firstLine="602"/>
              <w:jc w:val="both"/>
              <w:rPr>
                <w:rFonts w:ascii="Times New Roman" w:hAnsi="Times New Roman" w:cs="Times New Roman"/>
                <w:sz w:val="28"/>
              </w:rPr>
            </w:pPr>
            <w:r>
              <w:rPr>
                <w:rFonts w:ascii="Times New Roman" w:hAnsi="Times New Roman" w:cs="Times New Roman"/>
                <w:sz w:val="28"/>
              </w:rPr>
              <w:lastRenderedPageBreak/>
              <w:t>10</w:t>
            </w:r>
            <w:r w:rsidR="005751F9" w:rsidRPr="008D35C2">
              <w:rPr>
                <w:rFonts w:ascii="Times New Roman" w:hAnsi="Times New Roman" w:cs="Times New Roman"/>
                <w:sz w:val="28"/>
              </w:rPr>
              <w:t>. Організатор конкурсного відбору оприлюднює оголошення про проведення конкурсного відбору</w:t>
            </w:r>
            <w:r w:rsidR="005751F9">
              <w:rPr>
                <w:rFonts w:ascii="Times New Roman" w:hAnsi="Times New Roman" w:cs="Times New Roman"/>
                <w:sz w:val="28"/>
              </w:rPr>
              <w:t xml:space="preserve"> </w:t>
            </w:r>
            <w:r w:rsidR="005751F9" w:rsidRPr="008D35C2">
              <w:rPr>
                <w:rFonts w:ascii="Times New Roman" w:hAnsi="Times New Roman" w:cs="Times New Roman"/>
                <w:sz w:val="28"/>
              </w:rPr>
              <w:t xml:space="preserve">на офіційній вебсторінці Департаменту </w:t>
            </w:r>
            <w:r>
              <w:rPr>
                <w:rFonts w:ascii="Times New Roman" w:hAnsi="Times New Roman" w:cs="Times New Roman"/>
                <w:sz w:val="28"/>
              </w:rPr>
              <w:t>територіального контролю міста Києва</w:t>
            </w:r>
            <w:r w:rsidR="005751F9" w:rsidRPr="008D35C2">
              <w:rPr>
                <w:rFonts w:ascii="Times New Roman" w:hAnsi="Times New Roman" w:cs="Times New Roman"/>
                <w:sz w:val="28"/>
              </w:rPr>
              <w:t xml:space="preserve"> виконавчого органу Київської міської ради (Київської міської державної адміністрац</w:t>
            </w:r>
            <w:r w:rsidR="005751F9">
              <w:rPr>
                <w:rFonts w:ascii="Times New Roman" w:hAnsi="Times New Roman" w:cs="Times New Roman"/>
                <w:sz w:val="28"/>
              </w:rPr>
              <w:t xml:space="preserve">ії) </w:t>
            </w:r>
            <w:r w:rsidR="005751F9" w:rsidRPr="008D35C2">
              <w:rPr>
                <w:rFonts w:ascii="Times New Roman" w:hAnsi="Times New Roman" w:cs="Times New Roman"/>
                <w:sz w:val="28"/>
              </w:rPr>
              <w:t>Єдиного вебпорталу територіальної громади міста Києва.</w:t>
            </w:r>
          </w:p>
        </w:tc>
        <w:tc>
          <w:tcPr>
            <w:tcW w:w="7654" w:type="dxa"/>
            <w:vAlign w:val="center"/>
          </w:tcPr>
          <w:p w:rsidR="005751F9" w:rsidRPr="00233509" w:rsidRDefault="003732C9" w:rsidP="005751F9">
            <w:pPr>
              <w:ind w:firstLine="607"/>
              <w:jc w:val="both"/>
              <w:rPr>
                <w:rFonts w:ascii="Times New Roman" w:hAnsi="Times New Roman" w:cs="Times New Roman"/>
                <w:sz w:val="28"/>
              </w:rPr>
            </w:pPr>
            <w:r w:rsidRPr="003732C9">
              <w:rPr>
                <w:rFonts w:ascii="Times New Roman" w:hAnsi="Times New Roman" w:cs="Times New Roman"/>
                <w:sz w:val="28"/>
              </w:rPr>
              <w:t xml:space="preserve">10. Організатор конкурсного відбору оприлюднює оголошення про проведення конкурсного відбору на офіційній вебсторінці </w:t>
            </w:r>
            <w:r w:rsidRPr="003732C9">
              <w:rPr>
                <w:rFonts w:ascii="Times New Roman" w:hAnsi="Times New Roman" w:cs="Times New Roman"/>
                <w:b/>
                <w:sz w:val="28"/>
              </w:rPr>
              <w:t>Департаменту захисту довкілля та адаптації до зміни клімату виконавчого органу Київської міської ради (Київської міської державної адміністрації)</w:t>
            </w:r>
            <w:r w:rsidRPr="003732C9">
              <w:rPr>
                <w:rFonts w:ascii="Times New Roman" w:hAnsi="Times New Roman" w:cs="Times New Roman"/>
                <w:sz w:val="28"/>
              </w:rPr>
              <w:t xml:space="preserve"> Єдиного вебпорталу територіальної громади міста Києва.</w:t>
            </w:r>
          </w:p>
        </w:tc>
      </w:tr>
      <w:tr w:rsidR="005751F9" w:rsidTr="005751F9">
        <w:trPr>
          <w:trHeight w:val="699"/>
        </w:trPr>
        <w:tc>
          <w:tcPr>
            <w:tcW w:w="7650" w:type="dxa"/>
            <w:vAlign w:val="center"/>
          </w:tcPr>
          <w:p w:rsidR="005751F9" w:rsidRDefault="005751F9" w:rsidP="005751F9">
            <w:pPr>
              <w:ind w:firstLine="602"/>
              <w:jc w:val="both"/>
              <w:rPr>
                <w:rFonts w:ascii="Times New Roman" w:hAnsi="Times New Roman" w:cs="Times New Roman"/>
                <w:sz w:val="28"/>
              </w:rPr>
            </w:pPr>
            <w:r>
              <w:rPr>
                <w:rFonts w:ascii="Times New Roman" w:hAnsi="Times New Roman" w:cs="Times New Roman"/>
                <w:sz w:val="28"/>
              </w:rPr>
              <w:t>1</w:t>
            </w:r>
            <w:r w:rsidR="0019570F">
              <w:rPr>
                <w:rFonts w:ascii="Times New Roman" w:hAnsi="Times New Roman" w:cs="Times New Roman"/>
                <w:sz w:val="28"/>
              </w:rPr>
              <w:t>1</w:t>
            </w:r>
            <w:r>
              <w:rPr>
                <w:rFonts w:ascii="Times New Roman" w:hAnsi="Times New Roman" w:cs="Times New Roman"/>
                <w:sz w:val="28"/>
              </w:rPr>
              <w:t xml:space="preserve">. </w:t>
            </w:r>
            <w:r w:rsidRPr="008D35C2">
              <w:rPr>
                <w:rFonts w:ascii="Times New Roman" w:hAnsi="Times New Roman" w:cs="Times New Roman"/>
                <w:sz w:val="28"/>
              </w:rPr>
              <w:t xml:space="preserve">Строк подання заявок </w:t>
            </w:r>
            <w:r w:rsidR="0019570F">
              <w:rPr>
                <w:rFonts w:ascii="Times New Roman" w:hAnsi="Times New Roman" w:cs="Times New Roman"/>
                <w:sz w:val="28"/>
              </w:rPr>
              <w:t>–</w:t>
            </w:r>
            <w:r w:rsidRPr="008D35C2">
              <w:rPr>
                <w:rFonts w:ascii="Times New Roman" w:hAnsi="Times New Roman" w:cs="Times New Roman"/>
                <w:sz w:val="28"/>
              </w:rPr>
              <w:t xml:space="preserve"> 30 днів </w:t>
            </w:r>
            <w:r w:rsidR="0019570F">
              <w:rPr>
                <w:rFonts w:ascii="Times New Roman" w:hAnsi="Times New Roman" w:cs="Times New Roman"/>
                <w:sz w:val="28"/>
              </w:rPr>
              <w:t>і</w:t>
            </w:r>
            <w:r w:rsidRPr="008D35C2">
              <w:rPr>
                <w:rFonts w:ascii="Times New Roman" w:hAnsi="Times New Roman" w:cs="Times New Roman"/>
                <w:sz w:val="28"/>
              </w:rPr>
              <w:t>з дня оприлюднення оголошення про проведення конкурсного відбору.</w:t>
            </w:r>
          </w:p>
        </w:tc>
        <w:tc>
          <w:tcPr>
            <w:tcW w:w="7654" w:type="dxa"/>
            <w:vAlign w:val="center"/>
          </w:tcPr>
          <w:p w:rsidR="005751F9" w:rsidRPr="00233509" w:rsidRDefault="003732C9" w:rsidP="005751F9">
            <w:pPr>
              <w:ind w:firstLine="607"/>
              <w:jc w:val="both"/>
              <w:rPr>
                <w:rFonts w:ascii="Times New Roman" w:hAnsi="Times New Roman" w:cs="Times New Roman"/>
                <w:sz w:val="28"/>
              </w:rPr>
            </w:pPr>
            <w:r w:rsidRPr="003732C9">
              <w:rPr>
                <w:rFonts w:ascii="Times New Roman" w:hAnsi="Times New Roman" w:cs="Times New Roman"/>
                <w:sz w:val="28"/>
              </w:rPr>
              <w:t>11. Строк подання заявок – 30 днів із дня оприлюднення оголошення про проведення конкурсного відбору.</w:t>
            </w:r>
          </w:p>
        </w:tc>
      </w:tr>
      <w:tr w:rsidR="005751F9" w:rsidTr="00593FBE">
        <w:trPr>
          <w:trHeight w:val="277"/>
        </w:trPr>
        <w:tc>
          <w:tcPr>
            <w:tcW w:w="7650" w:type="dxa"/>
            <w:vAlign w:val="center"/>
          </w:tcPr>
          <w:p w:rsidR="005751F9"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 Для участі в конкурсі </w:t>
            </w:r>
            <w:r>
              <w:rPr>
                <w:rFonts w:ascii="Times New Roman" w:hAnsi="Times New Roman" w:cs="Times New Roman"/>
                <w:sz w:val="28"/>
              </w:rPr>
              <w:t>громадські організації подають:</w:t>
            </w:r>
          </w:p>
        </w:tc>
        <w:tc>
          <w:tcPr>
            <w:tcW w:w="7654" w:type="dxa"/>
            <w:vAlign w:val="center"/>
          </w:tcPr>
          <w:p w:rsidR="005751F9" w:rsidRPr="00233509"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 Для участі в конкурсі </w:t>
            </w:r>
            <w:r>
              <w:rPr>
                <w:rFonts w:ascii="Times New Roman" w:hAnsi="Times New Roman" w:cs="Times New Roman"/>
                <w:sz w:val="28"/>
              </w:rPr>
              <w:t>громадські організації подають:</w:t>
            </w:r>
          </w:p>
        </w:tc>
      </w:tr>
      <w:tr w:rsidR="00593FBE" w:rsidTr="003732C9">
        <w:trPr>
          <w:trHeight w:val="404"/>
        </w:trPr>
        <w:tc>
          <w:tcPr>
            <w:tcW w:w="7650" w:type="dxa"/>
            <w:vAlign w:val="center"/>
          </w:tcPr>
          <w:p w:rsidR="00593FBE" w:rsidRPr="008D35C2" w:rsidRDefault="00593FBE" w:rsidP="00593FBE">
            <w:pPr>
              <w:ind w:firstLine="602"/>
              <w:jc w:val="both"/>
              <w:rPr>
                <w:rFonts w:ascii="Times New Roman" w:hAnsi="Times New Roman" w:cs="Times New Roman"/>
                <w:sz w:val="28"/>
              </w:rPr>
            </w:pPr>
            <w:r>
              <w:rPr>
                <w:rFonts w:ascii="Times New Roman" w:hAnsi="Times New Roman" w:cs="Times New Roman"/>
                <w:sz w:val="28"/>
              </w:rPr>
              <w:t>12.1. Заяву у довільній формі</w:t>
            </w:r>
            <w:r w:rsidR="0019570F">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Pr>
                <w:rFonts w:ascii="Times New Roman" w:hAnsi="Times New Roman" w:cs="Times New Roman"/>
                <w:sz w:val="28"/>
              </w:rPr>
              <w:t>12.1. Заяву у довільній формі.</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12.2. Копію статуту громадської організації (подається разово під час отримання бюджетних коштів </w:t>
            </w:r>
            <w:r w:rsidR="0019570F">
              <w:rPr>
                <w:rFonts w:ascii="Times New Roman" w:hAnsi="Times New Roman" w:cs="Times New Roman"/>
                <w:sz w:val="28"/>
              </w:rPr>
              <w:t>у</w:t>
            </w:r>
            <w:r w:rsidRPr="008D35C2">
              <w:rPr>
                <w:rFonts w:ascii="Times New Roman" w:hAnsi="Times New Roman" w:cs="Times New Roman"/>
                <w:sz w:val="28"/>
              </w:rPr>
              <w:t xml:space="preserve">перше, якщо </w:t>
            </w:r>
            <w:r w:rsidR="0019570F">
              <w:rPr>
                <w:rFonts w:ascii="Times New Roman" w:hAnsi="Times New Roman" w:cs="Times New Roman"/>
                <w:sz w:val="28"/>
              </w:rPr>
              <w:t>в</w:t>
            </w:r>
            <w:r w:rsidRPr="008D35C2">
              <w:rPr>
                <w:rFonts w:ascii="Times New Roman" w:hAnsi="Times New Roman" w:cs="Times New Roman"/>
                <w:sz w:val="28"/>
              </w:rPr>
              <w:t xml:space="preserve"> зазначений документ не вносилися зміни)</w:t>
            </w:r>
            <w:r w:rsidR="0019570F">
              <w:rPr>
                <w:rFonts w:ascii="Times New Roman" w:hAnsi="Times New Roman" w:cs="Times New Roman"/>
                <w:sz w:val="28"/>
              </w:rPr>
              <w:t>.</w:t>
            </w:r>
          </w:p>
        </w:tc>
        <w:tc>
          <w:tcPr>
            <w:tcW w:w="7654" w:type="dxa"/>
            <w:vAlign w:val="center"/>
          </w:tcPr>
          <w:p w:rsidR="00593FBE"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12.2. Копію статуту громадської організації (подається разово під час отримання бюджетних коштів </w:t>
            </w:r>
            <w:r>
              <w:rPr>
                <w:rFonts w:ascii="Times New Roman" w:hAnsi="Times New Roman" w:cs="Times New Roman"/>
                <w:sz w:val="28"/>
              </w:rPr>
              <w:t>у</w:t>
            </w:r>
            <w:r w:rsidRPr="008D35C2">
              <w:rPr>
                <w:rFonts w:ascii="Times New Roman" w:hAnsi="Times New Roman" w:cs="Times New Roman"/>
                <w:sz w:val="28"/>
              </w:rPr>
              <w:t xml:space="preserve">перше, якщо </w:t>
            </w:r>
            <w:r>
              <w:rPr>
                <w:rFonts w:ascii="Times New Roman" w:hAnsi="Times New Roman" w:cs="Times New Roman"/>
                <w:sz w:val="28"/>
              </w:rPr>
              <w:t>в</w:t>
            </w:r>
            <w:r w:rsidRPr="008D35C2">
              <w:rPr>
                <w:rFonts w:ascii="Times New Roman" w:hAnsi="Times New Roman" w:cs="Times New Roman"/>
                <w:sz w:val="28"/>
              </w:rPr>
              <w:t xml:space="preserve"> зазначений документ не вносилися зміни)</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12.3. Копію рішення уповноваженого органу про внесення громадської організації до Реєстру неприбуткових установ та організацій</w:t>
            </w:r>
            <w:r w:rsidR="0019570F">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12.3. Копію рішення уповноваженого органу про внесення громадської організації до Реєстру неприбуткових установ та організацій</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12.4. Копію витягу з Єдиного державного реєстру юридичних осіб, фізичних осіб</w:t>
            </w:r>
            <w:r w:rsidR="0019570F">
              <w:rPr>
                <w:rFonts w:ascii="Times New Roman" w:hAnsi="Times New Roman" w:cs="Times New Roman"/>
                <w:sz w:val="28"/>
              </w:rPr>
              <w:t xml:space="preserve"> – </w:t>
            </w:r>
            <w:r w:rsidRPr="008D35C2">
              <w:rPr>
                <w:rFonts w:ascii="Times New Roman" w:hAnsi="Times New Roman" w:cs="Times New Roman"/>
                <w:sz w:val="28"/>
              </w:rPr>
              <w:t>підприємців та громадських формувань</w:t>
            </w:r>
            <w:r w:rsidR="0019570F">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12.4. Копію витягу з Єдиного державного реєстру юридичних осіб, фізичних осіб</w:t>
            </w:r>
            <w:r>
              <w:rPr>
                <w:rFonts w:ascii="Times New Roman" w:hAnsi="Times New Roman" w:cs="Times New Roman"/>
                <w:sz w:val="28"/>
              </w:rPr>
              <w:t xml:space="preserve"> – </w:t>
            </w:r>
            <w:r w:rsidRPr="008D35C2">
              <w:rPr>
                <w:rFonts w:ascii="Times New Roman" w:hAnsi="Times New Roman" w:cs="Times New Roman"/>
                <w:sz w:val="28"/>
              </w:rPr>
              <w:t>підприємців та громадських формувань</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12.5. Інформацію про діяльність громадської організації за останні два роки (чи з моменту реєстрації, якщо термін існування громадської організації менше </w:t>
            </w:r>
            <w:r w:rsidR="0019570F">
              <w:rPr>
                <w:rFonts w:ascii="Times New Roman" w:hAnsi="Times New Roman" w:cs="Times New Roman"/>
                <w:sz w:val="28"/>
              </w:rPr>
              <w:t>ніж два роки</w:t>
            </w:r>
            <w:r w:rsidRPr="008D35C2">
              <w:rPr>
                <w:rFonts w:ascii="Times New Roman" w:hAnsi="Times New Roman" w:cs="Times New Roman"/>
                <w:sz w:val="28"/>
              </w:rPr>
              <w:t>)</w:t>
            </w:r>
            <w:r w:rsidR="0019570F">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12.5. Інформацію про діяльність громадської організації за останні два роки (чи з моменту реєстрації, якщо термін існування громадської організації менше </w:t>
            </w:r>
            <w:r>
              <w:rPr>
                <w:rFonts w:ascii="Times New Roman" w:hAnsi="Times New Roman" w:cs="Times New Roman"/>
                <w:sz w:val="28"/>
              </w:rPr>
              <w:t>ніж два роки</w:t>
            </w:r>
            <w:r w:rsidRPr="008D35C2">
              <w:rPr>
                <w:rFonts w:ascii="Times New Roman" w:hAnsi="Times New Roman" w:cs="Times New Roman"/>
                <w:sz w:val="28"/>
              </w:rPr>
              <w:t>)</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12.6. Копію протоколу засідання вищого органу управління про склад керівництва</w:t>
            </w:r>
            <w:r w:rsidR="0019570F">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12.6. Копію протоколу засідання вищого органу управління про склад керівництва</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12.7. Відомості щодо кількості безпритульних тварин (котів, собак), що </w:t>
            </w:r>
            <w:r w:rsidR="0019570F">
              <w:rPr>
                <w:rFonts w:ascii="Times New Roman" w:hAnsi="Times New Roman" w:cs="Times New Roman"/>
                <w:sz w:val="28"/>
              </w:rPr>
              <w:t>перебувають</w:t>
            </w:r>
            <w:r w:rsidRPr="008D35C2">
              <w:rPr>
                <w:rFonts w:ascii="Times New Roman" w:hAnsi="Times New Roman" w:cs="Times New Roman"/>
                <w:sz w:val="28"/>
              </w:rPr>
              <w:t xml:space="preserve"> на утриманні в притулку для </w:t>
            </w:r>
            <w:r w:rsidRPr="008D35C2">
              <w:rPr>
                <w:rFonts w:ascii="Times New Roman" w:hAnsi="Times New Roman" w:cs="Times New Roman"/>
                <w:sz w:val="28"/>
              </w:rPr>
              <w:lastRenderedPageBreak/>
              <w:t>безпритульних тварин громадської організації та були виловлені (знайдені), подають у вигляді довідки від притулку з інформац</w:t>
            </w:r>
            <w:r>
              <w:rPr>
                <w:rFonts w:ascii="Times New Roman" w:hAnsi="Times New Roman" w:cs="Times New Roman"/>
                <w:sz w:val="28"/>
              </w:rPr>
              <w:t xml:space="preserve">ією про кількість собак та </w:t>
            </w:r>
            <w:r w:rsidR="0019570F">
              <w:rPr>
                <w:rFonts w:ascii="Times New Roman" w:hAnsi="Times New Roman" w:cs="Times New Roman"/>
                <w:sz w:val="28"/>
              </w:rPr>
              <w:t>кішок</w:t>
            </w:r>
            <w:r w:rsidRPr="008D35C2">
              <w:rPr>
                <w:rFonts w:ascii="Times New Roman" w:hAnsi="Times New Roman" w:cs="Times New Roman"/>
                <w:sz w:val="28"/>
              </w:rPr>
              <w:t xml:space="preserve"> станом на 1 число місяця, у якому подається </w:t>
            </w:r>
            <w:r w:rsidR="0019570F">
              <w:rPr>
                <w:rFonts w:ascii="Times New Roman" w:hAnsi="Times New Roman" w:cs="Times New Roman"/>
                <w:sz w:val="28"/>
              </w:rPr>
              <w:t>з</w:t>
            </w:r>
            <w:r w:rsidRPr="008D35C2">
              <w:rPr>
                <w:rFonts w:ascii="Times New Roman" w:hAnsi="Times New Roman" w:cs="Times New Roman"/>
                <w:sz w:val="28"/>
              </w:rPr>
              <w:t>аява на участь у конкурсному відборі, з подальшою перевіркою достовірності наданої інформації членами</w:t>
            </w:r>
            <w:r>
              <w:rPr>
                <w:rFonts w:ascii="Times New Roman" w:hAnsi="Times New Roman" w:cs="Times New Roman"/>
                <w:sz w:val="28"/>
              </w:rPr>
              <w:t xml:space="preserve"> к</w:t>
            </w:r>
            <w:r w:rsidRPr="008D35C2">
              <w:rPr>
                <w:rFonts w:ascii="Times New Roman" w:hAnsi="Times New Roman" w:cs="Times New Roman"/>
                <w:sz w:val="28"/>
              </w:rPr>
              <w:t>омісії у другому етапі відбору, передбаченого цим Порядком</w:t>
            </w:r>
            <w:r w:rsidR="00EA6B1B">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lastRenderedPageBreak/>
              <w:t xml:space="preserve">12.7. Відомості щодо кількості безпритульних тварин (котів, собак), що </w:t>
            </w:r>
            <w:r>
              <w:rPr>
                <w:rFonts w:ascii="Times New Roman" w:hAnsi="Times New Roman" w:cs="Times New Roman"/>
                <w:sz w:val="28"/>
              </w:rPr>
              <w:t>перебувають</w:t>
            </w:r>
            <w:r w:rsidRPr="008D35C2">
              <w:rPr>
                <w:rFonts w:ascii="Times New Roman" w:hAnsi="Times New Roman" w:cs="Times New Roman"/>
                <w:sz w:val="28"/>
              </w:rPr>
              <w:t xml:space="preserve"> на утриманні в притулку для </w:t>
            </w:r>
            <w:r w:rsidRPr="008D35C2">
              <w:rPr>
                <w:rFonts w:ascii="Times New Roman" w:hAnsi="Times New Roman" w:cs="Times New Roman"/>
                <w:sz w:val="28"/>
              </w:rPr>
              <w:lastRenderedPageBreak/>
              <w:t>безпритульних тварин громадської організації та були виловлені (знайдені), подають у вигляді довідки від притулку з інформац</w:t>
            </w:r>
            <w:r>
              <w:rPr>
                <w:rFonts w:ascii="Times New Roman" w:hAnsi="Times New Roman" w:cs="Times New Roman"/>
                <w:sz w:val="28"/>
              </w:rPr>
              <w:t>ією про кількість собак та кішок</w:t>
            </w:r>
            <w:r w:rsidRPr="008D35C2">
              <w:rPr>
                <w:rFonts w:ascii="Times New Roman" w:hAnsi="Times New Roman" w:cs="Times New Roman"/>
                <w:sz w:val="28"/>
              </w:rPr>
              <w:t xml:space="preserve"> станом на 1 число місяця, у якому подається </w:t>
            </w:r>
            <w:r>
              <w:rPr>
                <w:rFonts w:ascii="Times New Roman" w:hAnsi="Times New Roman" w:cs="Times New Roman"/>
                <w:sz w:val="28"/>
              </w:rPr>
              <w:t>з</w:t>
            </w:r>
            <w:r w:rsidRPr="008D35C2">
              <w:rPr>
                <w:rFonts w:ascii="Times New Roman" w:hAnsi="Times New Roman" w:cs="Times New Roman"/>
                <w:sz w:val="28"/>
              </w:rPr>
              <w:t>аява на участь у конкурсному відборі, з подальшою перевіркою достовірності наданої інформації членами</w:t>
            </w:r>
            <w:r>
              <w:rPr>
                <w:rFonts w:ascii="Times New Roman" w:hAnsi="Times New Roman" w:cs="Times New Roman"/>
                <w:sz w:val="28"/>
              </w:rPr>
              <w:t xml:space="preserve"> к</w:t>
            </w:r>
            <w:r w:rsidRPr="008D35C2">
              <w:rPr>
                <w:rFonts w:ascii="Times New Roman" w:hAnsi="Times New Roman" w:cs="Times New Roman"/>
                <w:sz w:val="28"/>
              </w:rPr>
              <w:t>омісії у другому етапі відбору, передбаченого цим Порядком</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lastRenderedPageBreak/>
              <w:t xml:space="preserve">12.8. Інформація щодо території розташування місця утримання безпритульних тварин (котів, собак), що </w:t>
            </w:r>
            <w:r w:rsidR="0019570F">
              <w:rPr>
                <w:rFonts w:ascii="Times New Roman" w:hAnsi="Times New Roman" w:cs="Times New Roman"/>
                <w:sz w:val="28"/>
              </w:rPr>
              <w:t>перебувають</w:t>
            </w:r>
            <w:r w:rsidRPr="008D35C2">
              <w:rPr>
                <w:rFonts w:ascii="Times New Roman" w:hAnsi="Times New Roman" w:cs="Times New Roman"/>
                <w:sz w:val="28"/>
              </w:rPr>
              <w:t xml:space="preserve"> на утриманні громадської організації</w:t>
            </w:r>
            <w:r w:rsidR="00EA6B1B">
              <w:rPr>
                <w:rFonts w:ascii="Times New Roman" w:hAnsi="Times New Roman" w:cs="Times New Roman"/>
                <w:sz w:val="28"/>
              </w:rPr>
              <w:t>.</w:t>
            </w:r>
          </w:p>
        </w:tc>
        <w:tc>
          <w:tcPr>
            <w:tcW w:w="7654" w:type="dxa"/>
            <w:vAlign w:val="center"/>
          </w:tcPr>
          <w:p w:rsidR="00593FBE" w:rsidRPr="00AF637A" w:rsidRDefault="003732C9" w:rsidP="00593FBE">
            <w:pPr>
              <w:ind w:firstLine="602"/>
              <w:jc w:val="both"/>
              <w:rPr>
                <w:rFonts w:ascii="Times New Roman" w:hAnsi="Times New Roman" w:cs="Times New Roman"/>
                <w:b/>
                <w:sz w:val="28"/>
              </w:rPr>
            </w:pPr>
            <w:r w:rsidRPr="008D35C2">
              <w:rPr>
                <w:rFonts w:ascii="Times New Roman" w:hAnsi="Times New Roman" w:cs="Times New Roman"/>
                <w:sz w:val="28"/>
              </w:rPr>
              <w:t xml:space="preserve">12.8. Інформація щодо території розташування місця утримання безпритульних тварин (котів, собак), що </w:t>
            </w:r>
            <w:r>
              <w:rPr>
                <w:rFonts w:ascii="Times New Roman" w:hAnsi="Times New Roman" w:cs="Times New Roman"/>
                <w:sz w:val="28"/>
              </w:rPr>
              <w:t>перебувають</w:t>
            </w:r>
            <w:r w:rsidRPr="008D35C2">
              <w:rPr>
                <w:rFonts w:ascii="Times New Roman" w:hAnsi="Times New Roman" w:cs="Times New Roman"/>
                <w:sz w:val="28"/>
              </w:rPr>
              <w:t xml:space="preserve"> на утриманні громадської організації</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12.9. Звіт про використання коштів бюджету міста Києва за попередній рік з відповідними підтверджуючими документами (для громадських організацій, що отримали бюджетні кошти у попередньому році)</w:t>
            </w:r>
            <w:r w:rsidR="00EA6B1B">
              <w:rPr>
                <w:rFonts w:ascii="Times New Roman" w:hAnsi="Times New Roman" w:cs="Times New Roman"/>
                <w:sz w:val="28"/>
              </w:rPr>
              <w:t>.</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12.9. Звіт про використання коштів бюджету міста Києва за попередній рік з відповідними підтверджуючими документами (для громадських організацій, що отримали бюджетні кошти у попередньому році)</w:t>
            </w:r>
            <w:r>
              <w:rPr>
                <w:rFonts w:ascii="Times New Roman" w:hAnsi="Times New Roman" w:cs="Times New Roman"/>
                <w:sz w:val="28"/>
              </w:rPr>
              <w:t>.</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12.10. Письмов</w:t>
            </w:r>
            <w:r w:rsidR="00EA6B1B">
              <w:rPr>
                <w:rFonts w:ascii="Times New Roman" w:hAnsi="Times New Roman" w:cs="Times New Roman"/>
                <w:sz w:val="28"/>
              </w:rPr>
              <w:t>у</w:t>
            </w:r>
            <w:r w:rsidRPr="008D35C2">
              <w:rPr>
                <w:rFonts w:ascii="Times New Roman" w:hAnsi="Times New Roman" w:cs="Times New Roman"/>
                <w:sz w:val="28"/>
              </w:rPr>
              <w:t xml:space="preserve"> згод</w:t>
            </w:r>
            <w:r w:rsidR="003732C9">
              <w:rPr>
                <w:rFonts w:ascii="Times New Roman" w:hAnsi="Times New Roman" w:cs="Times New Roman"/>
                <w:sz w:val="28"/>
              </w:rPr>
              <w:t>у</w:t>
            </w:r>
            <w:r w:rsidRPr="008D35C2">
              <w:rPr>
                <w:rFonts w:ascii="Times New Roman" w:hAnsi="Times New Roman" w:cs="Times New Roman"/>
                <w:sz w:val="28"/>
              </w:rPr>
              <w:t xml:space="preserve"> на можливість проведення перевірки</w:t>
            </w:r>
            <w:r w:rsidR="00EA6B1B">
              <w:rPr>
                <w:rFonts w:ascii="Times New Roman" w:hAnsi="Times New Roman" w:cs="Times New Roman"/>
                <w:sz w:val="28"/>
              </w:rPr>
              <w:t>,</w:t>
            </w:r>
            <w:r w:rsidRPr="008D35C2">
              <w:rPr>
                <w:rFonts w:ascii="Times New Roman" w:hAnsi="Times New Roman" w:cs="Times New Roman"/>
                <w:sz w:val="28"/>
              </w:rPr>
              <w:t xml:space="preserve"> із залученням спеціалістів ветеринарної медицини </w:t>
            </w:r>
            <w:r w:rsidR="00EA6B1B">
              <w:rPr>
                <w:rFonts w:ascii="Times New Roman" w:hAnsi="Times New Roman" w:cs="Times New Roman"/>
                <w:sz w:val="28"/>
              </w:rPr>
              <w:t>К</w:t>
            </w:r>
            <w:r w:rsidRPr="008D35C2">
              <w:rPr>
                <w:rFonts w:ascii="Times New Roman" w:hAnsi="Times New Roman" w:cs="Times New Roman"/>
                <w:sz w:val="28"/>
              </w:rPr>
              <w:t xml:space="preserve">омунального підприємства </w:t>
            </w:r>
            <w:r w:rsidR="00EA6B1B">
              <w:rPr>
                <w:rFonts w:ascii="Times New Roman" w:hAnsi="Times New Roman" w:cs="Times New Roman"/>
                <w:sz w:val="28"/>
              </w:rPr>
              <w:t>«</w:t>
            </w:r>
            <w:r w:rsidRPr="008D35C2">
              <w:rPr>
                <w:rFonts w:ascii="Times New Roman" w:hAnsi="Times New Roman" w:cs="Times New Roman"/>
                <w:sz w:val="28"/>
              </w:rPr>
              <w:t>Київська міська лікарня ветеринарної медицини</w:t>
            </w:r>
            <w:r w:rsidR="00EA6B1B">
              <w:rPr>
                <w:rFonts w:ascii="Times New Roman" w:hAnsi="Times New Roman" w:cs="Times New Roman"/>
                <w:sz w:val="28"/>
              </w:rPr>
              <w:t>»</w:t>
            </w:r>
            <w:r w:rsidRPr="008D35C2">
              <w:rPr>
                <w:rFonts w:ascii="Times New Roman" w:hAnsi="Times New Roman" w:cs="Times New Roman"/>
                <w:sz w:val="28"/>
              </w:rPr>
              <w:t xml:space="preserve"> та інших членів конкурсної комісії (за згодою)</w:t>
            </w:r>
            <w:r w:rsidR="00EA6B1B">
              <w:rPr>
                <w:rFonts w:ascii="Times New Roman" w:hAnsi="Times New Roman" w:cs="Times New Roman"/>
                <w:sz w:val="28"/>
              </w:rPr>
              <w:t>,</w:t>
            </w:r>
            <w:r w:rsidRPr="008D35C2">
              <w:rPr>
                <w:rFonts w:ascii="Times New Roman" w:hAnsi="Times New Roman" w:cs="Times New Roman"/>
                <w:sz w:val="28"/>
              </w:rPr>
              <w:t xml:space="preserve"> умов утримання безпритульних тварин в притулку громадської організації, яка подала заяву на участь </w:t>
            </w:r>
            <w:r w:rsidR="00EA6B1B">
              <w:rPr>
                <w:rFonts w:ascii="Times New Roman" w:hAnsi="Times New Roman" w:cs="Times New Roman"/>
                <w:sz w:val="28"/>
              </w:rPr>
              <w:t>у</w:t>
            </w:r>
            <w:r w:rsidRPr="008D35C2">
              <w:rPr>
                <w:rFonts w:ascii="Times New Roman" w:hAnsi="Times New Roman" w:cs="Times New Roman"/>
                <w:sz w:val="28"/>
              </w:rPr>
              <w:t xml:space="preserve"> конкурсному відборі</w:t>
            </w:r>
            <w:r w:rsidR="00EA6B1B">
              <w:rPr>
                <w:rFonts w:ascii="Times New Roman" w:hAnsi="Times New Roman" w:cs="Times New Roman"/>
                <w:sz w:val="28"/>
              </w:rPr>
              <w:t>,</w:t>
            </w:r>
            <w:r w:rsidRPr="008D35C2">
              <w:rPr>
                <w:rFonts w:ascii="Times New Roman" w:hAnsi="Times New Roman" w:cs="Times New Roman"/>
                <w:sz w:val="28"/>
              </w:rPr>
              <w:t xml:space="preserve"> з виїздом на місце та складанням відповідного акт</w:t>
            </w:r>
            <w:r w:rsidR="00EA6B1B">
              <w:rPr>
                <w:rFonts w:ascii="Times New Roman" w:hAnsi="Times New Roman" w:cs="Times New Roman"/>
                <w:sz w:val="28"/>
              </w:rPr>
              <w:t>а</w:t>
            </w:r>
            <w:r w:rsidRPr="008D35C2">
              <w:rPr>
                <w:rFonts w:ascii="Times New Roman" w:hAnsi="Times New Roman" w:cs="Times New Roman"/>
                <w:sz w:val="28"/>
              </w:rPr>
              <w:t xml:space="preserve"> про умови утримання безпритульних тварин, яким спростовується чи підтверджується достовірність викладеної у </w:t>
            </w:r>
            <w:r w:rsidR="00EA6B1B">
              <w:rPr>
                <w:rFonts w:ascii="Times New Roman" w:hAnsi="Times New Roman" w:cs="Times New Roman"/>
                <w:sz w:val="28"/>
              </w:rPr>
              <w:t>зверненні</w:t>
            </w:r>
            <w:r w:rsidRPr="008D35C2">
              <w:rPr>
                <w:rFonts w:ascii="Times New Roman" w:hAnsi="Times New Roman" w:cs="Times New Roman"/>
                <w:sz w:val="28"/>
              </w:rPr>
              <w:t xml:space="preserve"> інформації.</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12.10. Письмов</w:t>
            </w:r>
            <w:r>
              <w:rPr>
                <w:rFonts w:ascii="Times New Roman" w:hAnsi="Times New Roman" w:cs="Times New Roman"/>
                <w:sz w:val="28"/>
              </w:rPr>
              <w:t>у</w:t>
            </w:r>
            <w:r w:rsidRPr="008D35C2">
              <w:rPr>
                <w:rFonts w:ascii="Times New Roman" w:hAnsi="Times New Roman" w:cs="Times New Roman"/>
                <w:sz w:val="28"/>
              </w:rPr>
              <w:t xml:space="preserve"> згод</w:t>
            </w:r>
            <w:r>
              <w:rPr>
                <w:rFonts w:ascii="Times New Roman" w:hAnsi="Times New Roman" w:cs="Times New Roman"/>
                <w:sz w:val="28"/>
              </w:rPr>
              <w:t>у</w:t>
            </w:r>
            <w:r w:rsidRPr="008D35C2">
              <w:rPr>
                <w:rFonts w:ascii="Times New Roman" w:hAnsi="Times New Roman" w:cs="Times New Roman"/>
                <w:sz w:val="28"/>
              </w:rPr>
              <w:t xml:space="preserve"> на можливість проведення перевірки</w:t>
            </w:r>
            <w:r>
              <w:rPr>
                <w:rFonts w:ascii="Times New Roman" w:hAnsi="Times New Roman" w:cs="Times New Roman"/>
                <w:sz w:val="28"/>
              </w:rPr>
              <w:t>,</w:t>
            </w:r>
            <w:r w:rsidRPr="008D35C2">
              <w:rPr>
                <w:rFonts w:ascii="Times New Roman" w:hAnsi="Times New Roman" w:cs="Times New Roman"/>
                <w:sz w:val="28"/>
              </w:rPr>
              <w:t xml:space="preserve"> із залученням спеціалістів ветеринарної медицини </w:t>
            </w:r>
            <w:r>
              <w:rPr>
                <w:rFonts w:ascii="Times New Roman" w:hAnsi="Times New Roman" w:cs="Times New Roman"/>
                <w:sz w:val="28"/>
              </w:rPr>
              <w:t>К</w:t>
            </w:r>
            <w:r w:rsidRPr="008D35C2">
              <w:rPr>
                <w:rFonts w:ascii="Times New Roman" w:hAnsi="Times New Roman" w:cs="Times New Roman"/>
                <w:sz w:val="28"/>
              </w:rPr>
              <w:t xml:space="preserve">омунального підприємства </w:t>
            </w:r>
            <w:r>
              <w:rPr>
                <w:rFonts w:ascii="Times New Roman" w:hAnsi="Times New Roman" w:cs="Times New Roman"/>
                <w:sz w:val="28"/>
              </w:rPr>
              <w:t>«</w:t>
            </w:r>
            <w:r w:rsidRPr="008D35C2">
              <w:rPr>
                <w:rFonts w:ascii="Times New Roman" w:hAnsi="Times New Roman" w:cs="Times New Roman"/>
                <w:sz w:val="28"/>
              </w:rPr>
              <w:t>Київська міська лікарня ветеринарної медицини</w:t>
            </w:r>
            <w:r>
              <w:rPr>
                <w:rFonts w:ascii="Times New Roman" w:hAnsi="Times New Roman" w:cs="Times New Roman"/>
                <w:sz w:val="28"/>
              </w:rPr>
              <w:t>»</w:t>
            </w:r>
            <w:r w:rsidRPr="008D35C2">
              <w:rPr>
                <w:rFonts w:ascii="Times New Roman" w:hAnsi="Times New Roman" w:cs="Times New Roman"/>
                <w:sz w:val="28"/>
              </w:rPr>
              <w:t xml:space="preserve"> та інших членів конкурсної комісії (за згодою)</w:t>
            </w:r>
            <w:r>
              <w:rPr>
                <w:rFonts w:ascii="Times New Roman" w:hAnsi="Times New Roman" w:cs="Times New Roman"/>
                <w:sz w:val="28"/>
              </w:rPr>
              <w:t>,</w:t>
            </w:r>
            <w:r w:rsidRPr="008D35C2">
              <w:rPr>
                <w:rFonts w:ascii="Times New Roman" w:hAnsi="Times New Roman" w:cs="Times New Roman"/>
                <w:sz w:val="28"/>
              </w:rPr>
              <w:t xml:space="preserve"> умов утримання безпритульних тварин в притулку громадської організації, яка подала заяву на участь </w:t>
            </w:r>
            <w:r>
              <w:rPr>
                <w:rFonts w:ascii="Times New Roman" w:hAnsi="Times New Roman" w:cs="Times New Roman"/>
                <w:sz w:val="28"/>
              </w:rPr>
              <w:t>у</w:t>
            </w:r>
            <w:r w:rsidRPr="008D35C2">
              <w:rPr>
                <w:rFonts w:ascii="Times New Roman" w:hAnsi="Times New Roman" w:cs="Times New Roman"/>
                <w:sz w:val="28"/>
              </w:rPr>
              <w:t xml:space="preserve"> конкурсному відборі</w:t>
            </w:r>
            <w:r>
              <w:rPr>
                <w:rFonts w:ascii="Times New Roman" w:hAnsi="Times New Roman" w:cs="Times New Roman"/>
                <w:sz w:val="28"/>
              </w:rPr>
              <w:t>,</w:t>
            </w:r>
            <w:r w:rsidRPr="008D35C2">
              <w:rPr>
                <w:rFonts w:ascii="Times New Roman" w:hAnsi="Times New Roman" w:cs="Times New Roman"/>
                <w:sz w:val="28"/>
              </w:rPr>
              <w:t xml:space="preserve"> з виїздом на місце та складанням відповідного акт</w:t>
            </w:r>
            <w:r>
              <w:rPr>
                <w:rFonts w:ascii="Times New Roman" w:hAnsi="Times New Roman" w:cs="Times New Roman"/>
                <w:sz w:val="28"/>
              </w:rPr>
              <w:t>а</w:t>
            </w:r>
            <w:r w:rsidRPr="008D35C2">
              <w:rPr>
                <w:rFonts w:ascii="Times New Roman" w:hAnsi="Times New Roman" w:cs="Times New Roman"/>
                <w:sz w:val="28"/>
              </w:rPr>
              <w:t xml:space="preserve"> про умови утримання безпритульних тварин, яким спростовується чи підтверджується достовірність викладеної у </w:t>
            </w:r>
            <w:r>
              <w:rPr>
                <w:rFonts w:ascii="Times New Roman" w:hAnsi="Times New Roman" w:cs="Times New Roman"/>
                <w:sz w:val="28"/>
              </w:rPr>
              <w:t>зверненні</w:t>
            </w:r>
            <w:r w:rsidRPr="008D35C2">
              <w:rPr>
                <w:rFonts w:ascii="Times New Roman" w:hAnsi="Times New Roman" w:cs="Times New Roman"/>
                <w:sz w:val="28"/>
              </w:rPr>
              <w:t xml:space="preserve"> інформації.</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13. Документи, зазначені у пункті 12 цього Порядку, засвідчуються на кожній сторінці підписом керівника, скріпленим печаткою громадської організації (за наявності).</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13. Документи, зазначені у пункті 12 цього Порядку, засвідчуються на кожній сторінці підписом керівника, скріпленим печаткою громадської організації (за наявності).</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14. Конкурсний відбір проводиться у два етапи:</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14. Конкурсний відбір проводиться у два етапи:</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lastRenderedPageBreak/>
              <w:t xml:space="preserve">14.1. Перший етап - формування конкурсної комісії, оголошення конкурсу, прийом документів на участь </w:t>
            </w:r>
            <w:r w:rsidR="00EA6B1B">
              <w:rPr>
                <w:rFonts w:ascii="Times New Roman" w:hAnsi="Times New Roman" w:cs="Times New Roman"/>
                <w:sz w:val="28"/>
              </w:rPr>
              <w:t>у</w:t>
            </w:r>
            <w:r w:rsidRPr="008D35C2">
              <w:rPr>
                <w:rFonts w:ascii="Times New Roman" w:hAnsi="Times New Roman" w:cs="Times New Roman"/>
                <w:sz w:val="28"/>
              </w:rPr>
              <w:t xml:space="preserve"> конкурсному відборі, аналіз відповідності поданих заяв вимогам конкурсного відбору.</w:t>
            </w:r>
          </w:p>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Конкурсна комісія перевіряє достовірність інформації, зазначеної у заявах. Конкурсна комісія може звертатися за підтвердженням інформації, наданої учасниками конкурсного відбору, до органів державної влади, органів місцевого самоврядування, підприємств, установ, організацій відповідно до їх компетенції.</w:t>
            </w:r>
          </w:p>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 xml:space="preserve"> У разі наявності у представників конкурсної комісії підстав, які ставлять під сумнів достовірність викладеної у заяві інформації та підтримки такої ініціативи простою більшістю складу конкурсної комісії, може бути організована перевірка</w:t>
            </w:r>
            <w:r w:rsidR="00EA6B1B">
              <w:rPr>
                <w:rFonts w:ascii="Times New Roman" w:hAnsi="Times New Roman" w:cs="Times New Roman"/>
                <w:sz w:val="28"/>
              </w:rPr>
              <w:t xml:space="preserve">, </w:t>
            </w:r>
            <w:r w:rsidRPr="008D35C2">
              <w:rPr>
                <w:rFonts w:ascii="Times New Roman" w:hAnsi="Times New Roman" w:cs="Times New Roman"/>
                <w:sz w:val="28"/>
              </w:rPr>
              <w:t xml:space="preserve">із залученням спеціалістів ветеринарної медицини </w:t>
            </w:r>
            <w:r w:rsidR="00EA6B1B">
              <w:rPr>
                <w:rFonts w:ascii="Times New Roman" w:hAnsi="Times New Roman" w:cs="Times New Roman"/>
                <w:sz w:val="28"/>
              </w:rPr>
              <w:t>К</w:t>
            </w:r>
            <w:r w:rsidRPr="008D35C2">
              <w:rPr>
                <w:rFonts w:ascii="Times New Roman" w:hAnsi="Times New Roman" w:cs="Times New Roman"/>
                <w:sz w:val="28"/>
              </w:rPr>
              <w:t xml:space="preserve">омунального підприємства </w:t>
            </w:r>
            <w:r w:rsidR="00EA6B1B">
              <w:rPr>
                <w:rFonts w:ascii="Times New Roman" w:hAnsi="Times New Roman" w:cs="Times New Roman"/>
                <w:sz w:val="28"/>
              </w:rPr>
              <w:t>«</w:t>
            </w:r>
            <w:r w:rsidRPr="008D35C2">
              <w:rPr>
                <w:rFonts w:ascii="Times New Roman" w:hAnsi="Times New Roman" w:cs="Times New Roman"/>
                <w:sz w:val="28"/>
              </w:rPr>
              <w:t>Київська міська лікарня ветеринарної медицини</w:t>
            </w:r>
            <w:r w:rsidR="00EA6B1B">
              <w:rPr>
                <w:rFonts w:ascii="Times New Roman" w:hAnsi="Times New Roman" w:cs="Times New Roman"/>
                <w:sz w:val="28"/>
              </w:rPr>
              <w:t>»,</w:t>
            </w:r>
            <w:r w:rsidRPr="008D35C2">
              <w:rPr>
                <w:rFonts w:ascii="Times New Roman" w:hAnsi="Times New Roman" w:cs="Times New Roman"/>
                <w:sz w:val="28"/>
              </w:rPr>
              <w:t xml:space="preserve"> умов утримання безпритульних тварин </w:t>
            </w:r>
            <w:r w:rsidR="00EA6B1B">
              <w:rPr>
                <w:rFonts w:ascii="Times New Roman" w:hAnsi="Times New Roman" w:cs="Times New Roman"/>
                <w:sz w:val="28"/>
              </w:rPr>
              <w:t>у</w:t>
            </w:r>
            <w:r w:rsidRPr="008D35C2">
              <w:rPr>
                <w:rFonts w:ascii="Times New Roman" w:hAnsi="Times New Roman" w:cs="Times New Roman"/>
                <w:sz w:val="28"/>
              </w:rPr>
              <w:t xml:space="preserve"> притулку громадської організації, яка подала заяву на участь в конкурсному відборі з виїздом на місце та складанням відповідного акт</w:t>
            </w:r>
            <w:r w:rsidR="00EA6B1B">
              <w:rPr>
                <w:rFonts w:ascii="Times New Roman" w:hAnsi="Times New Roman" w:cs="Times New Roman"/>
                <w:sz w:val="28"/>
              </w:rPr>
              <w:t>а</w:t>
            </w:r>
            <w:r w:rsidRPr="008D35C2">
              <w:rPr>
                <w:rFonts w:ascii="Times New Roman" w:hAnsi="Times New Roman" w:cs="Times New Roman"/>
                <w:sz w:val="28"/>
              </w:rPr>
              <w:t xml:space="preserve"> про умови утримання безпритульних тварин, в якому підтверджується чи спростовується достовірність викладеної у зверненні інформації. </w:t>
            </w:r>
          </w:p>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До участі у другому етапі конкурсного відбору громадські організації не допускаються, якщо:</w:t>
            </w:r>
          </w:p>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громадська організація перебуває у стані припинення;</w:t>
            </w:r>
          </w:p>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подано недостовірну інформацію про діяльність громадської організації;</w:t>
            </w:r>
          </w:p>
          <w:p w:rsidR="00593FBE"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заявк</w:t>
            </w:r>
            <w:r w:rsidR="00EA6B1B">
              <w:rPr>
                <w:rFonts w:ascii="Times New Roman" w:hAnsi="Times New Roman" w:cs="Times New Roman"/>
                <w:sz w:val="28"/>
              </w:rPr>
              <w:t>у</w:t>
            </w:r>
            <w:r w:rsidRPr="008D35C2">
              <w:rPr>
                <w:rFonts w:ascii="Times New Roman" w:hAnsi="Times New Roman" w:cs="Times New Roman"/>
                <w:sz w:val="28"/>
              </w:rPr>
              <w:t xml:space="preserve"> для участі у конкурсному відборі подан</w:t>
            </w:r>
            <w:r w:rsidR="00EA6B1B">
              <w:rPr>
                <w:rFonts w:ascii="Times New Roman" w:hAnsi="Times New Roman" w:cs="Times New Roman"/>
                <w:sz w:val="28"/>
              </w:rPr>
              <w:t>о</w:t>
            </w:r>
            <w:r w:rsidRPr="008D35C2">
              <w:rPr>
                <w:rFonts w:ascii="Times New Roman" w:hAnsi="Times New Roman" w:cs="Times New Roman"/>
                <w:sz w:val="28"/>
              </w:rPr>
              <w:t xml:space="preserve"> після закінчення встановленого для цього строку або</w:t>
            </w:r>
            <w:r w:rsidR="00EA6B1B">
              <w:rPr>
                <w:rFonts w:ascii="Times New Roman" w:hAnsi="Times New Roman" w:cs="Times New Roman"/>
                <w:sz w:val="28"/>
              </w:rPr>
              <w:t xml:space="preserve"> заявка</w:t>
            </w:r>
            <w:r w:rsidRPr="008D35C2">
              <w:rPr>
                <w:rFonts w:ascii="Times New Roman" w:hAnsi="Times New Roman" w:cs="Times New Roman"/>
                <w:sz w:val="28"/>
              </w:rPr>
              <w:t xml:space="preserve"> не містить повного к</w:t>
            </w:r>
            <w:r>
              <w:rPr>
                <w:rFonts w:ascii="Times New Roman" w:hAnsi="Times New Roman" w:cs="Times New Roman"/>
                <w:sz w:val="28"/>
              </w:rPr>
              <w:t>омплекту необхідних документів;</w:t>
            </w:r>
          </w:p>
          <w:p w:rsidR="00593FBE"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lastRenderedPageBreak/>
              <w:t>громадська організація подала офіційний лист про відкликання своєї заяви на участь у конкурсі;</w:t>
            </w:r>
          </w:p>
          <w:p w:rsidR="00593FBE" w:rsidRPr="008D35C2" w:rsidRDefault="00EA6B1B" w:rsidP="00EA6B1B">
            <w:pPr>
              <w:ind w:firstLine="602"/>
              <w:jc w:val="both"/>
              <w:rPr>
                <w:rFonts w:ascii="Times New Roman" w:hAnsi="Times New Roman" w:cs="Times New Roman"/>
                <w:sz w:val="28"/>
              </w:rPr>
            </w:pPr>
            <w:r>
              <w:rPr>
                <w:rFonts w:ascii="Times New Roman" w:hAnsi="Times New Roman" w:cs="Times New Roman"/>
                <w:sz w:val="28"/>
              </w:rPr>
              <w:t>на утриманні громадської організації перебувають коти та собаки в кількості не менше ніж 30 кішок та собак;</w:t>
            </w:r>
          </w:p>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внаслідок перевірки</w:t>
            </w:r>
            <w:r w:rsidR="00EA6B1B">
              <w:rPr>
                <w:rFonts w:ascii="Times New Roman" w:hAnsi="Times New Roman" w:cs="Times New Roman"/>
                <w:sz w:val="28"/>
              </w:rPr>
              <w:t>,</w:t>
            </w:r>
            <w:r w:rsidRPr="008D35C2">
              <w:rPr>
                <w:rFonts w:ascii="Times New Roman" w:hAnsi="Times New Roman" w:cs="Times New Roman"/>
                <w:sz w:val="28"/>
              </w:rPr>
              <w:t xml:space="preserve"> із залученням спеціалістів ветеринарної медицини </w:t>
            </w:r>
            <w:r w:rsidR="00EA6B1B">
              <w:rPr>
                <w:rFonts w:ascii="Times New Roman" w:hAnsi="Times New Roman" w:cs="Times New Roman"/>
                <w:sz w:val="28"/>
              </w:rPr>
              <w:t>К</w:t>
            </w:r>
            <w:r w:rsidRPr="008D35C2">
              <w:rPr>
                <w:rFonts w:ascii="Times New Roman" w:hAnsi="Times New Roman" w:cs="Times New Roman"/>
                <w:sz w:val="28"/>
              </w:rPr>
              <w:t xml:space="preserve">омунального підприємства </w:t>
            </w:r>
            <w:r w:rsidR="00EA6B1B">
              <w:rPr>
                <w:rFonts w:ascii="Times New Roman" w:hAnsi="Times New Roman" w:cs="Times New Roman"/>
                <w:sz w:val="28"/>
              </w:rPr>
              <w:t>«</w:t>
            </w:r>
            <w:r w:rsidRPr="008D35C2">
              <w:rPr>
                <w:rFonts w:ascii="Times New Roman" w:hAnsi="Times New Roman" w:cs="Times New Roman"/>
                <w:sz w:val="28"/>
              </w:rPr>
              <w:t>Київська міська лікарня ветеринарної медицини</w:t>
            </w:r>
            <w:r w:rsidR="00EA6B1B">
              <w:rPr>
                <w:rFonts w:ascii="Times New Roman" w:hAnsi="Times New Roman" w:cs="Times New Roman"/>
                <w:sz w:val="28"/>
              </w:rPr>
              <w:t>»</w:t>
            </w:r>
            <w:r w:rsidRPr="008D35C2">
              <w:rPr>
                <w:rFonts w:ascii="Times New Roman" w:hAnsi="Times New Roman" w:cs="Times New Roman"/>
                <w:sz w:val="28"/>
              </w:rPr>
              <w:t xml:space="preserve"> та інших членів конкурсної комісії (за згодою), умов утримання безпритульних тварин в притулку громадської організації, яка подала заяву на участь в конкурсному відборі</w:t>
            </w:r>
            <w:r w:rsidR="00EA6B1B">
              <w:rPr>
                <w:rFonts w:ascii="Times New Roman" w:hAnsi="Times New Roman" w:cs="Times New Roman"/>
                <w:sz w:val="28"/>
              </w:rPr>
              <w:t>,</w:t>
            </w:r>
            <w:r w:rsidRPr="008D35C2">
              <w:rPr>
                <w:rFonts w:ascii="Times New Roman" w:hAnsi="Times New Roman" w:cs="Times New Roman"/>
                <w:sz w:val="28"/>
              </w:rPr>
              <w:t xml:space="preserve"> з виїздом на місце та складанням відповідного акт</w:t>
            </w:r>
            <w:r w:rsidR="00EA6B1B">
              <w:rPr>
                <w:rFonts w:ascii="Times New Roman" w:hAnsi="Times New Roman" w:cs="Times New Roman"/>
                <w:sz w:val="28"/>
              </w:rPr>
              <w:t>а</w:t>
            </w:r>
            <w:r w:rsidRPr="008D35C2">
              <w:rPr>
                <w:rFonts w:ascii="Times New Roman" w:hAnsi="Times New Roman" w:cs="Times New Roman"/>
                <w:sz w:val="28"/>
              </w:rPr>
              <w:t xml:space="preserve"> про умови утримання безпритульних тварин, яким спростовується достовірність викладеної у зверненні інформації.</w:t>
            </w:r>
          </w:p>
        </w:tc>
        <w:tc>
          <w:tcPr>
            <w:tcW w:w="7654" w:type="dxa"/>
            <w:vAlign w:val="center"/>
          </w:tcPr>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lastRenderedPageBreak/>
              <w:t>14.1. Перший етап - формування конкурсної комісії, оголошення конкурсу, прийом документів на участь у конкурсному відборі, аналіз відповідності поданих заяв вимогам конкурсного відбору.</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Конкурсна комісія перевіряє достовірність інформації, зазначеної у заявах. Конкурсна комісія може звертатися за підтвердженням інформації, наданої учасниками конкурсного відбору, до органів державної влади, органів місцевого самоврядування, підприємств, установ, організацій відповідно до їх компетенції.</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 xml:space="preserve"> У разі наявності у представників конкурсної комісії підстав, які ставлять під сумнів достовірність викладеної у заяві інформації та підтримки такої ініціативи простою більшістю складу конкурсної комісії, може бути організована перевірка, із залученням спеціалістів ветеринарної медицини Комунального підприємства «Київська міська лікарня ветеринарної медицини», умов утримання безпритульних тварин у притулку громадської організації, яка подала заяву на участь в конкурсному відборі з виїздом на місце та складанням відповідного акта про умови утримання безпритульних тварин, в якому підтверджується чи спростовується достовірність викладеної у зверненні інформації. </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До участі у другому етапі конкурсного відбору громадські організації не допускаються, якщо:</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громадська організація перебуває у стані припинення;</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подано недостовірну інформацію про діяльність громадської організації;</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заявку для участі у конкурсному відборі подано після закінчення встановленого для цього строку або заявка не містить повного комплекту необхідних документів;</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lastRenderedPageBreak/>
              <w:t>громадська організація подала офіційний лист про відкликання своєї заяви на участь у конкурсі;</w:t>
            </w:r>
          </w:p>
          <w:p w:rsidR="003732C9" w:rsidRPr="003732C9"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на утриманні громадської організації перебувають коти та собаки в кількості не менше ніж 30 кішок та собак;</w:t>
            </w:r>
          </w:p>
          <w:p w:rsidR="00593FBE" w:rsidRPr="008D35C2" w:rsidRDefault="003732C9" w:rsidP="003732C9">
            <w:pPr>
              <w:ind w:firstLine="602"/>
              <w:jc w:val="both"/>
              <w:rPr>
                <w:rFonts w:ascii="Times New Roman" w:hAnsi="Times New Roman" w:cs="Times New Roman"/>
                <w:sz w:val="28"/>
              </w:rPr>
            </w:pPr>
            <w:r w:rsidRPr="003732C9">
              <w:rPr>
                <w:rFonts w:ascii="Times New Roman" w:hAnsi="Times New Roman" w:cs="Times New Roman"/>
                <w:sz w:val="28"/>
              </w:rPr>
              <w:t>внаслідок перевірки, із залученням спеціалістів ветеринарної медицини Комунального підприємства «Київська міська лікарня ветеринарної медицини» та інших членів конкурсної комісії (за згодою), умов утримання безпритульних тварин в притулку громадської організації, яка подала заяву на участь в конкурсному відборі, з виїздом на місце та складанням відповідного акта про умови утримання безпритульних тварин, яким спростовується достовірність викладеної у зверненні інформації.</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lastRenderedPageBreak/>
              <w:t>14.2 Другий етап - розподіл видатків бюджету міста Києва, передбачених для надання фінансової підтримки громадським організаціям.</w:t>
            </w:r>
          </w:p>
          <w:p w:rsidR="00593FBE" w:rsidRPr="008D35C2" w:rsidRDefault="00EA6B1B" w:rsidP="00593FBE">
            <w:pPr>
              <w:ind w:firstLine="602"/>
              <w:jc w:val="both"/>
              <w:rPr>
                <w:rFonts w:ascii="Times New Roman" w:hAnsi="Times New Roman" w:cs="Times New Roman"/>
                <w:sz w:val="28"/>
              </w:rPr>
            </w:pPr>
            <w:r>
              <w:rPr>
                <w:rFonts w:ascii="Times New Roman" w:hAnsi="Times New Roman" w:cs="Times New Roman"/>
                <w:sz w:val="28"/>
              </w:rPr>
              <w:t xml:space="preserve">Протягом місяця після затвердження бюджету міста Києва на відповідний рік, </w:t>
            </w:r>
            <w:r w:rsidR="000331F2">
              <w:rPr>
                <w:rFonts w:ascii="Times New Roman" w:hAnsi="Times New Roman" w:cs="Times New Roman"/>
                <w:sz w:val="28"/>
              </w:rPr>
              <w:t>в межах визначеного обсягу видатків на надання фінансової підтримки громадським організаціям, о</w:t>
            </w:r>
            <w:r w:rsidR="00593FBE" w:rsidRPr="008D35C2">
              <w:rPr>
                <w:rFonts w:ascii="Times New Roman" w:hAnsi="Times New Roman" w:cs="Times New Roman"/>
                <w:sz w:val="28"/>
              </w:rPr>
              <w:t>рганізатор визначає розмір фінансової підтримки по кожній громадській організації, що пройшла перший етап конкурсного відбору</w:t>
            </w:r>
            <w:r w:rsidR="000331F2">
              <w:rPr>
                <w:rFonts w:ascii="Times New Roman" w:hAnsi="Times New Roman" w:cs="Times New Roman"/>
                <w:sz w:val="28"/>
              </w:rPr>
              <w:t>,</w:t>
            </w:r>
            <w:r w:rsidR="00593FBE" w:rsidRPr="008D35C2">
              <w:rPr>
                <w:rFonts w:ascii="Times New Roman" w:hAnsi="Times New Roman" w:cs="Times New Roman"/>
                <w:sz w:val="28"/>
              </w:rPr>
              <w:t xml:space="preserve"> пропорційно кількості безпритульних тварин, які були виловлені (знайдені) на території міста Києва та </w:t>
            </w:r>
            <w:r w:rsidR="000331F2">
              <w:rPr>
                <w:rFonts w:ascii="Times New Roman" w:hAnsi="Times New Roman" w:cs="Times New Roman"/>
                <w:sz w:val="28"/>
              </w:rPr>
              <w:t>перебувають</w:t>
            </w:r>
            <w:r w:rsidR="00593FBE" w:rsidRPr="008D35C2">
              <w:rPr>
                <w:rFonts w:ascii="Times New Roman" w:hAnsi="Times New Roman" w:cs="Times New Roman"/>
                <w:sz w:val="28"/>
              </w:rPr>
              <w:t xml:space="preserve"> на утриманні визначених громадських організацій.</w:t>
            </w:r>
          </w:p>
        </w:tc>
        <w:tc>
          <w:tcPr>
            <w:tcW w:w="7654" w:type="dxa"/>
            <w:vAlign w:val="center"/>
          </w:tcPr>
          <w:p w:rsidR="003732C9" w:rsidRPr="008D35C2" w:rsidRDefault="003732C9" w:rsidP="003732C9">
            <w:pPr>
              <w:ind w:firstLine="602"/>
              <w:jc w:val="both"/>
              <w:rPr>
                <w:rFonts w:ascii="Times New Roman" w:hAnsi="Times New Roman" w:cs="Times New Roman"/>
                <w:sz w:val="28"/>
              </w:rPr>
            </w:pPr>
            <w:r w:rsidRPr="008D35C2">
              <w:rPr>
                <w:rFonts w:ascii="Times New Roman" w:hAnsi="Times New Roman" w:cs="Times New Roman"/>
                <w:sz w:val="28"/>
              </w:rPr>
              <w:t>14.2 Другий етап - розподіл видатків бюджету міста Києва, передбачених для надання фінансової підтримки громадським організаціям.</w:t>
            </w:r>
          </w:p>
          <w:p w:rsidR="00593FBE" w:rsidRPr="008D35C2" w:rsidRDefault="003732C9" w:rsidP="003732C9">
            <w:pPr>
              <w:ind w:firstLine="602"/>
              <w:jc w:val="both"/>
              <w:rPr>
                <w:rFonts w:ascii="Times New Roman" w:hAnsi="Times New Roman" w:cs="Times New Roman"/>
                <w:sz w:val="28"/>
              </w:rPr>
            </w:pPr>
            <w:r>
              <w:rPr>
                <w:rFonts w:ascii="Times New Roman" w:hAnsi="Times New Roman" w:cs="Times New Roman"/>
                <w:sz w:val="28"/>
              </w:rPr>
              <w:t>Протягом місяця після затвердження бюджету міста Києва на відповідний рік, в межах визначеного обсягу видатків на надання фінансової підтримки громадським організаціям, о</w:t>
            </w:r>
            <w:r w:rsidRPr="008D35C2">
              <w:rPr>
                <w:rFonts w:ascii="Times New Roman" w:hAnsi="Times New Roman" w:cs="Times New Roman"/>
                <w:sz w:val="28"/>
              </w:rPr>
              <w:t>рганізатор визначає розмір фінансової підтримки по кожній громадській організації, що пройшла перший етап конкурсного відбору</w:t>
            </w:r>
            <w:r>
              <w:rPr>
                <w:rFonts w:ascii="Times New Roman" w:hAnsi="Times New Roman" w:cs="Times New Roman"/>
                <w:sz w:val="28"/>
              </w:rPr>
              <w:t>,</w:t>
            </w:r>
            <w:r w:rsidRPr="008D35C2">
              <w:rPr>
                <w:rFonts w:ascii="Times New Roman" w:hAnsi="Times New Roman" w:cs="Times New Roman"/>
                <w:sz w:val="28"/>
              </w:rPr>
              <w:t xml:space="preserve"> пропорційно кількості безпритульних тварин, які були виловлені (знайдені) на території міста Києва та </w:t>
            </w:r>
            <w:r>
              <w:rPr>
                <w:rFonts w:ascii="Times New Roman" w:hAnsi="Times New Roman" w:cs="Times New Roman"/>
                <w:sz w:val="28"/>
              </w:rPr>
              <w:t>перебувають</w:t>
            </w:r>
            <w:r w:rsidRPr="008D35C2">
              <w:rPr>
                <w:rFonts w:ascii="Times New Roman" w:hAnsi="Times New Roman" w:cs="Times New Roman"/>
                <w:sz w:val="28"/>
              </w:rPr>
              <w:t xml:space="preserve"> на утриманні визначених громадських організацій.</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sidRPr="008D35C2">
              <w:rPr>
                <w:rFonts w:ascii="Times New Roman" w:hAnsi="Times New Roman" w:cs="Times New Roman"/>
                <w:sz w:val="28"/>
              </w:rPr>
              <w:t>15. Строк проведення конкурсного відбору становить 30 календарних днів після закінчення строку подання заяв.</w:t>
            </w:r>
          </w:p>
        </w:tc>
        <w:tc>
          <w:tcPr>
            <w:tcW w:w="7654" w:type="dxa"/>
            <w:vAlign w:val="center"/>
          </w:tcPr>
          <w:p w:rsidR="00593FBE" w:rsidRPr="008D35C2" w:rsidRDefault="003732C9" w:rsidP="00593FBE">
            <w:pPr>
              <w:ind w:firstLine="602"/>
              <w:jc w:val="both"/>
              <w:rPr>
                <w:rFonts w:ascii="Times New Roman" w:hAnsi="Times New Roman" w:cs="Times New Roman"/>
                <w:sz w:val="28"/>
              </w:rPr>
            </w:pPr>
            <w:r w:rsidRPr="008D35C2">
              <w:rPr>
                <w:rFonts w:ascii="Times New Roman" w:hAnsi="Times New Roman" w:cs="Times New Roman"/>
                <w:sz w:val="28"/>
              </w:rPr>
              <w:t>15. Строк проведення конкурсного відбору становить 30 календарних днів після закінчення строку подання заяв.</w:t>
            </w:r>
          </w:p>
        </w:tc>
      </w:tr>
      <w:tr w:rsidR="00593FBE" w:rsidTr="005751F9">
        <w:trPr>
          <w:trHeight w:val="699"/>
        </w:trPr>
        <w:tc>
          <w:tcPr>
            <w:tcW w:w="7650" w:type="dxa"/>
            <w:vAlign w:val="center"/>
          </w:tcPr>
          <w:p w:rsidR="00593FBE" w:rsidRPr="008D35C2" w:rsidRDefault="00593FBE" w:rsidP="00593FBE">
            <w:pPr>
              <w:ind w:firstLine="602"/>
              <w:jc w:val="both"/>
              <w:rPr>
                <w:rFonts w:ascii="Times New Roman" w:hAnsi="Times New Roman" w:cs="Times New Roman"/>
                <w:sz w:val="28"/>
              </w:rPr>
            </w:pPr>
            <w:r>
              <w:rPr>
                <w:rFonts w:ascii="Times New Roman" w:hAnsi="Times New Roman" w:cs="Times New Roman"/>
                <w:sz w:val="28"/>
              </w:rPr>
              <w:t>16</w:t>
            </w:r>
            <w:r w:rsidRPr="008D35C2">
              <w:rPr>
                <w:rFonts w:ascii="Times New Roman" w:hAnsi="Times New Roman" w:cs="Times New Roman"/>
                <w:sz w:val="28"/>
              </w:rPr>
              <w:t xml:space="preserve">. </w:t>
            </w:r>
            <w:r w:rsidR="000331F2">
              <w:rPr>
                <w:rFonts w:ascii="Times New Roman" w:hAnsi="Times New Roman" w:cs="Times New Roman"/>
                <w:sz w:val="28"/>
              </w:rPr>
              <w:t>Члени конкурсної комісії здійснюють оцінку неупереджено, конфіденційно, індивідуально і незалежно один від одного.</w:t>
            </w:r>
          </w:p>
        </w:tc>
        <w:tc>
          <w:tcPr>
            <w:tcW w:w="7654" w:type="dxa"/>
            <w:vAlign w:val="center"/>
          </w:tcPr>
          <w:p w:rsidR="00593FBE" w:rsidRPr="00233509" w:rsidRDefault="003732C9" w:rsidP="00593FBE">
            <w:pPr>
              <w:ind w:firstLine="607"/>
              <w:jc w:val="both"/>
              <w:rPr>
                <w:rFonts w:ascii="Times New Roman" w:hAnsi="Times New Roman" w:cs="Times New Roman"/>
                <w:sz w:val="28"/>
              </w:rPr>
            </w:pPr>
            <w:r>
              <w:rPr>
                <w:rFonts w:ascii="Times New Roman" w:hAnsi="Times New Roman" w:cs="Times New Roman"/>
                <w:sz w:val="28"/>
              </w:rPr>
              <w:t>16</w:t>
            </w:r>
            <w:r w:rsidRPr="008D35C2">
              <w:rPr>
                <w:rFonts w:ascii="Times New Roman" w:hAnsi="Times New Roman" w:cs="Times New Roman"/>
                <w:sz w:val="28"/>
              </w:rPr>
              <w:t xml:space="preserve">. </w:t>
            </w:r>
            <w:r>
              <w:rPr>
                <w:rFonts w:ascii="Times New Roman" w:hAnsi="Times New Roman" w:cs="Times New Roman"/>
                <w:sz w:val="28"/>
              </w:rPr>
              <w:t>Члени конкурсної комісії здійснюють оцінку неупереджено, конфіденційно, індивідуально і незалежно один від одного.</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lastRenderedPageBreak/>
              <w:t>17</w:t>
            </w:r>
            <w:r w:rsidRPr="008D35C2">
              <w:rPr>
                <w:rFonts w:ascii="Times New Roman" w:hAnsi="Times New Roman" w:cs="Times New Roman"/>
                <w:sz w:val="28"/>
              </w:rPr>
              <w:t xml:space="preserve">. </w:t>
            </w:r>
            <w:r w:rsidR="000331F2">
              <w:rPr>
                <w:rFonts w:ascii="Times New Roman" w:hAnsi="Times New Roman" w:cs="Times New Roman"/>
                <w:sz w:val="28"/>
              </w:rPr>
              <w:t>Кожний член конкурсної комісії з відбору оцінює подані заяви громадських організацій шляхом простого голосування.</w:t>
            </w:r>
          </w:p>
          <w:p w:rsidR="000331F2" w:rsidRDefault="000331F2" w:rsidP="00593FBE">
            <w:pPr>
              <w:ind w:firstLine="602"/>
              <w:jc w:val="both"/>
              <w:rPr>
                <w:rFonts w:ascii="Times New Roman" w:hAnsi="Times New Roman" w:cs="Times New Roman"/>
                <w:sz w:val="28"/>
              </w:rPr>
            </w:pPr>
            <w:r>
              <w:rPr>
                <w:rFonts w:ascii="Times New Roman" w:hAnsi="Times New Roman" w:cs="Times New Roman"/>
                <w:sz w:val="28"/>
              </w:rPr>
              <w:t>У фінал відбору виходять організації, за які віддала голоси проста більшість членів комісії, тобто більше ніж 50% голосів.</w:t>
            </w:r>
          </w:p>
        </w:tc>
        <w:tc>
          <w:tcPr>
            <w:tcW w:w="7654" w:type="dxa"/>
            <w:vAlign w:val="center"/>
          </w:tcPr>
          <w:p w:rsidR="003732C9" w:rsidRDefault="003732C9" w:rsidP="003732C9">
            <w:pPr>
              <w:ind w:firstLine="602"/>
              <w:jc w:val="both"/>
              <w:rPr>
                <w:rFonts w:ascii="Times New Roman" w:hAnsi="Times New Roman" w:cs="Times New Roman"/>
                <w:sz w:val="28"/>
              </w:rPr>
            </w:pPr>
            <w:r>
              <w:rPr>
                <w:rFonts w:ascii="Times New Roman" w:hAnsi="Times New Roman" w:cs="Times New Roman"/>
                <w:sz w:val="28"/>
              </w:rPr>
              <w:t>17</w:t>
            </w:r>
            <w:r w:rsidRPr="008D35C2">
              <w:rPr>
                <w:rFonts w:ascii="Times New Roman" w:hAnsi="Times New Roman" w:cs="Times New Roman"/>
                <w:sz w:val="28"/>
              </w:rPr>
              <w:t xml:space="preserve">. </w:t>
            </w:r>
            <w:r>
              <w:rPr>
                <w:rFonts w:ascii="Times New Roman" w:hAnsi="Times New Roman" w:cs="Times New Roman"/>
                <w:sz w:val="28"/>
              </w:rPr>
              <w:t>Кожний член конкурсної комісії з відбору оцінює подані заяви громадських організацій шляхом простого голосування.</w:t>
            </w:r>
          </w:p>
          <w:p w:rsidR="00593FBE" w:rsidRPr="00233509" w:rsidRDefault="003732C9" w:rsidP="003732C9">
            <w:pPr>
              <w:ind w:firstLine="607"/>
              <w:jc w:val="both"/>
              <w:rPr>
                <w:rFonts w:ascii="Times New Roman" w:hAnsi="Times New Roman" w:cs="Times New Roman"/>
                <w:sz w:val="28"/>
              </w:rPr>
            </w:pPr>
            <w:r>
              <w:rPr>
                <w:rFonts w:ascii="Times New Roman" w:hAnsi="Times New Roman" w:cs="Times New Roman"/>
                <w:sz w:val="28"/>
              </w:rPr>
              <w:t>У фінал відбору виходять організації, за які віддала голоси проста більшість членів комісії, тобто більше ніж 50% голосів.</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t>18</w:t>
            </w:r>
            <w:r w:rsidRPr="008D35C2">
              <w:rPr>
                <w:rFonts w:ascii="Times New Roman" w:hAnsi="Times New Roman" w:cs="Times New Roman"/>
                <w:sz w:val="28"/>
              </w:rPr>
              <w:t xml:space="preserve">. </w:t>
            </w:r>
            <w:r w:rsidR="000331F2" w:rsidRPr="000331F2">
              <w:rPr>
                <w:rFonts w:ascii="Times New Roman" w:hAnsi="Times New Roman" w:cs="Times New Roman"/>
                <w:sz w:val="28"/>
              </w:rPr>
              <w:t xml:space="preserve">Рішення конкурсної комісії оформлюються протоколами, які підписують </w:t>
            </w:r>
            <w:r w:rsidR="000331F2">
              <w:rPr>
                <w:rFonts w:ascii="Times New Roman" w:hAnsi="Times New Roman" w:cs="Times New Roman"/>
                <w:sz w:val="28"/>
              </w:rPr>
              <w:t>у</w:t>
            </w:r>
            <w:r w:rsidR="000331F2" w:rsidRPr="000331F2">
              <w:rPr>
                <w:rFonts w:ascii="Times New Roman" w:hAnsi="Times New Roman" w:cs="Times New Roman"/>
                <w:sz w:val="28"/>
              </w:rPr>
              <w:t xml:space="preserve">сі присутні на засіданні члени конкурсної комісії. Протоколи засідань оприлюднюються на офіційній веб-сторінці Департаменту </w:t>
            </w:r>
            <w:r w:rsidR="000331F2">
              <w:rPr>
                <w:rFonts w:ascii="Times New Roman" w:hAnsi="Times New Roman" w:cs="Times New Roman"/>
                <w:sz w:val="28"/>
              </w:rPr>
              <w:t>територіального контролю міста Києва</w:t>
            </w:r>
            <w:r w:rsidR="000331F2" w:rsidRPr="000331F2">
              <w:rPr>
                <w:rFonts w:ascii="Times New Roman" w:hAnsi="Times New Roman" w:cs="Times New Roman"/>
                <w:sz w:val="28"/>
              </w:rPr>
              <w:t xml:space="preserve"> виконавчого органу Київської міської ради (Київської міської державної адміністрації) Єдиного вебпорталу територіальної громади міста Києва.</w:t>
            </w:r>
          </w:p>
        </w:tc>
        <w:tc>
          <w:tcPr>
            <w:tcW w:w="7654" w:type="dxa"/>
            <w:vAlign w:val="center"/>
          </w:tcPr>
          <w:p w:rsidR="00593FBE" w:rsidRDefault="003732C9" w:rsidP="00593FBE">
            <w:pPr>
              <w:ind w:firstLine="607"/>
              <w:jc w:val="both"/>
              <w:rPr>
                <w:rFonts w:ascii="Times New Roman" w:hAnsi="Times New Roman" w:cs="Times New Roman"/>
                <w:sz w:val="28"/>
              </w:rPr>
            </w:pPr>
            <w:r>
              <w:rPr>
                <w:rFonts w:ascii="Times New Roman" w:hAnsi="Times New Roman" w:cs="Times New Roman"/>
                <w:sz w:val="28"/>
              </w:rPr>
              <w:t>18</w:t>
            </w:r>
            <w:r w:rsidRPr="008D35C2">
              <w:rPr>
                <w:rFonts w:ascii="Times New Roman" w:hAnsi="Times New Roman" w:cs="Times New Roman"/>
                <w:sz w:val="28"/>
              </w:rPr>
              <w:t xml:space="preserve">. </w:t>
            </w:r>
            <w:r w:rsidRPr="000331F2">
              <w:rPr>
                <w:rFonts w:ascii="Times New Roman" w:hAnsi="Times New Roman" w:cs="Times New Roman"/>
                <w:sz w:val="28"/>
              </w:rPr>
              <w:t xml:space="preserve">Рішення конкурсної комісії оформлюються протоколами, які підписують </w:t>
            </w:r>
            <w:r>
              <w:rPr>
                <w:rFonts w:ascii="Times New Roman" w:hAnsi="Times New Roman" w:cs="Times New Roman"/>
                <w:sz w:val="28"/>
              </w:rPr>
              <w:t>у</w:t>
            </w:r>
            <w:r w:rsidRPr="000331F2">
              <w:rPr>
                <w:rFonts w:ascii="Times New Roman" w:hAnsi="Times New Roman" w:cs="Times New Roman"/>
                <w:sz w:val="28"/>
              </w:rPr>
              <w:t xml:space="preserve">сі присутні на засіданні члени конкурсної комісії. Протоколи засідань оприлюднюються на офіційній веб-сторінці </w:t>
            </w:r>
            <w:r w:rsidRPr="003732C9">
              <w:rPr>
                <w:rFonts w:ascii="Times New Roman" w:hAnsi="Times New Roman" w:cs="Times New Roman"/>
                <w:b/>
                <w:sz w:val="28"/>
              </w:rPr>
              <w:t>Департаменту захисту довкілля та адаптації до зміни клімату виконавчого органу Київської міської ради (Київської міської державної адміністрації)</w:t>
            </w:r>
            <w:r w:rsidRPr="000331F2">
              <w:rPr>
                <w:rFonts w:ascii="Times New Roman" w:hAnsi="Times New Roman" w:cs="Times New Roman"/>
                <w:sz w:val="28"/>
              </w:rPr>
              <w:t xml:space="preserve"> Єдиного вебпорталу територіальної громади міста Києва.</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t>19</w:t>
            </w:r>
            <w:r w:rsidRPr="008D35C2">
              <w:rPr>
                <w:rFonts w:ascii="Times New Roman" w:hAnsi="Times New Roman" w:cs="Times New Roman"/>
                <w:sz w:val="28"/>
              </w:rPr>
              <w:t xml:space="preserve">. </w:t>
            </w:r>
            <w:r w:rsidR="000331F2" w:rsidRPr="000331F2">
              <w:rPr>
                <w:rFonts w:ascii="Times New Roman" w:hAnsi="Times New Roman" w:cs="Times New Roman"/>
                <w:sz w:val="28"/>
              </w:rPr>
              <w:t>Організатор конкурсного відбору при формуванн</w:t>
            </w:r>
            <w:r w:rsidR="000331F2">
              <w:rPr>
                <w:rFonts w:ascii="Times New Roman" w:hAnsi="Times New Roman" w:cs="Times New Roman"/>
                <w:sz w:val="28"/>
              </w:rPr>
              <w:t>і</w:t>
            </w:r>
            <w:r w:rsidR="000331F2" w:rsidRPr="000331F2">
              <w:rPr>
                <w:rFonts w:ascii="Times New Roman" w:hAnsi="Times New Roman" w:cs="Times New Roman"/>
                <w:sz w:val="28"/>
              </w:rPr>
              <w:t xml:space="preserve"> пропозицій до проєкту бюджету міста Києва на відповідний рік враховує результати проведеного конкурсного відбору.</w:t>
            </w:r>
          </w:p>
        </w:tc>
        <w:tc>
          <w:tcPr>
            <w:tcW w:w="7654" w:type="dxa"/>
            <w:vAlign w:val="center"/>
          </w:tcPr>
          <w:p w:rsidR="00593FBE" w:rsidRDefault="003732C9" w:rsidP="00593FBE">
            <w:pPr>
              <w:ind w:firstLine="607"/>
              <w:jc w:val="both"/>
              <w:rPr>
                <w:rFonts w:ascii="Times New Roman" w:hAnsi="Times New Roman" w:cs="Times New Roman"/>
                <w:sz w:val="28"/>
              </w:rPr>
            </w:pPr>
            <w:r>
              <w:rPr>
                <w:rFonts w:ascii="Times New Roman" w:hAnsi="Times New Roman" w:cs="Times New Roman"/>
                <w:sz w:val="28"/>
              </w:rPr>
              <w:t>19</w:t>
            </w:r>
            <w:r w:rsidRPr="008D35C2">
              <w:rPr>
                <w:rFonts w:ascii="Times New Roman" w:hAnsi="Times New Roman" w:cs="Times New Roman"/>
                <w:sz w:val="28"/>
              </w:rPr>
              <w:t xml:space="preserve">. </w:t>
            </w:r>
            <w:r w:rsidRPr="000331F2">
              <w:rPr>
                <w:rFonts w:ascii="Times New Roman" w:hAnsi="Times New Roman" w:cs="Times New Roman"/>
                <w:sz w:val="28"/>
              </w:rPr>
              <w:t>Організатор конкурсного відбору при формуванн</w:t>
            </w:r>
            <w:r>
              <w:rPr>
                <w:rFonts w:ascii="Times New Roman" w:hAnsi="Times New Roman" w:cs="Times New Roman"/>
                <w:sz w:val="28"/>
              </w:rPr>
              <w:t>і</w:t>
            </w:r>
            <w:r w:rsidRPr="000331F2">
              <w:rPr>
                <w:rFonts w:ascii="Times New Roman" w:hAnsi="Times New Roman" w:cs="Times New Roman"/>
                <w:sz w:val="28"/>
              </w:rPr>
              <w:t xml:space="preserve"> пропозицій до проєкту бюджету міста Києва на відповідний рік враховує результати проведеного конкурсного відбору.</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t>20</w:t>
            </w:r>
            <w:r w:rsidRPr="008D35C2">
              <w:rPr>
                <w:rFonts w:ascii="Times New Roman" w:hAnsi="Times New Roman" w:cs="Times New Roman"/>
                <w:sz w:val="28"/>
              </w:rPr>
              <w:t xml:space="preserve">. </w:t>
            </w:r>
            <w:r w:rsidR="000331F2" w:rsidRPr="000331F2">
              <w:rPr>
                <w:rFonts w:ascii="Times New Roman" w:hAnsi="Times New Roman" w:cs="Times New Roman"/>
                <w:sz w:val="28"/>
              </w:rPr>
              <w:t>Бюджетні кошти можуть бути використані громадськими організаціями, які визначені за результатами конкурсного відбору, виключно для забезпечення утримання безпритульних тварин (котів, собак), зокрема на їх харчування, забезпечення питною водою, лікування, санітарну обробку, стерилізацію, обігрів, належну реєстрацію тощо.</w:t>
            </w:r>
          </w:p>
        </w:tc>
        <w:tc>
          <w:tcPr>
            <w:tcW w:w="7654" w:type="dxa"/>
            <w:vAlign w:val="center"/>
          </w:tcPr>
          <w:p w:rsidR="00593FBE" w:rsidRDefault="003732C9" w:rsidP="00593FBE">
            <w:pPr>
              <w:ind w:firstLine="607"/>
              <w:jc w:val="both"/>
              <w:rPr>
                <w:rFonts w:ascii="Times New Roman" w:hAnsi="Times New Roman" w:cs="Times New Roman"/>
                <w:sz w:val="28"/>
              </w:rPr>
            </w:pPr>
            <w:r>
              <w:rPr>
                <w:rFonts w:ascii="Times New Roman" w:hAnsi="Times New Roman" w:cs="Times New Roman"/>
                <w:sz w:val="28"/>
              </w:rPr>
              <w:t>20</w:t>
            </w:r>
            <w:r w:rsidRPr="008D35C2">
              <w:rPr>
                <w:rFonts w:ascii="Times New Roman" w:hAnsi="Times New Roman" w:cs="Times New Roman"/>
                <w:sz w:val="28"/>
              </w:rPr>
              <w:t xml:space="preserve">. </w:t>
            </w:r>
            <w:r w:rsidRPr="000331F2">
              <w:rPr>
                <w:rFonts w:ascii="Times New Roman" w:hAnsi="Times New Roman" w:cs="Times New Roman"/>
                <w:sz w:val="28"/>
              </w:rPr>
              <w:t>Бюджетні кошти можуть бути використані громадськими організаціями, які визначені за результатами конкурсного відбору, виключно для забезпечення утримання безпритульних тварин (котів, собак), зокрема на їх харчування, забезпечення питною водою, лікування, санітарну обробку, стерилізацію, обігрів, належну реєстрацію тощо.</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t>21</w:t>
            </w:r>
            <w:r w:rsidRPr="008D35C2">
              <w:rPr>
                <w:rFonts w:ascii="Times New Roman" w:hAnsi="Times New Roman" w:cs="Times New Roman"/>
                <w:sz w:val="28"/>
              </w:rPr>
              <w:t xml:space="preserve">. </w:t>
            </w:r>
            <w:r w:rsidR="000331F2" w:rsidRPr="000331F2">
              <w:rPr>
                <w:rFonts w:ascii="Times New Roman" w:hAnsi="Times New Roman" w:cs="Times New Roman"/>
                <w:sz w:val="28"/>
              </w:rPr>
              <w:t xml:space="preserve">Громадські організації щомісячно до 5 числа місяця, наступного за звітним, подають </w:t>
            </w:r>
            <w:r w:rsidR="000331F2">
              <w:rPr>
                <w:rFonts w:ascii="Times New Roman" w:hAnsi="Times New Roman" w:cs="Times New Roman"/>
                <w:sz w:val="28"/>
              </w:rPr>
              <w:t>о</w:t>
            </w:r>
            <w:r w:rsidR="000331F2" w:rsidRPr="000331F2">
              <w:rPr>
                <w:rFonts w:ascii="Times New Roman" w:hAnsi="Times New Roman" w:cs="Times New Roman"/>
                <w:sz w:val="28"/>
              </w:rPr>
              <w:t>рганізатору конкурсного відбору звіт про використання бюджетних коштів.</w:t>
            </w:r>
          </w:p>
        </w:tc>
        <w:tc>
          <w:tcPr>
            <w:tcW w:w="7654" w:type="dxa"/>
            <w:vAlign w:val="center"/>
          </w:tcPr>
          <w:p w:rsidR="00593FBE" w:rsidRDefault="003732C9" w:rsidP="00593FBE">
            <w:pPr>
              <w:ind w:firstLine="607"/>
              <w:jc w:val="both"/>
              <w:rPr>
                <w:rFonts w:ascii="Times New Roman" w:hAnsi="Times New Roman" w:cs="Times New Roman"/>
                <w:sz w:val="28"/>
              </w:rPr>
            </w:pPr>
            <w:r>
              <w:rPr>
                <w:rFonts w:ascii="Times New Roman" w:hAnsi="Times New Roman" w:cs="Times New Roman"/>
                <w:sz w:val="28"/>
              </w:rPr>
              <w:t>21</w:t>
            </w:r>
            <w:r w:rsidRPr="008D35C2">
              <w:rPr>
                <w:rFonts w:ascii="Times New Roman" w:hAnsi="Times New Roman" w:cs="Times New Roman"/>
                <w:sz w:val="28"/>
              </w:rPr>
              <w:t xml:space="preserve">. </w:t>
            </w:r>
            <w:r w:rsidRPr="000331F2">
              <w:rPr>
                <w:rFonts w:ascii="Times New Roman" w:hAnsi="Times New Roman" w:cs="Times New Roman"/>
                <w:sz w:val="28"/>
              </w:rPr>
              <w:t xml:space="preserve">Громадські організації щомісячно до 5 числа місяця, наступного за звітним, подають </w:t>
            </w:r>
            <w:r>
              <w:rPr>
                <w:rFonts w:ascii="Times New Roman" w:hAnsi="Times New Roman" w:cs="Times New Roman"/>
                <w:sz w:val="28"/>
              </w:rPr>
              <w:t>о</w:t>
            </w:r>
            <w:r w:rsidRPr="000331F2">
              <w:rPr>
                <w:rFonts w:ascii="Times New Roman" w:hAnsi="Times New Roman" w:cs="Times New Roman"/>
                <w:sz w:val="28"/>
              </w:rPr>
              <w:t>рганізатору конкурсного відбору звіт про використання бюджетних коштів.</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t>22</w:t>
            </w:r>
            <w:r w:rsidRPr="008D35C2">
              <w:rPr>
                <w:rFonts w:ascii="Times New Roman" w:hAnsi="Times New Roman" w:cs="Times New Roman"/>
                <w:sz w:val="28"/>
              </w:rPr>
              <w:t xml:space="preserve">. </w:t>
            </w:r>
            <w:r w:rsidR="000331F2" w:rsidRPr="000331F2">
              <w:rPr>
                <w:rFonts w:ascii="Times New Roman" w:hAnsi="Times New Roman" w:cs="Times New Roman"/>
                <w:sz w:val="28"/>
              </w:rPr>
              <w:t>Складання та подання фінансової та бюджетної звітності про використання бюджетних коштів, а також контроль за їх цільовим та ефективним використанням здійснюється в установленому законодавством порядку.</w:t>
            </w:r>
          </w:p>
        </w:tc>
        <w:tc>
          <w:tcPr>
            <w:tcW w:w="7654" w:type="dxa"/>
            <w:vAlign w:val="center"/>
          </w:tcPr>
          <w:p w:rsidR="00593FBE" w:rsidRDefault="003732C9" w:rsidP="00593FBE">
            <w:pPr>
              <w:ind w:firstLine="607"/>
              <w:jc w:val="both"/>
              <w:rPr>
                <w:rFonts w:ascii="Times New Roman" w:hAnsi="Times New Roman" w:cs="Times New Roman"/>
                <w:sz w:val="28"/>
              </w:rPr>
            </w:pPr>
            <w:r>
              <w:rPr>
                <w:rFonts w:ascii="Times New Roman" w:hAnsi="Times New Roman" w:cs="Times New Roman"/>
                <w:sz w:val="28"/>
              </w:rPr>
              <w:t>22</w:t>
            </w:r>
            <w:r w:rsidRPr="008D35C2">
              <w:rPr>
                <w:rFonts w:ascii="Times New Roman" w:hAnsi="Times New Roman" w:cs="Times New Roman"/>
                <w:sz w:val="28"/>
              </w:rPr>
              <w:t xml:space="preserve">. </w:t>
            </w:r>
            <w:r w:rsidRPr="000331F2">
              <w:rPr>
                <w:rFonts w:ascii="Times New Roman" w:hAnsi="Times New Roman" w:cs="Times New Roman"/>
                <w:sz w:val="28"/>
              </w:rPr>
              <w:t>Складання та подання фінансової та бюджетної звітності про використання бюджетних коштів, а також контроль за їх цільовим та ефективним використанням здійснюється в установленому законодавством порядку.</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lastRenderedPageBreak/>
              <w:t xml:space="preserve">23. </w:t>
            </w:r>
            <w:r w:rsidR="000331F2" w:rsidRPr="000331F2">
              <w:rPr>
                <w:rFonts w:ascii="Times New Roman" w:hAnsi="Times New Roman" w:cs="Times New Roman"/>
                <w:sz w:val="28"/>
              </w:rPr>
              <w:t>Відповідальність за нецільове використання коштів бюджету міста Києва покладається на громадські організації.</w:t>
            </w:r>
          </w:p>
        </w:tc>
        <w:tc>
          <w:tcPr>
            <w:tcW w:w="7654" w:type="dxa"/>
            <w:vAlign w:val="center"/>
          </w:tcPr>
          <w:p w:rsidR="00593FBE" w:rsidRDefault="003732C9" w:rsidP="00593FBE">
            <w:pPr>
              <w:ind w:firstLine="607"/>
              <w:jc w:val="both"/>
              <w:rPr>
                <w:rFonts w:ascii="Times New Roman" w:hAnsi="Times New Roman" w:cs="Times New Roman"/>
                <w:sz w:val="28"/>
              </w:rPr>
            </w:pPr>
            <w:r>
              <w:rPr>
                <w:rFonts w:ascii="Times New Roman" w:hAnsi="Times New Roman" w:cs="Times New Roman"/>
                <w:sz w:val="28"/>
              </w:rPr>
              <w:t xml:space="preserve">23. </w:t>
            </w:r>
            <w:r w:rsidRPr="000331F2">
              <w:rPr>
                <w:rFonts w:ascii="Times New Roman" w:hAnsi="Times New Roman" w:cs="Times New Roman"/>
                <w:sz w:val="28"/>
              </w:rPr>
              <w:t>Відповідальність за нецільове використання коштів бюджету міста Києва покладається на громадські організації.</w:t>
            </w:r>
          </w:p>
        </w:tc>
      </w:tr>
      <w:tr w:rsidR="00593FBE" w:rsidTr="005751F9">
        <w:trPr>
          <w:trHeight w:val="699"/>
        </w:trPr>
        <w:tc>
          <w:tcPr>
            <w:tcW w:w="7650" w:type="dxa"/>
            <w:vAlign w:val="center"/>
          </w:tcPr>
          <w:p w:rsidR="00593FBE" w:rsidRDefault="00593FBE" w:rsidP="00593FBE">
            <w:pPr>
              <w:ind w:firstLine="602"/>
              <w:jc w:val="both"/>
              <w:rPr>
                <w:rFonts w:ascii="Times New Roman" w:hAnsi="Times New Roman" w:cs="Times New Roman"/>
                <w:sz w:val="28"/>
              </w:rPr>
            </w:pPr>
            <w:r>
              <w:rPr>
                <w:rFonts w:ascii="Times New Roman" w:hAnsi="Times New Roman" w:cs="Times New Roman"/>
                <w:sz w:val="28"/>
              </w:rPr>
              <w:t xml:space="preserve">24. </w:t>
            </w:r>
            <w:r w:rsidR="000331F2" w:rsidRPr="000331F2">
              <w:rPr>
                <w:rFonts w:ascii="Times New Roman" w:hAnsi="Times New Roman" w:cs="Times New Roman"/>
                <w:sz w:val="28"/>
              </w:rPr>
              <w:t xml:space="preserve">Контроль за цільовим та ефективним використанням коштів здійснює </w:t>
            </w:r>
            <w:r w:rsidR="000331F2">
              <w:rPr>
                <w:rFonts w:ascii="Times New Roman" w:hAnsi="Times New Roman" w:cs="Times New Roman"/>
                <w:sz w:val="28"/>
              </w:rPr>
              <w:t>о</w:t>
            </w:r>
            <w:r w:rsidR="000331F2" w:rsidRPr="000331F2">
              <w:rPr>
                <w:rFonts w:ascii="Times New Roman" w:hAnsi="Times New Roman" w:cs="Times New Roman"/>
                <w:sz w:val="28"/>
              </w:rPr>
              <w:t>рганізатор конкурсного відбору.</w:t>
            </w:r>
          </w:p>
        </w:tc>
        <w:tc>
          <w:tcPr>
            <w:tcW w:w="7654" w:type="dxa"/>
            <w:vAlign w:val="center"/>
          </w:tcPr>
          <w:p w:rsidR="00593FBE" w:rsidRDefault="003732C9" w:rsidP="00593FBE">
            <w:pPr>
              <w:ind w:firstLine="602"/>
              <w:jc w:val="both"/>
              <w:rPr>
                <w:rFonts w:ascii="Times New Roman" w:hAnsi="Times New Roman" w:cs="Times New Roman"/>
                <w:sz w:val="28"/>
              </w:rPr>
            </w:pPr>
            <w:r>
              <w:rPr>
                <w:rFonts w:ascii="Times New Roman" w:hAnsi="Times New Roman" w:cs="Times New Roman"/>
                <w:sz w:val="28"/>
              </w:rPr>
              <w:t xml:space="preserve">24. </w:t>
            </w:r>
            <w:r w:rsidRPr="000331F2">
              <w:rPr>
                <w:rFonts w:ascii="Times New Roman" w:hAnsi="Times New Roman" w:cs="Times New Roman"/>
                <w:sz w:val="28"/>
              </w:rPr>
              <w:t xml:space="preserve">Контроль за цільовим та ефективним використанням коштів здійснює </w:t>
            </w:r>
            <w:r>
              <w:rPr>
                <w:rFonts w:ascii="Times New Roman" w:hAnsi="Times New Roman" w:cs="Times New Roman"/>
                <w:sz w:val="28"/>
              </w:rPr>
              <w:t>о</w:t>
            </w:r>
            <w:r w:rsidRPr="000331F2">
              <w:rPr>
                <w:rFonts w:ascii="Times New Roman" w:hAnsi="Times New Roman" w:cs="Times New Roman"/>
                <w:sz w:val="28"/>
              </w:rPr>
              <w:t>рганізатор конкурсного відбору.</w:t>
            </w:r>
          </w:p>
        </w:tc>
      </w:tr>
    </w:tbl>
    <w:p w:rsidR="00713ACD" w:rsidRDefault="00713ACD" w:rsidP="00713ACD">
      <w:pPr>
        <w:spacing w:after="0" w:line="240" w:lineRule="auto"/>
        <w:jc w:val="center"/>
        <w:rPr>
          <w:rFonts w:ascii="Times New Roman" w:hAnsi="Times New Roman" w:cs="Times New Roman"/>
          <w:sz w:val="28"/>
        </w:rPr>
      </w:pPr>
    </w:p>
    <w:p w:rsidR="00713ACD" w:rsidRDefault="00713ACD" w:rsidP="00713ACD">
      <w:pPr>
        <w:spacing w:after="0" w:line="240" w:lineRule="auto"/>
        <w:jc w:val="center"/>
        <w:rPr>
          <w:rFonts w:ascii="Times New Roman" w:hAnsi="Times New Roman" w:cs="Times New Roman"/>
          <w:sz w:val="28"/>
        </w:rPr>
      </w:pPr>
    </w:p>
    <w:p w:rsidR="00593FBE" w:rsidRDefault="00593FBE" w:rsidP="00C9549B">
      <w:pPr>
        <w:spacing w:after="0" w:line="240" w:lineRule="auto"/>
        <w:rPr>
          <w:rFonts w:ascii="Times New Roman" w:hAnsi="Times New Roman" w:cs="Times New Roman"/>
          <w:sz w:val="28"/>
        </w:rPr>
      </w:pPr>
    </w:p>
    <w:p w:rsidR="00593FBE" w:rsidRDefault="00593FBE" w:rsidP="00593FBE">
      <w:pPr>
        <w:spacing w:after="0" w:line="240" w:lineRule="auto"/>
        <w:ind w:firstLine="567"/>
        <w:rPr>
          <w:rFonts w:ascii="Times New Roman" w:hAnsi="Times New Roman" w:cs="Times New Roman"/>
          <w:sz w:val="28"/>
        </w:rPr>
      </w:pPr>
      <w:r>
        <w:rPr>
          <w:rFonts w:ascii="Times New Roman" w:hAnsi="Times New Roman" w:cs="Times New Roman"/>
          <w:sz w:val="28"/>
        </w:rPr>
        <w:t>Депутатка Київської міської ради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Ольга ЧАЙКА</w:t>
      </w:r>
    </w:p>
    <w:p w:rsidR="00593FBE" w:rsidRPr="00713ACD" w:rsidRDefault="00593FBE" w:rsidP="00713ACD">
      <w:pPr>
        <w:spacing w:after="0" w:line="240" w:lineRule="auto"/>
        <w:ind w:firstLine="567"/>
        <w:rPr>
          <w:rFonts w:ascii="Times New Roman" w:hAnsi="Times New Roman" w:cs="Times New Roman"/>
          <w:sz w:val="28"/>
        </w:rPr>
      </w:pPr>
    </w:p>
    <w:sectPr w:rsidR="00593FBE" w:rsidRPr="00713ACD" w:rsidSect="00713ACD">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CD"/>
    <w:rsid w:val="000331F2"/>
    <w:rsid w:val="0019570F"/>
    <w:rsid w:val="00233509"/>
    <w:rsid w:val="003732C9"/>
    <w:rsid w:val="00434CBD"/>
    <w:rsid w:val="005751F9"/>
    <w:rsid w:val="00593FBE"/>
    <w:rsid w:val="00645180"/>
    <w:rsid w:val="00713ACD"/>
    <w:rsid w:val="008D35C2"/>
    <w:rsid w:val="00AF637A"/>
    <w:rsid w:val="00B664CB"/>
    <w:rsid w:val="00C9549B"/>
    <w:rsid w:val="00E920AE"/>
    <w:rsid w:val="00EA6B1B"/>
    <w:rsid w:val="00FC7296"/>
    <w:rsid w:val="00FE1965"/>
    <w:rsid w:val="00FF0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6313"/>
  <w15:chartTrackingRefBased/>
  <w15:docId w15:val="{540DD6B0-92AE-46CC-8B2B-A5527B48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54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4287</Words>
  <Characters>24438</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7</cp:revision>
  <cp:lastPrinted>2023-10-31T14:22:00Z</cp:lastPrinted>
  <dcterms:created xsi:type="dcterms:W3CDTF">2023-10-12T11:14:00Z</dcterms:created>
  <dcterms:modified xsi:type="dcterms:W3CDTF">2023-11-07T11:36:00Z</dcterms:modified>
</cp:coreProperties>
</file>