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918" w:rsidRPr="00191F2B" w:rsidRDefault="00191F2B" w:rsidP="00191F2B">
      <w:pPr>
        <w:shd w:val="clear" w:color="auto" w:fill="FFFFFF"/>
        <w:spacing w:after="0" w:line="240" w:lineRule="auto"/>
        <w:ind w:left="10065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191F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ЗАТВЕРДЖЕНО</w:t>
      </w:r>
    </w:p>
    <w:p w:rsidR="00191F2B" w:rsidRDefault="00191F2B" w:rsidP="00191F2B">
      <w:pPr>
        <w:shd w:val="clear" w:color="auto" w:fill="FFFFFF"/>
        <w:spacing w:after="0" w:line="240" w:lineRule="auto"/>
        <w:ind w:left="10065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р</w:t>
      </w:r>
      <w:r w:rsidRPr="00191F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ішення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Київської міської ради</w:t>
      </w:r>
    </w:p>
    <w:p w:rsidR="00191F2B" w:rsidRPr="00191F2B" w:rsidRDefault="00191F2B" w:rsidP="00191F2B">
      <w:pPr>
        <w:shd w:val="clear" w:color="auto" w:fill="FFFFFF"/>
        <w:spacing w:after="0" w:line="240" w:lineRule="auto"/>
        <w:ind w:left="10065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від «___» __________2023 № __________</w:t>
      </w:r>
    </w:p>
    <w:p w:rsidR="003D0E9A" w:rsidRPr="003D0E9A" w:rsidRDefault="003D0E9A" w:rsidP="003D0E9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3D0E9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Список</w:t>
      </w:r>
      <w:r w:rsidRPr="003D0E9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br/>
      </w:r>
      <w:r w:rsidR="00D33CF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лауреатів</w:t>
      </w:r>
      <w:r w:rsidR="009A4C19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3D0E9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на присудження Премії Київської міської ради за внесок молоді у розвиток місцевого самоврядування у</w:t>
      </w:r>
      <w:r w:rsidRPr="0018091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202</w:t>
      </w:r>
      <w:r w:rsidR="00842AD7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3</w:t>
      </w:r>
      <w:r w:rsidRPr="0018091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році</w:t>
      </w:r>
    </w:p>
    <w:p w:rsidR="00111ED8" w:rsidRDefault="00111ED8" w:rsidP="00111ED8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1146"/>
        <w:gridCol w:w="1970"/>
        <w:gridCol w:w="2711"/>
        <w:gridCol w:w="2125"/>
        <w:gridCol w:w="7216"/>
      </w:tblGrid>
      <w:tr w:rsidR="00180918" w:rsidTr="00191F2B">
        <w:trPr>
          <w:trHeight w:val="455"/>
        </w:trPr>
        <w:tc>
          <w:tcPr>
            <w:tcW w:w="1146" w:type="dxa"/>
          </w:tcPr>
          <w:p w:rsidR="00180918" w:rsidRPr="003D0E9A" w:rsidRDefault="00180918" w:rsidP="0018091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E9A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1970" w:type="dxa"/>
          </w:tcPr>
          <w:p w:rsidR="00180918" w:rsidRPr="001373AB" w:rsidRDefault="00180918" w:rsidP="00A12D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AB">
              <w:rPr>
                <w:rFonts w:ascii="Times New Roman" w:hAnsi="Times New Roman" w:cs="Times New Roman"/>
                <w:sz w:val="24"/>
                <w:szCs w:val="24"/>
              </w:rPr>
              <w:t>Прізви</w:t>
            </w:r>
            <w:r w:rsidR="00A12DDB">
              <w:rPr>
                <w:rFonts w:ascii="Times New Roman" w:hAnsi="Times New Roman" w:cs="Times New Roman"/>
                <w:sz w:val="24"/>
                <w:szCs w:val="24"/>
              </w:rPr>
              <w:t>ще, ім’я, по-батькові лауреата</w:t>
            </w:r>
          </w:p>
        </w:tc>
        <w:tc>
          <w:tcPr>
            <w:tcW w:w="2711" w:type="dxa"/>
          </w:tcPr>
          <w:p w:rsidR="00180918" w:rsidRPr="001373AB" w:rsidRDefault="00180918" w:rsidP="0018091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AB">
              <w:rPr>
                <w:rFonts w:ascii="Times New Roman" w:hAnsi="Times New Roman" w:cs="Times New Roman"/>
                <w:sz w:val="24"/>
                <w:szCs w:val="24"/>
              </w:rPr>
              <w:t>Місце роботи (навчання), посада</w:t>
            </w:r>
          </w:p>
        </w:tc>
        <w:tc>
          <w:tcPr>
            <w:tcW w:w="2125" w:type="dxa"/>
          </w:tcPr>
          <w:p w:rsidR="00180918" w:rsidRPr="001373AB" w:rsidRDefault="00180918" w:rsidP="0018091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AB">
              <w:rPr>
                <w:rFonts w:ascii="Times New Roman" w:hAnsi="Times New Roman" w:cs="Times New Roman"/>
                <w:sz w:val="24"/>
                <w:szCs w:val="24"/>
              </w:rPr>
              <w:t>Суб’єкт подання</w:t>
            </w:r>
          </w:p>
        </w:tc>
        <w:tc>
          <w:tcPr>
            <w:tcW w:w="7216" w:type="dxa"/>
          </w:tcPr>
          <w:p w:rsidR="00180918" w:rsidRPr="001373AB" w:rsidRDefault="00180918" w:rsidP="0018091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AB">
              <w:rPr>
                <w:rFonts w:ascii="Times New Roman" w:hAnsi="Times New Roman" w:cs="Times New Roman"/>
                <w:sz w:val="24"/>
                <w:szCs w:val="24"/>
              </w:rPr>
              <w:t>Відомості про досягнення</w:t>
            </w:r>
          </w:p>
        </w:tc>
      </w:tr>
      <w:tr w:rsidR="00180918" w:rsidTr="00191F2B">
        <w:trPr>
          <w:trHeight w:val="455"/>
        </w:trPr>
        <w:tc>
          <w:tcPr>
            <w:tcW w:w="15168" w:type="dxa"/>
            <w:gridSpan w:val="5"/>
            <w:shd w:val="clear" w:color="auto" w:fill="auto"/>
          </w:tcPr>
          <w:p w:rsidR="00180918" w:rsidRPr="003D0E9A" w:rsidRDefault="00180918" w:rsidP="0068247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ФІЗИЧНІ ОСОБИ</w:t>
            </w:r>
          </w:p>
        </w:tc>
      </w:tr>
      <w:tr w:rsidR="001D1BA5" w:rsidRPr="00921D1A" w:rsidTr="00191F2B">
        <w:trPr>
          <w:trHeight w:val="455"/>
        </w:trPr>
        <w:tc>
          <w:tcPr>
            <w:tcW w:w="1146" w:type="dxa"/>
            <w:shd w:val="clear" w:color="auto" w:fill="auto"/>
          </w:tcPr>
          <w:p w:rsidR="001D1BA5" w:rsidRPr="00CF283D" w:rsidRDefault="001D1BA5" w:rsidP="001D1BA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0" w:type="dxa"/>
            <w:shd w:val="clear" w:color="auto" w:fill="auto"/>
          </w:tcPr>
          <w:p w:rsidR="001D1BA5" w:rsidRPr="009A4C19" w:rsidRDefault="009A4C19" w:rsidP="001D1BA5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9A4C1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Явтуш</w:t>
            </w:r>
            <w:r w:rsidR="005A2EA8" w:rsidRPr="009A4C1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енко</w:t>
            </w:r>
            <w:proofErr w:type="spellEnd"/>
            <w:r w:rsidR="005A2EA8" w:rsidRPr="009A4C1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Олександр</w:t>
            </w:r>
          </w:p>
          <w:p w:rsidR="005A2EA8" w:rsidRPr="009A4C19" w:rsidRDefault="005A2EA8" w:rsidP="005A2EA8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9A4C1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Володимирович</w:t>
            </w:r>
          </w:p>
          <w:p w:rsidR="005A2EA8" w:rsidRPr="009A4C19" w:rsidRDefault="005A2EA8" w:rsidP="005A2EA8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711" w:type="dxa"/>
            <w:shd w:val="clear" w:color="auto" w:fill="auto"/>
          </w:tcPr>
          <w:p w:rsidR="00921D1A" w:rsidRDefault="005A2EA8" w:rsidP="001D1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Голова громадської організації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Дискусійно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-аналітичний  клуб Україна і світ»</w:t>
            </w:r>
          </w:p>
          <w:p w:rsidR="00260D0A" w:rsidRPr="00921D1A" w:rsidRDefault="00260D0A" w:rsidP="001D1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shd w:val="clear" w:color="auto" w:fill="auto"/>
          </w:tcPr>
          <w:p w:rsidR="001D1BA5" w:rsidRPr="00921D1A" w:rsidRDefault="005A2EA8" w:rsidP="00EC2B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Дарницька </w:t>
            </w:r>
            <w:r w:rsidR="00EC2B8F" w:rsidRPr="00921D1A">
              <w:rPr>
                <w:rFonts w:ascii="Times New Roman" w:hAnsi="Times New Roman" w:cs="Times New Roman"/>
                <w:sz w:val="24"/>
                <w:szCs w:val="24"/>
              </w:rPr>
              <w:t>районна в місті Києві державна адміністрація</w:t>
            </w:r>
          </w:p>
        </w:tc>
        <w:tc>
          <w:tcPr>
            <w:tcW w:w="7216" w:type="dxa"/>
          </w:tcPr>
          <w:p w:rsidR="008E29C2" w:rsidRDefault="009A4C19" w:rsidP="009A4C1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Має понад 20 наукових праць у вітчизняних та зарубіжних наукових виданнях на правову тематику. Сприяє розвитку науки та активно займається нею як аспірант Навч</w:t>
            </w:r>
            <w:r w:rsidR="002D6B08">
              <w:rPr>
                <w:rFonts w:ascii="Times New Roman" w:hAnsi="Times New Roman" w:cs="Times New Roman"/>
                <w:sz w:val="24"/>
                <w:szCs w:val="24"/>
              </w:rPr>
              <w:t>ально-наукового інститут права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иївського національного університету імені Тараса Шевченка.</w:t>
            </w:r>
          </w:p>
          <w:p w:rsidR="009A4C19" w:rsidRDefault="009A4C19" w:rsidP="009A4C1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Організував волонтерський штаб юристів та соціальних працівників, які з перших днів війни надають безкоштовну правову, психологічну та соціальну допомогу внутрішньо переміщеним особам.</w:t>
            </w:r>
          </w:p>
          <w:p w:rsidR="009A4C19" w:rsidRPr="00921D1A" w:rsidRDefault="009A4C19" w:rsidP="009A4C1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BA5" w:rsidRPr="00921D1A" w:rsidTr="00191F2B">
        <w:trPr>
          <w:trHeight w:val="455"/>
        </w:trPr>
        <w:tc>
          <w:tcPr>
            <w:tcW w:w="1146" w:type="dxa"/>
            <w:shd w:val="clear" w:color="auto" w:fill="auto"/>
          </w:tcPr>
          <w:p w:rsidR="001D1BA5" w:rsidRPr="00921D1A" w:rsidRDefault="001D1BA5" w:rsidP="001D1BA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0" w:type="dxa"/>
            <w:shd w:val="clear" w:color="auto" w:fill="auto"/>
          </w:tcPr>
          <w:p w:rsidR="00C26E18" w:rsidRPr="009A4C19" w:rsidRDefault="00C26E18" w:rsidP="00C26E18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9A4C1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Нестереня</w:t>
            </w:r>
            <w:proofErr w:type="spellEnd"/>
            <w:r w:rsidRPr="009A4C1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Марія </w:t>
            </w:r>
            <w:proofErr w:type="spellStart"/>
            <w:r w:rsidRPr="009A4C1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Костянтитнівна</w:t>
            </w:r>
            <w:proofErr w:type="spellEnd"/>
          </w:p>
          <w:p w:rsidR="005A2EA8" w:rsidRPr="009A4C19" w:rsidRDefault="005A2EA8" w:rsidP="00A12DDB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711" w:type="dxa"/>
            <w:shd w:val="clear" w:color="auto" w:fill="auto"/>
          </w:tcPr>
          <w:p w:rsidR="00AD53F1" w:rsidRDefault="00C26E18" w:rsidP="00C26E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Керівник ГО «Скаутське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єднання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Оріяна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60D0A" w:rsidRPr="00C26E18" w:rsidRDefault="00260D0A" w:rsidP="00260D0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shd w:val="clear" w:color="auto" w:fill="auto"/>
          </w:tcPr>
          <w:p w:rsidR="001D1BA5" w:rsidRPr="00921D1A" w:rsidRDefault="00C26E18" w:rsidP="00AA0CA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21D1A">
              <w:rPr>
                <w:rFonts w:ascii="Times New Roman" w:hAnsi="Times New Roman" w:cs="Times New Roman"/>
                <w:sz w:val="24"/>
                <w:szCs w:val="24"/>
              </w:rPr>
              <w:t xml:space="preserve">Деснянська </w:t>
            </w:r>
            <w:r w:rsidR="00456092" w:rsidRPr="00921D1A">
              <w:rPr>
                <w:rFonts w:ascii="Times New Roman" w:hAnsi="Times New Roman" w:cs="Times New Roman"/>
                <w:sz w:val="24"/>
                <w:szCs w:val="24"/>
              </w:rPr>
              <w:t>районна в місті Києві державна адміністрація</w:t>
            </w:r>
          </w:p>
        </w:tc>
        <w:tc>
          <w:tcPr>
            <w:tcW w:w="7216" w:type="dxa"/>
          </w:tcPr>
          <w:p w:rsidR="004D39EA" w:rsidRDefault="00A12DDB" w:rsidP="004D39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39EA">
              <w:rPr>
                <w:rFonts w:ascii="Times New Roman" w:hAnsi="Times New Roman" w:cs="Times New Roman"/>
                <w:sz w:val="24"/>
                <w:szCs w:val="24"/>
              </w:rPr>
              <w:t>ерівник ГО «Скаутське об</w:t>
            </w:r>
            <w:r w:rsidR="004D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="001447B8">
              <w:rPr>
                <w:rFonts w:ascii="Times New Roman" w:hAnsi="Times New Roman" w:cs="Times New Roman"/>
                <w:sz w:val="24"/>
                <w:szCs w:val="24"/>
              </w:rPr>
              <w:t>єднання «</w:t>
            </w:r>
            <w:proofErr w:type="spellStart"/>
            <w:r w:rsidR="001447B8">
              <w:rPr>
                <w:rFonts w:ascii="Times New Roman" w:hAnsi="Times New Roman" w:cs="Times New Roman"/>
                <w:sz w:val="24"/>
                <w:szCs w:val="24"/>
              </w:rPr>
              <w:t>Оріяна</w:t>
            </w:r>
            <w:proofErr w:type="spellEnd"/>
            <w:r w:rsidR="001447B8">
              <w:rPr>
                <w:rFonts w:ascii="Times New Roman" w:hAnsi="Times New Roman" w:cs="Times New Roman"/>
                <w:sz w:val="24"/>
                <w:szCs w:val="24"/>
              </w:rPr>
              <w:t>», яка займається вихованням дітей та молоді міста Києва.</w:t>
            </w:r>
            <w:r w:rsidR="004D39EA">
              <w:rPr>
                <w:rFonts w:ascii="Times New Roman" w:hAnsi="Times New Roman" w:cs="Times New Roman"/>
                <w:sz w:val="24"/>
                <w:szCs w:val="24"/>
              </w:rPr>
              <w:t xml:space="preserve"> Як керівник ГО брала участь у наступних </w:t>
            </w:r>
            <w:proofErr w:type="spellStart"/>
            <w:r w:rsidR="004D39EA">
              <w:rPr>
                <w:rFonts w:ascii="Times New Roman" w:hAnsi="Times New Roman" w:cs="Times New Roman"/>
                <w:sz w:val="24"/>
                <w:szCs w:val="24"/>
              </w:rPr>
              <w:t>проєктах</w:t>
            </w:r>
            <w:proofErr w:type="spellEnd"/>
            <w:r w:rsidR="004D39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463E3" w:rsidRDefault="00BA3A05" w:rsidP="004D39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«Очищення водойм України»</w:t>
            </w:r>
            <w:r w:rsidR="004D39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39EA" w:rsidRDefault="004D39EA" w:rsidP="004D39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«Діти вулиці»;</w:t>
            </w:r>
          </w:p>
          <w:p w:rsidR="004D39EA" w:rsidRDefault="004D39EA" w:rsidP="004D39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«Молодь і козацтво України»;</w:t>
            </w:r>
          </w:p>
          <w:p w:rsidR="004D39EA" w:rsidRDefault="004D39EA" w:rsidP="004D39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«Діти перед усім»;</w:t>
            </w:r>
          </w:p>
          <w:p w:rsidR="004D39EA" w:rsidRDefault="004D39EA" w:rsidP="004D39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«Військово –</w:t>
            </w:r>
            <w:r w:rsidR="00BA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патріотичний вишкіл «Патріот»</w:t>
            </w:r>
            <w:r w:rsidR="00BA3A0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39EA" w:rsidRDefault="004D39EA" w:rsidP="004D39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BA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виживання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Сталкер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  <w:r w:rsidR="00BA3A0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39EA" w:rsidRDefault="004D39EA" w:rsidP="004D39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Благодійна акція на підтримку дитячої лікарні «Охматдит»</w:t>
            </w:r>
            <w:r w:rsidR="00BA3A0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39EA" w:rsidRDefault="004D39EA" w:rsidP="004D39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«Скаутська ініціатива –</w:t>
            </w:r>
            <w:r w:rsidR="00BA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«Світло миру з Віфлеєму»</w:t>
            </w:r>
            <w:r w:rsidR="00BA3A0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39EA" w:rsidRDefault="004D39EA" w:rsidP="004D39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Волонтерська акція «Ні пластику»</w:t>
            </w:r>
            <w:r w:rsidR="00BA3A0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39EA" w:rsidRDefault="004D39EA" w:rsidP="004D39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Військово-патріотичний фестиваль «Я молодий патріот України»</w:t>
            </w:r>
            <w:r w:rsidR="002D6B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39EA" w:rsidRDefault="004D39EA" w:rsidP="004D39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Має подяку Київського міського голови за вагомий внесок в соціальну роботу з молоддю в м</w:t>
            </w:r>
            <w:r w:rsidR="00BA3A05">
              <w:rPr>
                <w:rFonts w:ascii="Times New Roman" w:hAnsi="Times New Roman" w:cs="Times New Roman"/>
                <w:sz w:val="24"/>
                <w:szCs w:val="24"/>
              </w:rPr>
              <w:t>істі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Києві. Входить до громадської ради при Деснянській</w:t>
            </w:r>
            <w:r w:rsidR="001447B8">
              <w:rPr>
                <w:rFonts w:ascii="Times New Roman" w:hAnsi="Times New Roman" w:cs="Times New Roman"/>
                <w:sz w:val="24"/>
                <w:szCs w:val="24"/>
              </w:rPr>
              <w:t xml:space="preserve"> районній </w:t>
            </w:r>
            <w:r w:rsidR="00BA3A05">
              <w:rPr>
                <w:rFonts w:ascii="Times New Roman" w:hAnsi="Times New Roman" w:cs="Times New Roman"/>
                <w:sz w:val="24"/>
                <w:szCs w:val="24"/>
              </w:rPr>
              <w:t>в місті Києві державній адміністрації</w:t>
            </w:r>
            <w:r w:rsidR="001447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39EA" w:rsidRPr="00921D1A" w:rsidRDefault="004D39EA" w:rsidP="004D39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6FC" w:rsidRPr="00921D1A" w:rsidTr="00191F2B">
        <w:trPr>
          <w:trHeight w:val="455"/>
        </w:trPr>
        <w:tc>
          <w:tcPr>
            <w:tcW w:w="1146" w:type="dxa"/>
            <w:shd w:val="clear" w:color="auto" w:fill="auto"/>
          </w:tcPr>
          <w:p w:rsidR="006536FC" w:rsidRPr="00921D1A" w:rsidRDefault="006536FC" w:rsidP="008312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0" w:type="dxa"/>
            <w:shd w:val="clear" w:color="auto" w:fill="auto"/>
          </w:tcPr>
          <w:p w:rsidR="00C26E18" w:rsidRPr="009A4C19" w:rsidRDefault="00C26E18" w:rsidP="00C26E18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9A4C1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Прохоренко</w:t>
            </w:r>
            <w:proofErr w:type="spellEnd"/>
            <w:r w:rsidRPr="009A4C1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Владислав Владиславович</w:t>
            </w:r>
          </w:p>
          <w:p w:rsidR="00C26E18" w:rsidRPr="009A4C19" w:rsidRDefault="00C26E18" w:rsidP="00C26E18">
            <w:pPr>
              <w:pStyle w:val="a4"/>
              <w:rPr>
                <w:rFonts w:ascii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711" w:type="dxa"/>
            <w:shd w:val="clear" w:color="auto" w:fill="auto"/>
          </w:tcPr>
          <w:p w:rsidR="006536FC" w:rsidRDefault="0067204E" w:rsidP="00163B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Благодійного фонду «Єднаймося»</w:t>
            </w:r>
          </w:p>
          <w:p w:rsidR="00260D0A" w:rsidRPr="00921D1A" w:rsidRDefault="00260D0A" w:rsidP="009A4C1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shd w:val="clear" w:color="auto" w:fill="auto"/>
          </w:tcPr>
          <w:p w:rsidR="006536FC" w:rsidRPr="00921D1A" w:rsidRDefault="00C26E18" w:rsidP="003876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Оболонська</w:t>
            </w:r>
            <w:r w:rsidR="006536FC" w:rsidRPr="00921D1A">
              <w:rPr>
                <w:rFonts w:ascii="Times New Roman" w:hAnsi="Times New Roman" w:cs="Times New Roman"/>
                <w:sz w:val="24"/>
                <w:szCs w:val="24"/>
              </w:rPr>
              <w:t xml:space="preserve"> районна в місті Києві державна адміністрація</w:t>
            </w:r>
          </w:p>
          <w:p w:rsidR="006536FC" w:rsidRPr="00921D1A" w:rsidRDefault="006536FC" w:rsidP="003876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6" w:type="dxa"/>
          </w:tcPr>
          <w:p w:rsidR="007A0EA9" w:rsidRDefault="00112A1F" w:rsidP="001447B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Громадський активі</w:t>
            </w:r>
            <w:r w:rsidR="001447B8">
              <w:rPr>
                <w:rFonts w:ascii="Times New Roman" w:hAnsi="Times New Roman" w:cs="Times New Roman"/>
                <w:sz w:val="24"/>
                <w:szCs w:val="24"/>
              </w:rPr>
              <w:t xml:space="preserve">ст та волонтер. Засновник та директор Благодійної організації «Благодійний фонд «Єднаймося». З 2014 року брав участь у забезпеченні потреб людей, які захищали європейські засади Гідності на </w:t>
            </w:r>
            <w:proofErr w:type="spellStart"/>
            <w:r w:rsidR="001447B8">
              <w:rPr>
                <w:rFonts w:ascii="Times New Roman" w:hAnsi="Times New Roman" w:cs="Times New Roman"/>
                <w:sz w:val="24"/>
                <w:szCs w:val="24"/>
              </w:rPr>
              <w:t>Євромайдані</w:t>
            </w:r>
            <w:proofErr w:type="spellEnd"/>
            <w:r w:rsidR="00423338">
              <w:rPr>
                <w:rFonts w:ascii="Times New Roman" w:hAnsi="Times New Roman" w:cs="Times New Roman"/>
                <w:sz w:val="24"/>
                <w:szCs w:val="24"/>
              </w:rPr>
              <w:t>, а саме волонтерська допомога батальйону «Донбас» та підрозділу Національної гвардії України.</w:t>
            </w:r>
            <w:r w:rsidR="007A0EA9">
              <w:rPr>
                <w:rFonts w:ascii="Times New Roman" w:hAnsi="Times New Roman" w:cs="Times New Roman"/>
                <w:sz w:val="24"/>
                <w:szCs w:val="24"/>
              </w:rPr>
              <w:t xml:space="preserve"> Отримав подяку Київського міського голови за вагомий внесок у розвиток молодіжного руху та волонтерську діяльність.</w:t>
            </w:r>
          </w:p>
          <w:p w:rsidR="00423338" w:rsidRPr="00112A1F" w:rsidRDefault="00423338" w:rsidP="00A12DD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B85" w:rsidRPr="00921D1A" w:rsidTr="00191F2B">
        <w:trPr>
          <w:trHeight w:val="455"/>
        </w:trPr>
        <w:tc>
          <w:tcPr>
            <w:tcW w:w="1146" w:type="dxa"/>
            <w:shd w:val="clear" w:color="auto" w:fill="auto"/>
          </w:tcPr>
          <w:p w:rsidR="00163B85" w:rsidRPr="00921D1A" w:rsidRDefault="00163B85" w:rsidP="00163B8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0" w:type="dxa"/>
            <w:shd w:val="clear" w:color="auto" w:fill="auto"/>
          </w:tcPr>
          <w:p w:rsidR="00163B85" w:rsidRPr="009A4C19" w:rsidRDefault="00163B85" w:rsidP="00FF755D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9A4C1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Дзюбенко Анатолій </w:t>
            </w:r>
            <w:proofErr w:type="spellStart"/>
            <w:r w:rsidRPr="009A4C1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Антолійович</w:t>
            </w:r>
            <w:proofErr w:type="spellEnd"/>
            <w:r w:rsidRPr="009A4C1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  <w:p w:rsidR="00163B85" w:rsidRPr="009A4C19" w:rsidRDefault="00163B85" w:rsidP="00FF755D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711" w:type="dxa"/>
            <w:shd w:val="clear" w:color="auto" w:fill="auto"/>
          </w:tcPr>
          <w:p w:rsidR="00163B85" w:rsidRDefault="00B7650B" w:rsidP="00B765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директор </w:t>
            </w:r>
          </w:p>
          <w:p w:rsidR="007C0615" w:rsidRDefault="007C0615" w:rsidP="001324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БЛАГОДІЙНА ОРГАНІЗАЦІЯ «БЛАГОДІЙНИЙ ФОНД «Я Д</w:t>
            </w:r>
            <w:r w:rsidR="00BA3A05">
              <w:rPr>
                <w:rFonts w:ascii="Times New Roman" w:hAnsi="Times New Roman" w:cs="Times New Roman"/>
                <w:sz w:val="24"/>
                <w:szCs w:val="24"/>
              </w:rPr>
              <w:t>ОПОМОГАЮ»</w:t>
            </w:r>
          </w:p>
          <w:p w:rsidR="00EA5875" w:rsidRPr="00163B85" w:rsidRDefault="00EA5875" w:rsidP="00B765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shd w:val="clear" w:color="auto" w:fill="auto"/>
          </w:tcPr>
          <w:p w:rsidR="00163B85" w:rsidRPr="00921D1A" w:rsidRDefault="00163B85" w:rsidP="00FF755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D1A">
              <w:rPr>
                <w:rFonts w:ascii="Times New Roman" w:hAnsi="Times New Roman" w:cs="Times New Roman"/>
                <w:sz w:val="24"/>
                <w:szCs w:val="24"/>
              </w:rPr>
              <w:t>районна в місті Києві державна адміністрація</w:t>
            </w:r>
          </w:p>
        </w:tc>
        <w:tc>
          <w:tcPr>
            <w:tcW w:w="7216" w:type="dxa"/>
          </w:tcPr>
          <w:p w:rsidR="0017242E" w:rsidRDefault="0017242E" w:rsidP="00FF755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Організував та здійснив понад 250 гуманітарних місій в населені пункти поруч з лінією зіткнення надаючи допомогу як мирному населенню, військовим так й медичним закладам.</w:t>
            </w:r>
          </w:p>
          <w:p w:rsidR="0017242E" w:rsidRDefault="0017242E" w:rsidP="0017242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Налагодив тісну співпрацю з військовими частинами, місцевими адмін</w:t>
            </w:r>
            <w:r w:rsidR="00203779">
              <w:rPr>
                <w:rFonts w:ascii="Times New Roman" w:hAnsi="Times New Roman" w:cs="Times New Roman"/>
                <w:sz w:val="24"/>
                <w:szCs w:val="24"/>
              </w:rPr>
              <w:t>істраціями прифронтових районів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активними мешканцями зазначених місць,</w:t>
            </w:r>
            <w:r w:rsidR="00BA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благодійними фондами та підприємцями.</w:t>
            </w:r>
          </w:p>
          <w:p w:rsidR="00203779" w:rsidRDefault="00203779" w:rsidP="0017242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понад рік повномасштабної війни передано понад 2000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допомоги. Наразі працює над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дитячої реабілітації.</w:t>
            </w:r>
          </w:p>
          <w:p w:rsidR="00203779" w:rsidRPr="00921D1A" w:rsidRDefault="00203779" w:rsidP="0017242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75" w:rsidRPr="00921D1A" w:rsidTr="00191F2B">
        <w:trPr>
          <w:trHeight w:val="455"/>
        </w:trPr>
        <w:tc>
          <w:tcPr>
            <w:tcW w:w="1146" w:type="dxa"/>
            <w:shd w:val="clear" w:color="auto" w:fill="auto"/>
          </w:tcPr>
          <w:p w:rsidR="00EA5875" w:rsidRPr="00921D1A" w:rsidRDefault="00EA5875" w:rsidP="00163B8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0" w:type="dxa"/>
            <w:shd w:val="clear" w:color="auto" w:fill="auto"/>
          </w:tcPr>
          <w:p w:rsidR="00EA5875" w:rsidRPr="009A4C19" w:rsidRDefault="00EA5875" w:rsidP="003B77CC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9A4C1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Кучеренко Інна Іванівна</w:t>
            </w:r>
          </w:p>
          <w:p w:rsidR="00EA5875" w:rsidRPr="009A4C19" w:rsidRDefault="00EA5875" w:rsidP="00A12DDB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711" w:type="dxa"/>
            <w:shd w:val="clear" w:color="auto" w:fill="auto"/>
          </w:tcPr>
          <w:p w:rsidR="00076438" w:rsidRDefault="00076438" w:rsidP="002A2ED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Начальниця відділу навчально-методичної роботи, ліцензування та акредитації Навчально-наукового центру адміністрування навчального процесу та моніторингу внутрішніх систем забезпечення якості освіти Національного медичного університету імені О.О.</w:t>
            </w:r>
            <w:r w:rsidR="00191F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Богомольця</w:t>
            </w:r>
          </w:p>
          <w:p w:rsidR="00076438" w:rsidRPr="00EA5875" w:rsidRDefault="00076438" w:rsidP="002A2ED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shd w:val="clear" w:color="auto" w:fill="auto"/>
          </w:tcPr>
          <w:p w:rsidR="00EA5875" w:rsidRPr="00921D1A" w:rsidRDefault="00A12DDB" w:rsidP="003B77C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Шевченківська районна в місті Києві державна адміністрація</w:t>
            </w:r>
          </w:p>
        </w:tc>
        <w:tc>
          <w:tcPr>
            <w:tcW w:w="7216" w:type="dxa"/>
          </w:tcPr>
          <w:p w:rsidR="008D41DB" w:rsidRDefault="008D41DB" w:rsidP="00C3601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2014 році розробила та наповнила для вивчення дисципліни «Інформаційні технології у фармації» платформу дистанційного навчання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NEURON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З 2016 року створила навчально-методичні тренувальні комплекси на платформі дистанційного навчання по підготовці до ліцен</w:t>
            </w:r>
            <w:r w:rsidR="00C36015">
              <w:rPr>
                <w:rFonts w:ascii="Times New Roman" w:hAnsi="Times New Roman" w:cs="Times New Roman"/>
                <w:sz w:val="24"/>
                <w:szCs w:val="24"/>
              </w:rPr>
              <w:t>зійних інтегрованих іспитів КРОК-1 та КРОК -2 для вітчизняних та іноземних студентів НМУ імені О.О. Богомольця.</w:t>
            </w:r>
          </w:p>
          <w:p w:rsidR="00C36015" w:rsidRDefault="00C36015" w:rsidP="00C3601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 березня 2021 року адмініструє платформу дистанційного навчання Університету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LIKAR_NMU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6015" w:rsidRDefault="00C36015" w:rsidP="00C3601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квітня 2022 року організувала освітній онлайн-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«КОТИКИ» для діток від 2 до 6 років, що не мали змоги отримувати знання.</w:t>
            </w:r>
          </w:p>
          <w:p w:rsidR="00C36015" w:rsidRDefault="00C36015" w:rsidP="00C3601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Співорганізатор заходів зареєстрованих в МОЗ:</w:t>
            </w:r>
          </w:p>
          <w:p w:rsidR="00C36015" w:rsidRDefault="00C36015" w:rsidP="007C0615">
            <w:pPr>
              <w:pStyle w:val="a4"/>
              <w:numPr>
                <w:ilvl w:val="0"/>
                <w:numId w:val="13"/>
              </w:numPr>
              <w:ind w:left="0" w:firstLine="4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Дискусі</w:t>
            </w:r>
            <w:r w:rsidR="007C0615">
              <w:rPr>
                <w:rFonts w:ascii="Times New Roman" w:hAnsi="Times New Roman" w:cs="Times New Roman"/>
                <w:sz w:val="24"/>
                <w:szCs w:val="24"/>
              </w:rPr>
              <w:t>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платформа «Забезпечення моніторингу якості вищої медичної освіти</w:t>
            </w:r>
            <w:r w:rsidR="007C0615">
              <w:rPr>
                <w:rFonts w:ascii="Times New Roman" w:hAnsi="Times New Roman" w:cs="Times New Roman"/>
                <w:sz w:val="24"/>
                <w:szCs w:val="24"/>
              </w:rPr>
              <w:t>: система, критерії,</w:t>
            </w:r>
            <w:r w:rsidR="00BA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0615">
              <w:rPr>
                <w:rFonts w:ascii="Times New Roman" w:hAnsi="Times New Roman" w:cs="Times New Roman"/>
                <w:sz w:val="24"/>
                <w:szCs w:val="24"/>
              </w:rPr>
              <w:t>вимірювання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C06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0615" w:rsidRDefault="007C0615" w:rsidP="007C0615">
            <w:pPr>
              <w:pStyle w:val="a4"/>
              <w:numPr>
                <w:ilvl w:val="0"/>
                <w:numId w:val="13"/>
              </w:numPr>
              <w:ind w:left="0" w:firstLine="4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науково-практична конференція з міжнародною участю «Комунікація як необхідна складова освітнього процесу майбутніх лікарів та провізорів».</w:t>
            </w:r>
          </w:p>
          <w:p w:rsidR="007C0615" w:rsidRPr="00C36015" w:rsidRDefault="007C0615" w:rsidP="00C3601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47B" w:rsidRPr="00921D1A" w:rsidTr="00191F2B">
        <w:trPr>
          <w:trHeight w:val="455"/>
        </w:trPr>
        <w:tc>
          <w:tcPr>
            <w:tcW w:w="1146" w:type="dxa"/>
          </w:tcPr>
          <w:p w:rsidR="00180918" w:rsidRPr="00921D1A" w:rsidRDefault="00180918" w:rsidP="00437DB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з/п</w:t>
            </w:r>
          </w:p>
        </w:tc>
        <w:tc>
          <w:tcPr>
            <w:tcW w:w="1970" w:type="dxa"/>
          </w:tcPr>
          <w:p w:rsidR="00180918" w:rsidRPr="00921D1A" w:rsidRDefault="00180918" w:rsidP="00437DB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1A">
              <w:rPr>
                <w:rFonts w:ascii="Times New Roman" w:hAnsi="Times New Roman" w:cs="Times New Roman"/>
                <w:sz w:val="24"/>
                <w:szCs w:val="24"/>
              </w:rPr>
              <w:t>Назва громадської</w:t>
            </w:r>
            <w:r w:rsidR="001373AB" w:rsidRPr="00921D1A">
              <w:rPr>
                <w:rFonts w:ascii="Times New Roman" w:hAnsi="Times New Roman" w:cs="Times New Roman"/>
                <w:sz w:val="24"/>
                <w:szCs w:val="24"/>
              </w:rPr>
              <w:t xml:space="preserve"> організації</w:t>
            </w:r>
            <w:r w:rsidRPr="00921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11" w:type="dxa"/>
          </w:tcPr>
          <w:p w:rsidR="00180918" w:rsidRPr="00921D1A" w:rsidRDefault="001373AB" w:rsidP="00437DB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1A">
              <w:rPr>
                <w:rFonts w:ascii="Times New Roman" w:hAnsi="Times New Roman" w:cs="Times New Roman"/>
                <w:sz w:val="24"/>
                <w:szCs w:val="24"/>
              </w:rPr>
              <w:t>Керівник громадської організації</w:t>
            </w:r>
          </w:p>
        </w:tc>
        <w:tc>
          <w:tcPr>
            <w:tcW w:w="2125" w:type="dxa"/>
          </w:tcPr>
          <w:p w:rsidR="00180918" w:rsidRPr="00921D1A" w:rsidRDefault="00180918" w:rsidP="00437DB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1A">
              <w:rPr>
                <w:rFonts w:ascii="Times New Roman" w:hAnsi="Times New Roman" w:cs="Times New Roman"/>
                <w:sz w:val="24"/>
                <w:szCs w:val="24"/>
              </w:rPr>
              <w:t>Суб’єкт подання</w:t>
            </w:r>
          </w:p>
        </w:tc>
        <w:tc>
          <w:tcPr>
            <w:tcW w:w="7216" w:type="dxa"/>
          </w:tcPr>
          <w:p w:rsidR="00180918" w:rsidRPr="00921D1A" w:rsidRDefault="00180918" w:rsidP="00437DB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1A">
              <w:rPr>
                <w:rFonts w:ascii="Times New Roman" w:hAnsi="Times New Roman" w:cs="Times New Roman"/>
                <w:sz w:val="24"/>
                <w:szCs w:val="24"/>
              </w:rPr>
              <w:t>Відомості про досягнення</w:t>
            </w:r>
          </w:p>
        </w:tc>
      </w:tr>
      <w:tr w:rsidR="00180918" w:rsidRPr="005F447B" w:rsidTr="00BA3A05">
        <w:trPr>
          <w:trHeight w:val="431"/>
        </w:trPr>
        <w:tc>
          <w:tcPr>
            <w:tcW w:w="15168" w:type="dxa"/>
            <w:gridSpan w:val="5"/>
            <w:shd w:val="clear" w:color="auto" w:fill="auto"/>
          </w:tcPr>
          <w:p w:rsidR="00180918" w:rsidRPr="00FB7342" w:rsidRDefault="00180918" w:rsidP="00437DB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D1A">
              <w:rPr>
                <w:rFonts w:ascii="Times New Roman" w:hAnsi="Times New Roman" w:cs="Times New Roman"/>
                <w:b/>
                <w:sz w:val="24"/>
                <w:szCs w:val="24"/>
              </w:rPr>
              <w:t>ГРОМАДСЬКІ ОРГАНІЗАЦІЇ</w:t>
            </w:r>
          </w:p>
        </w:tc>
      </w:tr>
      <w:tr w:rsidR="00C26E18" w:rsidTr="00191F2B">
        <w:trPr>
          <w:trHeight w:val="455"/>
        </w:trPr>
        <w:tc>
          <w:tcPr>
            <w:tcW w:w="1146" w:type="dxa"/>
            <w:shd w:val="clear" w:color="auto" w:fill="auto"/>
          </w:tcPr>
          <w:p w:rsidR="00C26E18" w:rsidRPr="00CF283D" w:rsidRDefault="00191F2B" w:rsidP="00191F2B">
            <w:pPr>
              <w:pStyle w:val="a4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970" w:type="dxa"/>
            <w:shd w:val="clear" w:color="auto" w:fill="auto"/>
          </w:tcPr>
          <w:p w:rsidR="00C26E18" w:rsidRPr="00BA3A05" w:rsidRDefault="00531198" w:rsidP="00C26E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A3A05">
              <w:rPr>
                <w:rFonts w:ascii="Times New Roman" w:hAnsi="Times New Roman" w:cs="Times New Roman"/>
                <w:sz w:val="24"/>
                <w:szCs w:val="24"/>
              </w:rPr>
              <w:t>ГО «Мистецький центр «Тріумф»</w:t>
            </w:r>
          </w:p>
        </w:tc>
        <w:tc>
          <w:tcPr>
            <w:tcW w:w="2711" w:type="dxa"/>
            <w:shd w:val="clear" w:color="auto" w:fill="auto"/>
          </w:tcPr>
          <w:p w:rsidR="008E24F8" w:rsidRDefault="00076438" w:rsidP="00C26E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Голова правління </w:t>
            </w:r>
          </w:p>
          <w:p w:rsidR="00076438" w:rsidRPr="00CF283D" w:rsidRDefault="008E24F8" w:rsidP="00C26E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Тадля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2125" w:type="dxa"/>
            <w:shd w:val="clear" w:color="auto" w:fill="auto"/>
          </w:tcPr>
          <w:p w:rsidR="00C26E18" w:rsidRPr="00921D1A" w:rsidRDefault="00C26E18" w:rsidP="00C26E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21D1A">
              <w:rPr>
                <w:rFonts w:ascii="Times New Roman" w:hAnsi="Times New Roman" w:cs="Times New Roman"/>
                <w:sz w:val="24"/>
                <w:szCs w:val="24"/>
              </w:rPr>
              <w:t>Деснянська районна в місті Києві державна адміністрація</w:t>
            </w:r>
          </w:p>
        </w:tc>
        <w:tc>
          <w:tcPr>
            <w:tcW w:w="7216" w:type="dxa"/>
          </w:tcPr>
          <w:p w:rsidR="00C26E18" w:rsidRDefault="009A4C19" w:rsidP="004D39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Мистецький центр «Трі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умф» є Громадською організацією, яка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єднує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учасників мистецького центру.</w:t>
            </w:r>
            <w:r w:rsidR="004D39EA">
              <w:rPr>
                <w:rFonts w:ascii="Times New Roman" w:hAnsi="Times New Roman" w:cs="Times New Roman"/>
                <w:sz w:val="24"/>
                <w:szCs w:val="24"/>
              </w:rPr>
              <w:t xml:space="preserve"> Основна ме</w:t>
            </w:r>
            <w:r w:rsidR="00BA3A05">
              <w:rPr>
                <w:rFonts w:ascii="Times New Roman" w:hAnsi="Times New Roman" w:cs="Times New Roman"/>
                <w:sz w:val="24"/>
                <w:szCs w:val="24"/>
              </w:rPr>
              <w:t>та діяльності -</w:t>
            </w:r>
            <w:r w:rsidR="004D39EA">
              <w:rPr>
                <w:rFonts w:ascii="Times New Roman" w:hAnsi="Times New Roman" w:cs="Times New Roman"/>
                <w:sz w:val="24"/>
                <w:szCs w:val="24"/>
              </w:rPr>
              <w:t xml:space="preserve"> задоволення та захист законних, соціальних, економічних, творчих, вікових, національно-культурних та інших спільних інтересів членів громадської організації.</w:t>
            </w:r>
          </w:p>
          <w:p w:rsidR="004D39EA" w:rsidRPr="009A4C19" w:rsidRDefault="004D39EA" w:rsidP="004D39E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918" w:rsidRDefault="00180918" w:rsidP="00495CCE"/>
    <w:p w:rsidR="00180918" w:rsidRDefault="00180918" w:rsidP="00495CCE"/>
    <w:p w:rsidR="00180918" w:rsidRPr="00180918" w:rsidRDefault="00180918" w:rsidP="00495CCE">
      <w:pPr>
        <w:rPr>
          <w:rFonts w:ascii="Times New Roman" w:hAnsi="Times New Roman" w:cs="Times New Roman"/>
          <w:sz w:val="28"/>
          <w:szCs w:val="28"/>
        </w:rPr>
      </w:pPr>
      <w:r w:rsidRPr="00180918">
        <w:rPr>
          <w:rFonts w:ascii="Times New Roman" w:hAnsi="Times New Roman" w:cs="Times New Roman"/>
          <w:sz w:val="28"/>
          <w:szCs w:val="28"/>
        </w:rPr>
        <w:t xml:space="preserve">Київський міський голова </w:t>
      </w:r>
      <w:r w:rsidRPr="00180918">
        <w:rPr>
          <w:rFonts w:ascii="Times New Roman" w:hAnsi="Times New Roman" w:cs="Times New Roman"/>
          <w:sz w:val="28"/>
          <w:szCs w:val="28"/>
        </w:rPr>
        <w:tab/>
      </w:r>
      <w:r w:rsidRPr="00180918">
        <w:rPr>
          <w:rFonts w:ascii="Times New Roman" w:hAnsi="Times New Roman" w:cs="Times New Roman"/>
          <w:sz w:val="28"/>
          <w:szCs w:val="28"/>
        </w:rPr>
        <w:tab/>
      </w:r>
      <w:r w:rsidRPr="00180918">
        <w:rPr>
          <w:rFonts w:ascii="Times New Roman" w:hAnsi="Times New Roman" w:cs="Times New Roman"/>
          <w:sz w:val="28"/>
          <w:szCs w:val="28"/>
        </w:rPr>
        <w:tab/>
      </w:r>
      <w:r w:rsidRPr="00180918">
        <w:rPr>
          <w:rFonts w:ascii="Times New Roman" w:hAnsi="Times New Roman" w:cs="Times New Roman"/>
          <w:sz w:val="28"/>
          <w:szCs w:val="28"/>
        </w:rPr>
        <w:tab/>
      </w:r>
      <w:r w:rsidRPr="00180918">
        <w:rPr>
          <w:rFonts w:ascii="Times New Roman" w:hAnsi="Times New Roman" w:cs="Times New Roman"/>
          <w:sz w:val="28"/>
          <w:szCs w:val="28"/>
        </w:rPr>
        <w:tab/>
      </w:r>
      <w:r w:rsidRPr="00180918">
        <w:rPr>
          <w:rFonts w:ascii="Times New Roman" w:hAnsi="Times New Roman" w:cs="Times New Roman"/>
          <w:sz w:val="28"/>
          <w:szCs w:val="28"/>
        </w:rPr>
        <w:tab/>
      </w:r>
      <w:r w:rsidRPr="00180918">
        <w:rPr>
          <w:rFonts w:ascii="Times New Roman" w:hAnsi="Times New Roman" w:cs="Times New Roman"/>
          <w:sz w:val="28"/>
          <w:szCs w:val="28"/>
        </w:rPr>
        <w:tab/>
      </w:r>
      <w:r w:rsidRPr="00180918">
        <w:rPr>
          <w:rFonts w:ascii="Times New Roman" w:hAnsi="Times New Roman" w:cs="Times New Roman"/>
          <w:sz w:val="28"/>
          <w:szCs w:val="28"/>
        </w:rPr>
        <w:tab/>
      </w:r>
      <w:r w:rsidRPr="00180918">
        <w:rPr>
          <w:rFonts w:ascii="Times New Roman" w:hAnsi="Times New Roman" w:cs="Times New Roman"/>
          <w:sz w:val="28"/>
          <w:szCs w:val="28"/>
        </w:rPr>
        <w:tab/>
      </w:r>
      <w:r w:rsidRPr="00180918">
        <w:rPr>
          <w:rFonts w:ascii="Times New Roman" w:hAnsi="Times New Roman" w:cs="Times New Roman"/>
          <w:sz w:val="28"/>
          <w:szCs w:val="28"/>
        </w:rPr>
        <w:tab/>
      </w:r>
      <w:r w:rsidRPr="00180918">
        <w:rPr>
          <w:rFonts w:ascii="Times New Roman" w:hAnsi="Times New Roman" w:cs="Times New Roman"/>
          <w:sz w:val="28"/>
          <w:szCs w:val="28"/>
        </w:rPr>
        <w:tab/>
      </w:r>
      <w:r w:rsidRPr="00180918">
        <w:rPr>
          <w:rFonts w:ascii="Times New Roman" w:hAnsi="Times New Roman" w:cs="Times New Roman"/>
          <w:sz w:val="28"/>
          <w:szCs w:val="28"/>
        </w:rPr>
        <w:tab/>
      </w:r>
      <w:r w:rsidRPr="00180918">
        <w:rPr>
          <w:rFonts w:ascii="Times New Roman" w:hAnsi="Times New Roman" w:cs="Times New Roman"/>
          <w:sz w:val="28"/>
          <w:szCs w:val="28"/>
        </w:rPr>
        <w:tab/>
      </w:r>
      <w:r w:rsidRPr="00180918">
        <w:rPr>
          <w:rFonts w:ascii="Times New Roman" w:hAnsi="Times New Roman" w:cs="Times New Roman"/>
          <w:sz w:val="28"/>
          <w:szCs w:val="28"/>
        </w:rPr>
        <w:tab/>
        <w:t>Віталій</w:t>
      </w:r>
      <w:r>
        <w:rPr>
          <w:rFonts w:ascii="Times New Roman" w:hAnsi="Times New Roman" w:cs="Times New Roman"/>
          <w:sz w:val="28"/>
          <w:szCs w:val="28"/>
        </w:rPr>
        <w:t xml:space="preserve"> КЛИЧКО</w:t>
      </w:r>
    </w:p>
    <w:sectPr w:rsidR="00180918" w:rsidRPr="00180918" w:rsidSect="0083123E">
      <w:pgSz w:w="16838" w:h="11906" w:orient="landscape"/>
      <w:pgMar w:top="709" w:right="850" w:bottom="709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BEE"/>
    <w:multiLevelType w:val="hybridMultilevel"/>
    <w:tmpl w:val="B13CEA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67BDC"/>
    <w:multiLevelType w:val="hybridMultilevel"/>
    <w:tmpl w:val="070219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4016B"/>
    <w:multiLevelType w:val="hybridMultilevel"/>
    <w:tmpl w:val="39F836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A2E41"/>
    <w:multiLevelType w:val="hybridMultilevel"/>
    <w:tmpl w:val="39F836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71E3D"/>
    <w:multiLevelType w:val="hybridMultilevel"/>
    <w:tmpl w:val="B13CEA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41CE3"/>
    <w:multiLevelType w:val="hybridMultilevel"/>
    <w:tmpl w:val="4074F9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1563D1"/>
    <w:multiLevelType w:val="hybridMultilevel"/>
    <w:tmpl w:val="4074F9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B4C37"/>
    <w:multiLevelType w:val="hybridMultilevel"/>
    <w:tmpl w:val="57FE0B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D4CD0"/>
    <w:multiLevelType w:val="hybridMultilevel"/>
    <w:tmpl w:val="B13CEA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A1E33"/>
    <w:multiLevelType w:val="hybridMultilevel"/>
    <w:tmpl w:val="9D5EB6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B15210"/>
    <w:multiLevelType w:val="hybridMultilevel"/>
    <w:tmpl w:val="4074F9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22077B"/>
    <w:multiLevelType w:val="hybridMultilevel"/>
    <w:tmpl w:val="F5C42B0A"/>
    <w:lvl w:ilvl="0" w:tplc="6160F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831DA7"/>
    <w:multiLevelType w:val="hybridMultilevel"/>
    <w:tmpl w:val="B13CEA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274BAA"/>
    <w:multiLevelType w:val="hybridMultilevel"/>
    <w:tmpl w:val="FF1EAA74"/>
    <w:lvl w:ilvl="0" w:tplc="609CC44A">
      <w:start w:val="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0"/>
  </w:num>
  <w:num w:numId="5">
    <w:abstractNumId w:val="12"/>
  </w:num>
  <w:num w:numId="6">
    <w:abstractNumId w:val="8"/>
  </w:num>
  <w:num w:numId="7">
    <w:abstractNumId w:val="4"/>
  </w:num>
  <w:num w:numId="8">
    <w:abstractNumId w:val="7"/>
  </w:num>
  <w:num w:numId="9">
    <w:abstractNumId w:val="9"/>
  </w:num>
  <w:num w:numId="10">
    <w:abstractNumId w:val="1"/>
  </w:num>
  <w:num w:numId="11">
    <w:abstractNumId w:val="0"/>
  </w:num>
  <w:num w:numId="12">
    <w:abstractNumId w:val="3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D8"/>
    <w:rsid w:val="00044D8B"/>
    <w:rsid w:val="00052348"/>
    <w:rsid w:val="00061099"/>
    <w:rsid w:val="00076438"/>
    <w:rsid w:val="000C0EFB"/>
    <w:rsid w:val="000E464C"/>
    <w:rsid w:val="00111ED8"/>
    <w:rsid w:val="00112A1F"/>
    <w:rsid w:val="00116C56"/>
    <w:rsid w:val="001324BE"/>
    <w:rsid w:val="001370E2"/>
    <w:rsid w:val="001373AB"/>
    <w:rsid w:val="001447B8"/>
    <w:rsid w:val="00147435"/>
    <w:rsid w:val="001507CF"/>
    <w:rsid w:val="00152043"/>
    <w:rsid w:val="00163B85"/>
    <w:rsid w:val="0017242E"/>
    <w:rsid w:val="00180918"/>
    <w:rsid w:val="00191F2B"/>
    <w:rsid w:val="001A29B8"/>
    <w:rsid w:val="001C46A7"/>
    <w:rsid w:val="001C668A"/>
    <w:rsid w:val="001D1BA5"/>
    <w:rsid w:val="00203779"/>
    <w:rsid w:val="00207732"/>
    <w:rsid w:val="00220CCE"/>
    <w:rsid w:val="0024640A"/>
    <w:rsid w:val="00260D0A"/>
    <w:rsid w:val="002972E5"/>
    <w:rsid w:val="002A2ED5"/>
    <w:rsid w:val="002A5E31"/>
    <w:rsid w:val="002D6B08"/>
    <w:rsid w:val="002F127D"/>
    <w:rsid w:val="002F6C12"/>
    <w:rsid w:val="00312E47"/>
    <w:rsid w:val="00314C69"/>
    <w:rsid w:val="003B05C1"/>
    <w:rsid w:val="003D0E9A"/>
    <w:rsid w:val="00407E31"/>
    <w:rsid w:val="00423338"/>
    <w:rsid w:val="0042485F"/>
    <w:rsid w:val="00435BA9"/>
    <w:rsid w:val="00456092"/>
    <w:rsid w:val="00462941"/>
    <w:rsid w:val="00470784"/>
    <w:rsid w:val="00495CCE"/>
    <w:rsid w:val="004A170B"/>
    <w:rsid w:val="004D1180"/>
    <w:rsid w:val="004D1CCD"/>
    <w:rsid w:val="004D39EA"/>
    <w:rsid w:val="004F0036"/>
    <w:rsid w:val="00515AD2"/>
    <w:rsid w:val="0052507E"/>
    <w:rsid w:val="00531198"/>
    <w:rsid w:val="00536F66"/>
    <w:rsid w:val="005558BD"/>
    <w:rsid w:val="0058088F"/>
    <w:rsid w:val="00583EEC"/>
    <w:rsid w:val="005A2EA8"/>
    <w:rsid w:val="005A776B"/>
    <w:rsid w:val="005C0061"/>
    <w:rsid w:val="005D689B"/>
    <w:rsid w:val="005F447B"/>
    <w:rsid w:val="006463E3"/>
    <w:rsid w:val="006536FC"/>
    <w:rsid w:val="0067204E"/>
    <w:rsid w:val="0067277C"/>
    <w:rsid w:val="006746B1"/>
    <w:rsid w:val="00682471"/>
    <w:rsid w:val="00684E78"/>
    <w:rsid w:val="006961C9"/>
    <w:rsid w:val="006B3C3C"/>
    <w:rsid w:val="006B7363"/>
    <w:rsid w:val="006D0441"/>
    <w:rsid w:val="006D1263"/>
    <w:rsid w:val="00702589"/>
    <w:rsid w:val="007059F5"/>
    <w:rsid w:val="007463D7"/>
    <w:rsid w:val="00754DAF"/>
    <w:rsid w:val="007A0EA9"/>
    <w:rsid w:val="007C0615"/>
    <w:rsid w:val="007D44AB"/>
    <w:rsid w:val="0083123E"/>
    <w:rsid w:val="00835C05"/>
    <w:rsid w:val="00842AD7"/>
    <w:rsid w:val="00884E93"/>
    <w:rsid w:val="00897554"/>
    <w:rsid w:val="008B1F7C"/>
    <w:rsid w:val="008C3D0D"/>
    <w:rsid w:val="008D1E59"/>
    <w:rsid w:val="008D41DB"/>
    <w:rsid w:val="008D6615"/>
    <w:rsid w:val="008E24F8"/>
    <w:rsid w:val="008E29C2"/>
    <w:rsid w:val="008E5111"/>
    <w:rsid w:val="008E733B"/>
    <w:rsid w:val="008F6921"/>
    <w:rsid w:val="00911D5F"/>
    <w:rsid w:val="0091378A"/>
    <w:rsid w:val="00921D1A"/>
    <w:rsid w:val="0094012C"/>
    <w:rsid w:val="0098721A"/>
    <w:rsid w:val="009A01C6"/>
    <w:rsid w:val="009A4C19"/>
    <w:rsid w:val="009B4310"/>
    <w:rsid w:val="009C2637"/>
    <w:rsid w:val="009E1421"/>
    <w:rsid w:val="009E4869"/>
    <w:rsid w:val="009E5CA2"/>
    <w:rsid w:val="009F0090"/>
    <w:rsid w:val="009F7147"/>
    <w:rsid w:val="00A12DDB"/>
    <w:rsid w:val="00A57B9F"/>
    <w:rsid w:val="00A971A3"/>
    <w:rsid w:val="00AA0CA4"/>
    <w:rsid w:val="00AA2729"/>
    <w:rsid w:val="00AD53F1"/>
    <w:rsid w:val="00AE6C32"/>
    <w:rsid w:val="00AF16EC"/>
    <w:rsid w:val="00B04635"/>
    <w:rsid w:val="00B24A9F"/>
    <w:rsid w:val="00B314A9"/>
    <w:rsid w:val="00B7650B"/>
    <w:rsid w:val="00BA3A05"/>
    <w:rsid w:val="00BB2607"/>
    <w:rsid w:val="00BE6989"/>
    <w:rsid w:val="00BE71D2"/>
    <w:rsid w:val="00C121FE"/>
    <w:rsid w:val="00C26E18"/>
    <w:rsid w:val="00C36015"/>
    <w:rsid w:val="00C500D4"/>
    <w:rsid w:val="00C74E6B"/>
    <w:rsid w:val="00CE7BFF"/>
    <w:rsid w:val="00CF15C2"/>
    <w:rsid w:val="00CF283D"/>
    <w:rsid w:val="00D022AF"/>
    <w:rsid w:val="00D33CFD"/>
    <w:rsid w:val="00D44BC3"/>
    <w:rsid w:val="00D8068A"/>
    <w:rsid w:val="00DB142D"/>
    <w:rsid w:val="00EA5875"/>
    <w:rsid w:val="00EA69D2"/>
    <w:rsid w:val="00EC2B8F"/>
    <w:rsid w:val="00EC4C04"/>
    <w:rsid w:val="00EF10EE"/>
    <w:rsid w:val="00EF37A3"/>
    <w:rsid w:val="00F354D1"/>
    <w:rsid w:val="00F43797"/>
    <w:rsid w:val="00F46033"/>
    <w:rsid w:val="00FB7342"/>
    <w:rsid w:val="00FF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9D5FD"/>
  <w15:chartTrackingRefBased/>
  <w15:docId w15:val="{6BFAB14B-ABD2-4FCA-8606-7FFA3E39F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1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11ED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D1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D11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6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0DB42-895F-4065-918D-686AED002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3080</Words>
  <Characters>1757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 Тетяна Іванівна</dc:creator>
  <cp:keywords/>
  <dc:description/>
  <cp:lastModifiedBy>Бондар Тетяна Іванівна</cp:lastModifiedBy>
  <cp:revision>6</cp:revision>
  <cp:lastPrinted>2023-11-01T12:35:00Z</cp:lastPrinted>
  <dcterms:created xsi:type="dcterms:W3CDTF">2023-11-01T12:20:00Z</dcterms:created>
  <dcterms:modified xsi:type="dcterms:W3CDTF">2023-11-01T12:35:00Z</dcterms:modified>
</cp:coreProperties>
</file>