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5AB68" w14:textId="5F6578A0" w:rsidR="00350674" w:rsidRDefault="00350674" w:rsidP="0017793C">
      <w:pPr>
        <w:ind w:left="524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  <w:lang w:val="ru-RU"/>
        </w:rPr>
        <w:t>6</w:t>
      </w:r>
    </w:p>
    <w:p w14:paraId="41FD9DC2" w14:textId="77777777" w:rsidR="00350674" w:rsidRDefault="00350674" w:rsidP="0017793C">
      <w:pPr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Порядку проведення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місті Києві конкурсів з визначення проєктів, розроблених інститутами громадянського суспільства, для реалізації яких надається фінансова підтримка</w:t>
      </w:r>
    </w:p>
    <w:p w14:paraId="278BEA4E" w14:textId="77777777" w:rsidR="0017793C" w:rsidRDefault="0017793C" w:rsidP="0017793C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</w:p>
    <w:p w14:paraId="1EEEB927" w14:textId="3DA86FDA" w:rsidR="00C9768D" w:rsidRDefault="00C9768D" w:rsidP="0017793C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  <w:r w:rsidRPr="0017793C">
        <w:rPr>
          <w:rFonts w:ascii="Times New Roman" w:hAnsi="Times New Roman"/>
          <w:sz w:val="28"/>
          <w:szCs w:val="28"/>
        </w:rPr>
        <w:t>МОНІТОРИНГОВИЙ ЗВІТ</w:t>
      </w:r>
    </w:p>
    <w:p w14:paraId="01D7DCE9" w14:textId="77777777" w:rsidR="0017793C" w:rsidRPr="0017793C" w:rsidRDefault="0017793C" w:rsidP="0017793C">
      <w:pPr>
        <w:pStyle w:val="a3"/>
      </w:pPr>
    </w:p>
    <w:p w14:paraId="4741C0F1" w14:textId="77777777" w:rsidR="00C9768D" w:rsidRPr="0017793C" w:rsidRDefault="00C9768D" w:rsidP="0017793C">
      <w:pPr>
        <w:pStyle w:val="a3"/>
        <w:spacing w:before="0"/>
        <w:rPr>
          <w:rFonts w:ascii="Times New Roman" w:hAnsi="Times New Roman"/>
          <w:sz w:val="28"/>
          <w:szCs w:val="28"/>
        </w:rPr>
      </w:pPr>
      <w:r w:rsidRPr="0017793C">
        <w:rPr>
          <w:rFonts w:ascii="Times New Roman" w:hAnsi="Times New Roman"/>
          <w:sz w:val="28"/>
          <w:szCs w:val="28"/>
        </w:rPr>
        <w:t>1. Загальна частина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55"/>
        <w:gridCol w:w="2700"/>
      </w:tblGrid>
      <w:tr w:rsidR="00A44A52" w:rsidRPr="00A44A52" w14:paraId="2A2727A3" w14:textId="77777777" w:rsidTr="0017793C">
        <w:tc>
          <w:tcPr>
            <w:tcW w:w="3557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93CB19" w14:textId="77777777" w:rsidR="00C9768D" w:rsidRPr="0017793C" w:rsidRDefault="00C9768D" w:rsidP="0017793C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9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Унікальний код реєстрації</w:t>
            </w:r>
            <w:r w:rsidRPr="0017793C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144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346FE" w14:textId="77777777" w:rsidR="00C9768D" w:rsidRPr="00A44A52" w:rsidRDefault="00C9768D" w:rsidP="0017793C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A52" w:rsidRPr="00A44A52" w14:paraId="0D8A2517" w14:textId="77777777" w:rsidTr="0017793C">
        <w:tc>
          <w:tcPr>
            <w:tcW w:w="3557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2855E2" w14:textId="77777777" w:rsidR="00C9768D" w:rsidRPr="0017793C" w:rsidRDefault="00C9768D" w:rsidP="001779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93C">
              <w:rPr>
                <w:rFonts w:ascii="Times New Roman" w:hAnsi="Times New Roman"/>
                <w:sz w:val="28"/>
                <w:szCs w:val="28"/>
              </w:rPr>
              <w:t>Код інституту громадянського суспільства згідно з ЄДРПОУ</w:t>
            </w:r>
          </w:p>
        </w:tc>
        <w:tc>
          <w:tcPr>
            <w:tcW w:w="144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390E4" w14:textId="77777777" w:rsidR="00C9768D" w:rsidRPr="00A44A52" w:rsidRDefault="00C9768D" w:rsidP="0017793C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A52" w:rsidRPr="00A44A52" w14:paraId="4AAC8A2F" w14:textId="77777777" w:rsidTr="0017793C">
        <w:tc>
          <w:tcPr>
            <w:tcW w:w="3557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BDA7EB" w14:textId="77777777" w:rsidR="00C9768D" w:rsidRPr="0017793C" w:rsidRDefault="00C9768D" w:rsidP="001779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93C">
              <w:rPr>
                <w:rFonts w:ascii="Times New Roman" w:hAnsi="Times New Roman"/>
                <w:sz w:val="28"/>
                <w:szCs w:val="28"/>
              </w:rPr>
              <w:t>Найменування</w:t>
            </w:r>
            <w:r w:rsidR="00E31A1A" w:rsidRPr="0017793C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17793C">
              <w:rPr>
                <w:rFonts w:ascii="Times New Roman" w:hAnsi="Times New Roman"/>
                <w:sz w:val="28"/>
                <w:szCs w:val="28"/>
              </w:rPr>
              <w:t xml:space="preserve"> інституту громадянського суспільства, яким реалізується</w:t>
            </w:r>
            <w:r w:rsidR="00E31A1A" w:rsidRPr="0017793C">
              <w:rPr>
                <w:rFonts w:ascii="Times New Roman" w:hAnsi="Times New Roman"/>
                <w:sz w:val="28"/>
                <w:szCs w:val="28"/>
              </w:rPr>
              <w:t xml:space="preserve"> проє</w:t>
            </w:r>
            <w:r w:rsidRPr="0017793C">
              <w:rPr>
                <w:rFonts w:ascii="Times New Roman" w:hAnsi="Times New Roman"/>
                <w:sz w:val="28"/>
                <w:szCs w:val="28"/>
              </w:rPr>
              <w:t>кт</w:t>
            </w:r>
          </w:p>
        </w:tc>
        <w:tc>
          <w:tcPr>
            <w:tcW w:w="144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F9D91" w14:textId="77777777" w:rsidR="00C9768D" w:rsidRPr="00A44A52" w:rsidRDefault="00C9768D" w:rsidP="0017793C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A52" w:rsidRPr="00A44A52" w14:paraId="577E9ADD" w14:textId="77777777" w:rsidTr="0017793C">
        <w:tc>
          <w:tcPr>
            <w:tcW w:w="3557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3E03FD" w14:textId="77777777" w:rsidR="00C9768D" w:rsidRPr="0017793C" w:rsidRDefault="00C9768D" w:rsidP="0017793C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93C">
              <w:rPr>
                <w:rFonts w:ascii="Times New Roman" w:hAnsi="Times New Roman"/>
                <w:sz w:val="28"/>
                <w:szCs w:val="28"/>
              </w:rPr>
              <w:t xml:space="preserve">Назва </w:t>
            </w:r>
            <w:r w:rsidR="00E31A1A" w:rsidRPr="0017793C">
              <w:rPr>
                <w:rFonts w:ascii="Times New Roman" w:hAnsi="Times New Roman"/>
                <w:sz w:val="28"/>
                <w:szCs w:val="28"/>
              </w:rPr>
              <w:t>проєкту</w:t>
            </w:r>
          </w:p>
        </w:tc>
        <w:tc>
          <w:tcPr>
            <w:tcW w:w="144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BF5B9" w14:textId="77777777" w:rsidR="00C9768D" w:rsidRPr="00A44A52" w:rsidRDefault="00C9768D" w:rsidP="0017793C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A52" w:rsidRPr="00A44A52" w14:paraId="3154024A" w14:textId="77777777" w:rsidTr="0017793C">
        <w:tc>
          <w:tcPr>
            <w:tcW w:w="3557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7F644" w14:textId="77777777" w:rsidR="00C9768D" w:rsidRPr="0017793C" w:rsidRDefault="00C9768D" w:rsidP="001779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93C">
              <w:rPr>
                <w:rFonts w:ascii="Times New Roman" w:hAnsi="Times New Roman"/>
                <w:sz w:val="28"/>
                <w:szCs w:val="28"/>
              </w:rPr>
              <w:t>Інформація про кількість учасників заходу та повноту охоплення цільової аудиторії</w:t>
            </w:r>
          </w:p>
        </w:tc>
        <w:tc>
          <w:tcPr>
            <w:tcW w:w="144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F4A58" w14:textId="77777777" w:rsidR="00C9768D" w:rsidRPr="00A44A52" w:rsidRDefault="00C9768D" w:rsidP="0017793C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A52" w:rsidRPr="00A44A52" w14:paraId="4A158B8C" w14:textId="77777777" w:rsidTr="0017793C">
        <w:tc>
          <w:tcPr>
            <w:tcW w:w="3557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E88F12" w14:textId="77777777" w:rsidR="00C9768D" w:rsidRPr="0017793C" w:rsidRDefault="00C9768D" w:rsidP="001779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93C">
              <w:rPr>
                <w:rFonts w:ascii="Times New Roman" w:hAnsi="Times New Roman"/>
                <w:sz w:val="28"/>
                <w:szCs w:val="28"/>
              </w:rPr>
              <w:t>Поліграфічна продукція та роздатковий матеріал</w:t>
            </w:r>
          </w:p>
        </w:tc>
        <w:tc>
          <w:tcPr>
            <w:tcW w:w="144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59C9A" w14:textId="77777777" w:rsidR="00C9768D" w:rsidRPr="00A44A52" w:rsidRDefault="00C9768D" w:rsidP="0017793C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A52" w:rsidRPr="00A44A52" w14:paraId="62C5BE00" w14:textId="77777777" w:rsidTr="0017793C">
        <w:tc>
          <w:tcPr>
            <w:tcW w:w="3557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975E44" w14:textId="77777777" w:rsidR="00C9768D" w:rsidRPr="0017793C" w:rsidRDefault="00C9768D" w:rsidP="001779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93C">
              <w:rPr>
                <w:rFonts w:ascii="Times New Roman" w:hAnsi="Times New Roman"/>
                <w:sz w:val="28"/>
                <w:szCs w:val="28"/>
              </w:rPr>
              <w:t>Досягнення мети і завдань в результаті реалізації</w:t>
            </w:r>
            <w:r w:rsidR="00E31A1A" w:rsidRPr="0017793C">
              <w:rPr>
                <w:rFonts w:ascii="Times New Roman" w:hAnsi="Times New Roman"/>
                <w:sz w:val="28"/>
                <w:szCs w:val="28"/>
              </w:rPr>
              <w:t xml:space="preserve"> проєкту</w:t>
            </w:r>
          </w:p>
        </w:tc>
        <w:tc>
          <w:tcPr>
            <w:tcW w:w="144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81977" w14:textId="77777777" w:rsidR="00C9768D" w:rsidRPr="00A44A52" w:rsidRDefault="00C9768D" w:rsidP="0017793C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A52" w:rsidRPr="00A44A52" w14:paraId="2CE8BF87" w14:textId="77777777" w:rsidTr="0017793C">
        <w:tc>
          <w:tcPr>
            <w:tcW w:w="3557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16E2AF" w14:textId="77777777" w:rsidR="00C9768D" w:rsidRPr="0017793C" w:rsidRDefault="00C9768D" w:rsidP="001779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93C">
              <w:rPr>
                <w:rFonts w:ascii="Times New Roman" w:hAnsi="Times New Roman"/>
                <w:sz w:val="28"/>
                <w:szCs w:val="28"/>
              </w:rPr>
              <w:t>Відповідність результативних показників проведення заходу запланованим результативним показникам</w:t>
            </w:r>
          </w:p>
        </w:tc>
        <w:tc>
          <w:tcPr>
            <w:tcW w:w="144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347DD" w14:textId="77777777" w:rsidR="00C9768D" w:rsidRPr="00A44A52" w:rsidRDefault="00C9768D" w:rsidP="0017793C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A52" w:rsidRPr="00A44A52" w14:paraId="443B0191" w14:textId="77777777" w:rsidTr="0017793C">
        <w:tc>
          <w:tcPr>
            <w:tcW w:w="3557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087A80" w14:textId="77777777" w:rsidR="00C9768D" w:rsidRPr="0017793C" w:rsidRDefault="00C9768D" w:rsidP="001779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93C">
              <w:rPr>
                <w:rFonts w:ascii="Times New Roman" w:hAnsi="Times New Roman"/>
                <w:sz w:val="28"/>
                <w:szCs w:val="28"/>
              </w:rPr>
              <w:t>Інформаційна підтримка заходу (посилання на матеріали в Інтернеті та сюжети (статті) в засобах масової інформації, що висвітлюють захід)</w:t>
            </w:r>
          </w:p>
        </w:tc>
        <w:tc>
          <w:tcPr>
            <w:tcW w:w="144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0863E" w14:textId="77777777" w:rsidR="00C9768D" w:rsidRPr="00A44A52" w:rsidRDefault="00C9768D" w:rsidP="0017793C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A52" w:rsidRPr="00A44A52" w14:paraId="6A66C90C" w14:textId="77777777" w:rsidTr="0017793C">
        <w:tc>
          <w:tcPr>
            <w:tcW w:w="3557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B7FA0F" w14:textId="77777777" w:rsidR="00C9768D" w:rsidRPr="0017793C" w:rsidRDefault="00C9768D" w:rsidP="001779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93C">
              <w:rPr>
                <w:rFonts w:ascii="Times New Roman" w:hAnsi="Times New Roman"/>
                <w:sz w:val="28"/>
                <w:szCs w:val="28"/>
              </w:rPr>
              <w:t>Додаткова інформація</w:t>
            </w:r>
            <w:r w:rsidR="00E31A1A" w:rsidRPr="0017793C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4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0D7E1" w14:textId="77777777" w:rsidR="00C9768D" w:rsidRPr="00A44A52" w:rsidRDefault="00C9768D" w:rsidP="0017793C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A52" w:rsidRPr="00A44A52" w14:paraId="228BB16F" w14:textId="77777777" w:rsidTr="0017793C">
        <w:tc>
          <w:tcPr>
            <w:tcW w:w="3557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3BCA5F" w14:textId="77777777" w:rsidR="00C9768D" w:rsidRPr="0017793C" w:rsidRDefault="00C9768D" w:rsidP="0017793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93C">
              <w:rPr>
                <w:rFonts w:ascii="Times New Roman" w:hAnsi="Times New Roman"/>
                <w:sz w:val="28"/>
                <w:szCs w:val="28"/>
              </w:rPr>
              <w:t>Дата та місце проведення моніторингу</w:t>
            </w:r>
          </w:p>
        </w:tc>
        <w:tc>
          <w:tcPr>
            <w:tcW w:w="144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F5F67" w14:textId="77777777" w:rsidR="00C9768D" w:rsidRPr="00A44A52" w:rsidRDefault="00C9768D" w:rsidP="0017793C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2A91D7" w14:textId="0636CC79" w:rsidR="00C9768D" w:rsidRPr="0017793C" w:rsidRDefault="00C9768D" w:rsidP="0017793C">
      <w:pPr>
        <w:pStyle w:val="a3"/>
        <w:spacing w:before="0"/>
        <w:jc w:val="both"/>
        <w:rPr>
          <w:rFonts w:ascii="Times New Roman" w:hAnsi="Times New Roman"/>
          <w:sz w:val="28"/>
          <w:szCs w:val="24"/>
        </w:rPr>
      </w:pPr>
      <w:r w:rsidRPr="0017793C">
        <w:rPr>
          <w:rFonts w:ascii="Times New Roman" w:hAnsi="Times New Roman"/>
          <w:sz w:val="28"/>
          <w:szCs w:val="24"/>
        </w:rPr>
        <w:t>2. Інформація про результати реалізації</w:t>
      </w:r>
      <w:r w:rsidR="00E31A1A" w:rsidRPr="0017793C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E31A1A" w:rsidRPr="0017793C">
        <w:rPr>
          <w:rFonts w:ascii="Times New Roman" w:hAnsi="Times New Roman"/>
          <w:sz w:val="28"/>
          <w:szCs w:val="24"/>
        </w:rPr>
        <w:t>проєкту</w:t>
      </w:r>
      <w:proofErr w:type="spellEnd"/>
      <w:r w:rsidR="00E31A1A" w:rsidRPr="0017793C">
        <w:rPr>
          <w:rFonts w:ascii="Times New Roman" w:hAnsi="Times New Roman"/>
          <w:sz w:val="28"/>
          <w:szCs w:val="24"/>
        </w:rPr>
        <w:t xml:space="preserve"> </w:t>
      </w:r>
      <w:r w:rsidRPr="0017793C">
        <w:rPr>
          <w:rFonts w:ascii="Times New Roman" w:hAnsi="Times New Roman"/>
          <w:sz w:val="28"/>
          <w:szCs w:val="24"/>
        </w:rPr>
        <w:t>та умов договору</w:t>
      </w:r>
      <w:r w:rsidR="00E31A1A" w:rsidRPr="0017793C">
        <w:rPr>
          <w:rFonts w:ascii="Times New Roman" w:hAnsi="Times New Roman"/>
          <w:sz w:val="28"/>
          <w:szCs w:val="24"/>
          <w:vertAlign w:val="superscript"/>
        </w:rPr>
        <w:t>4</w:t>
      </w:r>
    </w:p>
    <w:tbl>
      <w:tblPr>
        <w:tblW w:w="5000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7"/>
        <w:gridCol w:w="1843"/>
        <w:gridCol w:w="1815"/>
        <w:gridCol w:w="2193"/>
        <w:gridCol w:w="2137"/>
      </w:tblGrid>
      <w:tr w:rsidR="00A44A52" w:rsidRPr="00A44A52" w14:paraId="0E847A5A" w14:textId="77777777" w:rsidTr="00DE387A">
        <w:trPr>
          <w:trHeight w:val="60"/>
        </w:trPr>
        <w:tc>
          <w:tcPr>
            <w:tcW w:w="343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029A04D" w14:textId="77777777" w:rsidR="00C9768D" w:rsidRPr="00A44A52" w:rsidRDefault="00C9768D" w:rsidP="0017793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A52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1082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F7707B" w14:textId="77777777" w:rsidR="00C9768D" w:rsidRPr="00A44A52" w:rsidRDefault="00C9768D" w:rsidP="0017793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A52">
              <w:rPr>
                <w:rFonts w:ascii="Times New Roman" w:hAnsi="Times New Roman"/>
                <w:sz w:val="24"/>
                <w:szCs w:val="24"/>
              </w:rPr>
              <w:t>Опис та перелік завдань</w:t>
            </w:r>
          </w:p>
        </w:tc>
        <w:tc>
          <w:tcPr>
            <w:tcW w:w="2336" w:type="pct"/>
            <w:gridSpan w:val="2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AA2F599" w14:textId="77777777" w:rsidR="00C9768D" w:rsidRPr="00A44A52" w:rsidRDefault="00C9768D" w:rsidP="0017793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A52">
              <w:rPr>
                <w:rFonts w:ascii="Times New Roman" w:hAnsi="Times New Roman"/>
                <w:sz w:val="24"/>
                <w:szCs w:val="24"/>
              </w:rPr>
              <w:t>Результативні показники</w:t>
            </w:r>
          </w:p>
        </w:tc>
        <w:tc>
          <w:tcPr>
            <w:tcW w:w="1239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B4E365" w14:textId="77777777" w:rsidR="00C9768D" w:rsidRPr="00A44A52" w:rsidRDefault="00C9768D" w:rsidP="0017793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A52">
              <w:rPr>
                <w:rFonts w:ascii="Times New Roman" w:hAnsi="Times New Roman"/>
                <w:sz w:val="24"/>
                <w:szCs w:val="24"/>
              </w:rPr>
              <w:t xml:space="preserve">Причини невиконання </w:t>
            </w:r>
            <w:r w:rsidRPr="00A44A52">
              <w:rPr>
                <w:rFonts w:ascii="Times New Roman" w:hAnsi="Times New Roman"/>
                <w:sz w:val="24"/>
                <w:szCs w:val="24"/>
              </w:rPr>
              <w:br/>
              <w:t xml:space="preserve">умов договору </w:t>
            </w:r>
            <w:r w:rsidRPr="00A44A52">
              <w:rPr>
                <w:rFonts w:ascii="Times New Roman" w:hAnsi="Times New Roman"/>
                <w:sz w:val="24"/>
                <w:szCs w:val="24"/>
              </w:rPr>
              <w:br/>
              <w:t xml:space="preserve">в повному обсязі </w:t>
            </w:r>
            <w:r w:rsidRPr="00A44A52">
              <w:rPr>
                <w:rFonts w:ascii="Times New Roman" w:hAnsi="Times New Roman"/>
                <w:sz w:val="24"/>
                <w:szCs w:val="24"/>
              </w:rPr>
              <w:br/>
              <w:t xml:space="preserve">або частково </w:t>
            </w:r>
            <w:r w:rsidRPr="00A44A52">
              <w:rPr>
                <w:rFonts w:ascii="Times New Roman" w:hAnsi="Times New Roman"/>
                <w:sz w:val="24"/>
                <w:szCs w:val="24"/>
              </w:rPr>
              <w:br/>
              <w:t>(за потреби)</w:t>
            </w:r>
          </w:p>
        </w:tc>
      </w:tr>
      <w:tr w:rsidR="00A44A52" w:rsidRPr="00A44A52" w14:paraId="5AA91E95" w14:textId="77777777" w:rsidTr="00DE387A">
        <w:trPr>
          <w:trHeight w:val="60"/>
        </w:trPr>
        <w:tc>
          <w:tcPr>
            <w:tcW w:w="0" w:type="auto"/>
            <w:vMerge/>
            <w:vAlign w:val="center"/>
            <w:hideMark/>
          </w:tcPr>
          <w:p w14:paraId="0B568E50" w14:textId="77777777" w:rsidR="00C9768D" w:rsidRPr="00A44A52" w:rsidRDefault="00C9768D" w:rsidP="00177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9E4EB5" w14:textId="77777777" w:rsidR="00C9768D" w:rsidRPr="00A44A52" w:rsidRDefault="00C9768D" w:rsidP="00177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E3E3FB5" w14:textId="77777777" w:rsidR="00C9768D" w:rsidRPr="00A44A52" w:rsidRDefault="00C9768D" w:rsidP="0017793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A52">
              <w:rPr>
                <w:rFonts w:ascii="Times New Roman" w:hAnsi="Times New Roman"/>
                <w:sz w:val="24"/>
                <w:szCs w:val="24"/>
              </w:rPr>
              <w:t xml:space="preserve">планові показники (відповідно до опису </w:t>
            </w:r>
            <w:r w:rsidR="00E31A1A" w:rsidRPr="00A44A52">
              <w:rPr>
                <w:rFonts w:ascii="Times New Roman" w:hAnsi="Times New Roman"/>
                <w:sz w:val="24"/>
                <w:szCs w:val="24"/>
              </w:rPr>
              <w:t>проєкту</w:t>
            </w:r>
            <w:r w:rsidRPr="00A44A52">
              <w:rPr>
                <w:rFonts w:ascii="Times New Roman" w:hAnsi="Times New Roman"/>
                <w:sz w:val="24"/>
                <w:szCs w:val="24"/>
              </w:rPr>
              <w:t>)</w:t>
            </w:r>
            <w:r w:rsidR="00E31A1A" w:rsidRPr="00A44A52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69" w:type="pct"/>
            <w:vAlign w:val="center"/>
            <w:hideMark/>
          </w:tcPr>
          <w:p w14:paraId="151EE750" w14:textId="77777777" w:rsidR="00C9768D" w:rsidRPr="00A44A52" w:rsidRDefault="00C9768D" w:rsidP="0017793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A52">
              <w:rPr>
                <w:rFonts w:ascii="Times New Roman" w:hAnsi="Times New Roman"/>
                <w:sz w:val="24"/>
                <w:szCs w:val="24"/>
              </w:rPr>
              <w:t>фактичні показники</w:t>
            </w:r>
          </w:p>
        </w:tc>
        <w:tc>
          <w:tcPr>
            <w:tcW w:w="0" w:type="auto"/>
            <w:vMerge/>
            <w:vAlign w:val="center"/>
            <w:hideMark/>
          </w:tcPr>
          <w:p w14:paraId="5D9C9265" w14:textId="77777777" w:rsidR="00C9768D" w:rsidRPr="00A44A52" w:rsidRDefault="00C9768D" w:rsidP="00177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93C" w:rsidRPr="00A44A52" w14:paraId="40BF79FA" w14:textId="77777777" w:rsidTr="00DE387A">
        <w:trPr>
          <w:trHeight w:val="60"/>
        </w:trPr>
        <w:tc>
          <w:tcPr>
            <w:tcW w:w="0" w:type="auto"/>
            <w:vAlign w:val="center"/>
          </w:tcPr>
          <w:p w14:paraId="6964DC06" w14:textId="77777777" w:rsidR="0017793C" w:rsidRPr="00A44A52" w:rsidRDefault="0017793C" w:rsidP="00177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D59C5A5" w14:textId="77777777" w:rsidR="0017793C" w:rsidRPr="00A44A52" w:rsidRDefault="0017793C" w:rsidP="00177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58002142" w14:textId="77777777" w:rsidR="0017793C" w:rsidRPr="00A44A52" w:rsidRDefault="0017793C" w:rsidP="0017793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pct"/>
            <w:vAlign w:val="center"/>
          </w:tcPr>
          <w:p w14:paraId="1808C469" w14:textId="77777777" w:rsidR="0017793C" w:rsidRPr="00A44A52" w:rsidRDefault="0017793C" w:rsidP="0017793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363A50C" w14:textId="77777777" w:rsidR="0017793C" w:rsidRPr="00A44A52" w:rsidRDefault="0017793C" w:rsidP="00177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1FDC8F" w14:textId="5CFFD71B" w:rsidR="00C9768D" w:rsidRPr="0017793C" w:rsidRDefault="00C9768D" w:rsidP="0017793C">
      <w:pPr>
        <w:pStyle w:val="a3"/>
        <w:spacing w:before="0"/>
        <w:rPr>
          <w:rFonts w:ascii="Times New Roman" w:hAnsi="Times New Roman"/>
          <w:sz w:val="28"/>
          <w:szCs w:val="24"/>
        </w:rPr>
      </w:pPr>
      <w:r w:rsidRPr="0017793C">
        <w:rPr>
          <w:rFonts w:ascii="Times New Roman" w:hAnsi="Times New Roman"/>
          <w:sz w:val="28"/>
          <w:szCs w:val="24"/>
        </w:rPr>
        <w:lastRenderedPageBreak/>
        <w:t xml:space="preserve">3. Учасники </w:t>
      </w:r>
      <w:r w:rsidR="00E31A1A" w:rsidRPr="0017793C">
        <w:rPr>
          <w:rFonts w:ascii="Times New Roman" w:hAnsi="Times New Roman"/>
          <w:sz w:val="28"/>
          <w:szCs w:val="24"/>
        </w:rPr>
        <w:t>проєкту</w:t>
      </w:r>
      <w:r w:rsidR="00E31A1A" w:rsidRPr="0017793C">
        <w:rPr>
          <w:rFonts w:ascii="Times New Roman" w:hAnsi="Times New Roman"/>
          <w:sz w:val="28"/>
          <w:szCs w:val="24"/>
          <w:vertAlign w:val="superscript"/>
        </w:rPr>
        <w:t>6</w:t>
      </w:r>
    </w:p>
    <w:tbl>
      <w:tblPr>
        <w:tblW w:w="5355" w:type="pct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3"/>
        <w:gridCol w:w="1458"/>
        <w:gridCol w:w="1281"/>
        <w:gridCol w:w="1620"/>
        <w:gridCol w:w="1298"/>
        <w:gridCol w:w="1680"/>
        <w:gridCol w:w="1579"/>
      </w:tblGrid>
      <w:tr w:rsidR="00A44A52" w:rsidRPr="00A44A52" w14:paraId="1D7982E1" w14:textId="77777777" w:rsidTr="0017793C">
        <w:trPr>
          <w:trHeight w:val="60"/>
          <w:jc w:val="center"/>
        </w:trPr>
        <w:tc>
          <w:tcPr>
            <w:tcW w:w="572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AA1692D" w14:textId="55D24F13" w:rsidR="00F72111" w:rsidRPr="00A44A52" w:rsidRDefault="00C9768D" w:rsidP="0017793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A52">
              <w:rPr>
                <w:rFonts w:ascii="Times New Roman" w:hAnsi="Times New Roman"/>
                <w:sz w:val="24"/>
                <w:szCs w:val="24"/>
              </w:rPr>
              <w:t>Поряд</w:t>
            </w:r>
            <w:r w:rsidR="004046E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44A52">
              <w:rPr>
                <w:rFonts w:ascii="Times New Roman" w:hAnsi="Times New Roman"/>
                <w:sz w:val="24"/>
                <w:szCs w:val="24"/>
              </w:rPr>
              <w:t>ковий</w:t>
            </w:r>
            <w:proofErr w:type="spellEnd"/>
            <w:r w:rsidRPr="00A44A52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728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D4CC5E1" w14:textId="77777777" w:rsidR="00C9768D" w:rsidRPr="00A44A52" w:rsidRDefault="00C9768D" w:rsidP="0017793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A52">
              <w:rPr>
                <w:rFonts w:ascii="Times New Roman" w:hAnsi="Times New Roman"/>
                <w:sz w:val="24"/>
                <w:szCs w:val="24"/>
              </w:rPr>
              <w:t>Найменуван</w:t>
            </w:r>
            <w:proofErr w:type="spellEnd"/>
            <w:r w:rsidRPr="00A44A52">
              <w:rPr>
                <w:rFonts w:ascii="Times New Roman" w:hAnsi="Times New Roman"/>
                <w:sz w:val="24"/>
                <w:szCs w:val="24"/>
              </w:rPr>
              <w:t>-ня заходу</w:t>
            </w:r>
          </w:p>
        </w:tc>
        <w:tc>
          <w:tcPr>
            <w:tcW w:w="3700" w:type="pct"/>
            <w:gridSpan w:val="5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5501D1B" w14:textId="77777777" w:rsidR="00C9768D" w:rsidRPr="00A44A52" w:rsidRDefault="00C9768D" w:rsidP="0017793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A52">
              <w:rPr>
                <w:rFonts w:ascii="Times New Roman" w:hAnsi="Times New Roman"/>
                <w:sz w:val="24"/>
                <w:szCs w:val="24"/>
              </w:rPr>
              <w:t>Кількість учасників, залучених до заходу</w:t>
            </w:r>
          </w:p>
        </w:tc>
      </w:tr>
      <w:tr w:rsidR="00A44A52" w:rsidRPr="00A44A52" w14:paraId="1158B4CC" w14:textId="77777777" w:rsidTr="0017793C">
        <w:trPr>
          <w:trHeight w:val="602"/>
          <w:jc w:val="center"/>
        </w:trPr>
        <w:tc>
          <w:tcPr>
            <w:tcW w:w="0" w:type="auto"/>
            <w:vMerge/>
            <w:vAlign w:val="center"/>
            <w:hideMark/>
          </w:tcPr>
          <w:p w14:paraId="599EC522" w14:textId="77777777" w:rsidR="00C9768D" w:rsidRPr="00A44A52" w:rsidRDefault="00C9768D" w:rsidP="00177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FD898F" w14:textId="77777777" w:rsidR="00C9768D" w:rsidRPr="00A44A52" w:rsidRDefault="00C9768D" w:rsidP="00177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pct"/>
            <w:gridSpan w:val="2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  <w:hideMark/>
          </w:tcPr>
          <w:p w14:paraId="2B93157B" w14:textId="77777777" w:rsidR="00C9768D" w:rsidRPr="00A44A52" w:rsidRDefault="00C9768D" w:rsidP="0017793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A52">
              <w:rPr>
                <w:rFonts w:ascii="Times New Roman" w:hAnsi="Times New Roman"/>
                <w:sz w:val="24"/>
                <w:szCs w:val="24"/>
              </w:rPr>
              <w:t xml:space="preserve">планові показники (відповідно до опису </w:t>
            </w:r>
            <w:r w:rsidR="00E31A1A" w:rsidRPr="00A44A52">
              <w:rPr>
                <w:rFonts w:ascii="Times New Roman" w:hAnsi="Times New Roman"/>
                <w:sz w:val="24"/>
                <w:szCs w:val="24"/>
              </w:rPr>
              <w:t>проєкту</w:t>
            </w:r>
            <w:r w:rsidRPr="00A44A52">
              <w:rPr>
                <w:rFonts w:ascii="Times New Roman" w:hAnsi="Times New Roman"/>
                <w:sz w:val="24"/>
                <w:szCs w:val="24"/>
              </w:rPr>
              <w:t>) цільової аудиторії</w:t>
            </w:r>
          </w:p>
        </w:tc>
        <w:tc>
          <w:tcPr>
            <w:tcW w:w="2274" w:type="pct"/>
            <w:gridSpan w:val="3"/>
            <w:vAlign w:val="center"/>
            <w:hideMark/>
          </w:tcPr>
          <w:p w14:paraId="44ABE40E" w14:textId="77777777" w:rsidR="00C9768D" w:rsidRPr="00A44A52" w:rsidRDefault="00C9768D" w:rsidP="0017793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A52">
              <w:rPr>
                <w:rFonts w:ascii="Times New Roman" w:hAnsi="Times New Roman"/>
                <w:sz w:val="24"/>
                <w:szCs w:val="24"/>
              </w:rPr>
              <w:t>фактичні показники цільової аудиторії</w:t>
            </w:r>
            <w:r w:rsidR="00E31A1A" w:rsidRPr="00A44A52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A44A52" w:rsidRPr="00A44A52" w14:paraId="7C0FBBFA" w14:textId="77777777" w:rsidTr="0017793C">
        <w:trPr>
          <w:trHeight w:val="270"/>
          <w:jc w:val="center"/>
        </w:trPr>
        <w:tc>
          <w:tcPr>
            <w:tcW w:w="0" w:type="auto"/>
            <w:vMerge/>
            <w:vAlign w:val="center"/>
            <w:hideMark/>
          </w:tcPr>
          <w:p w14:paraId="131CA312" w14:textId="77777777" w:rsidR="00C9768D" w:rsidRPr="00A44A52" w:rsidRDefault="00C9768D" w:rsidP="00177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A89C6A" w14:textId="77777777" w:rsidR="00C9768D" w:rsidRPr="00A44A52" w:rsidRDefault="00C9768D" w:rsidP="00177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857528" w14:textId="77777777" w:rsidR="00C9768D" w:rsidRPr="00A44A52" w:rsidRDefault="00C9768D" w:rsidP="0017793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A52">
              <w:rPr>
                <w:rFonts w:ascii="Times New Roman" w:hAnsi="Times New Roman"/>
                <w:sz w:val="24"/>
                <w:szCs w:val="24"/>
              </w:rPr>
              <w:t>усього учасників</w:t>
            </w:r>
          </w:p>
        </w:tc>
        <w:tc>
          <w:tcPr>
            <w:tcW w:w="745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EC79E4" w14:textId="5FD9CA5D" w:rsidR="00C9768D" w:rsidRPr="00A44A52" w:rsidRDefault="00C9768D" w:rsidP="0017793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A52">
              <w:rPr>
                <w:rFonts w:ascii="Times New Roman" w:hAnsi="Times New Roman"/>
                <w:sz w:val="24"/>
                <w:szCs w:val="24"/>
              </w:rPr>
              <w:t xml:space="preserve">усього учасників </w:t>
            </w:r>
            <w:r w:rsidR="0017793C">
              <w:rPr>
                <w:rFonts w:ascii="Times New Roman" w:hAnsi="Times New Roman"/>
                <w:sz w:val="24"/>
                <w:szCs w:val="24"/>
              </w:rPr>
              <w:t>-</w:t>
            </w:r>
            <w:r w:rsidRPr="00A44A52">
              <w:rPr>
                <w:rFonts w:ascii="Times New Roman" w:hAnsi="Times New Roman"/>
                <w:sz w:val="24"/>
                <w:szCs w:val="24"/>
              </w:rPr>
              <w:t xml:space="preserve"> осіб з інвалідністю</w:t>
            </w:r>
            <w:r w:rsidR="00E31A1A" w:rsidRPr="00A44A52">
              <w:rPr>
                <w:rFonts w:ascii="Times New Roman" w:hAnsi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64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0CEB22" w14:textId="77777777" w:rsidR="00C9768D" w:rsidRPr="00A44A52" w:rsidRDefault="00C9768D" w:rsidP="0017793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A52">
              <w:rPr>
                <w:rFonts w:ascii="Times New Roman" w:hAnsi="Times New Roman"/>
                <w:sz w:val="24"/>
                <w:szCs w:val="24"/>
              </w:rPr>
              <w:t>усього учасників,</w:t>
            </w:r>
          </w:p>
          <w:p w14:paraId="5AA53FE1" w14:textId="77777777" w:rsidR="00C9768D" w:rsidRPr="00A44A52" w:rsidRDefault="00C9768D" w:rsidP="0017793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A52">
              <w:rPr>
                <w:rFonts w:ascii="Times New Roman" w:hAnsi="Times New Roman"/>
                <w:sz w:val="24"/>
                <w:szCs w:val="24"/>
              </w:rPr>
              <w:t>з них жінок</w:t>
            </w:r>
          </w:p>
        </w:tc>
        <w:tc>
          <w:tcPr>
            <w:tcW w:w="83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90945A" w14:textId="14E8E489" w:rsidR="00C9768D" w:rsidRPr="00A44A52" w:rsidRDefault="00C9768D" w:rsidP="0017793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A52">
              <w:rPr>
                <w:rFonts w:ascii="Times New Roman" w:hAnsi="Times New Roman"/>
                <w:sz w:val="24"/>
                <w:szCs w:val="24"/>
              </w:rPr>
              <w:t xml:space="preserve">усього учасників </w:t>
            </w:r>
            <w:r w:rsidR="0017793C">
              <w:rPr>
                <w:rFonts w:ascii="Times New Roman" w:hAnsi="Times New Roman"/>
                <w:sz w:val="24"/>
                <w:szCs w:val="24"/>
              </w:rPr>
              <w:t>-</w:t>
            </w:r>
            <w:r w:rsidRPr="00A44A52">
              <w:rPr>
                <w:rFonts w:ascii="Times New Roman" w:hAnsi="Times New Roman"/>
                <w:sz w:val="24"/>
                <w:szCs w:val="24"/>
              </w:rPr>
              <w:t xml:space="preserve"> осіб з інвалідністю</w:t>
            </w:r>
            <w:r w:rsidR="00353D1F" w:rsidRPr="00A44A52">
              <w:rPr>
                <w:rFonts w:ascii="Times New Roman" w:hAnsi="Times New Roman"/>
                <w:sz w:val="24"/>
                <w:szCs w:val="24"/>
                <w:vertAlign w:val="superscript"/>
              </w:rPr>
              <w:t>9</w:t>
            </w:r>
            <w:r w:rsidRPr="00A44A5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597EC9B" w14:textId="77777777" w:rsidR="00C9768D" w:rsidRPr="00A44A52" w:rsidRDefault="00C9768D" w:rsidP="0017793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A52">
              <w:rPr>
                <w:rFonts w:ascii="Times New Roman" w:hAnsi="Times New Roman"/>
                <w:sz w:val="24"/>
                <w:szCs w:val="24"/>
              </w:rPr>
              <w:t>з них жінок</w:t>
            </w:r>
          </w:p>
        </w:tc>
        <w:tc>
          <w:tcPr>
            <w:tcW w:w="78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73F878" w14:textId="3078638E" w:rsidR="00C9768D" w:rsidRPr="00A44A52" w:rsidRDefault="00C9768D" w:rsidP="0017793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A52">
              <w:rPr>
                <w:rFonts w:ascii="Times New Roman" w:hAnsi="Times New Roman"/>
                <w:sz w:val="24"/>
                <w:szCs w:val="24"/>
              </w:rPr>
              <w:t xml:space="preserve">усього учасників </w:t>
            </w:r>
            <w:r w:rsidR="0017793C">
              <w:rPr>
                <w:rFonts w:ascii="Times New Roman" w:hAnsi="Times New Roman"/>
                <w:sz w:val="24"/>
                <w:szCs w:val="24"/>
              </w:rPr>
              <w:t>-</w:t>
            </w:r>
            <w:r w:rsidRPr="00A44A52">
              <w:rPr>
                <w:rFonts w:ascii="Times New Roman" w:hAnsi="Times New Roman"/>
                <w:sz w:val="24"/>
                <w:szCs w:val="24"/>
              </w:rPr>
              <w:t xml:space="preserve"> тимчасово переміщених осіб</w:t>
            </w:r>
            <w:r w:rsidR="00353D1F" w:rsidRPr="00A44A52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 w:rsidRPr="00A44A52">
              <w:rPr>
                <w:rFonts w:ascii="Times New Roman" w:hAnsi="Times New Roman"/>
                <w:sz w:val="24"/>
                <w:szCs w:val="24"/>
              </w:rPr>
              <w:t>,</w:t>
            </w:r>
            <w:r w:rsidR="001779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4A52">
              <w:rPr>
                <w:rFonts w:ascii="Times New Roman" w:hAnsi="Times New Roman"/>
                <w:sz w:val="24"/>
                <w:szCs w:val="24"/>
              </w:rPr>
              <w:t>з них жінок</w:t>
            </w:r>
          </w:p>
        </w:tc>
      </w:tr>
      <w:tr w:rsidR="0017793C" w:rsidRPr="00A44A52" w14:paraId="72CA7BE4" w14:textId="77777777" w:rsidTr="0017793C">
        <w:trPr>
          <w:trHeight w:val="270"/>
          <w:jc w:val="center"/>
        </w:trPr>
        <w:tc>
          <w:tcPr>
            <w:tcW w:w="0" w:type="auto"/>
            <w:vAlign w:val="center"/>
          </w:tcPr>
          <w:p w14:paraId="2C14D14F" w14:textId="77777777" w:rsidR="0017793C" w:rsidRPr="00A44A52" w:rsidRDefault="0017793C" w:rsidP="00177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5AE9659" w14:textId="77777777" w:rsidR="0017793C" w:rsidRPr="00A44A52" w:rsidRDefault="0017793C" w:rsidP="00177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CA9539" w14:textId="77777777" w:rsidR="0017793C" w:rsidRPr="00A44A52" w:rsidRDefault="0017793C" w:rsidP="0017793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CB6AB9" w14:textId="77777777" w:rsidR="0017793C" w:rsidRPr="00A44A52" w:rsidRDefault="0017793C" w:rsidP="0017793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CA0BD4" w14:textId="77777777" w:rsidR="0017793C" w:rsidRPr="00A44A52" w:rsidRDefault="0017793C" w:rsidP="0017793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34AEF1" w14:textId="77777777" w:rsidR="0017793C" w:rsidRPr="00A44A52" w:rsidRDefault="0017793C" w:rsidP="0017793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280EBF" w14:textId="77777777" w:rsidR="0017793C" w:rsidRPr="00A44A52" w:rsidRDefault="0017793C" w:rsidP="0017793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105508" w14:textId="305A31C9" w:rsidR="00C9768D" w:rsidRPr="0017793C" w:rsidRDefault="00C9768D" w:rsidP="0017793C">
      <w:pPr>
        <w:pStyle w:val="a3"/>
        <w:spacing w:before="0"/>
        <w:jc w:val="both"/>
        <w:rPr>
          <w:rFonts w:ascii="Times New Roman" w:hAnsi="Times New Roman"/>
          <w:sz w:val="28"/>
          <w:szCs w:val="24"/>
        </w:rPr>
      </w:pPr>
      <w:r w:rsidRPr="0017793C">
        <w:rPr>
          <w:rFonts w:ascii="Times New Roman" w:hAnsi="Times New Roman"/>
          <w:sz w:val="28"/>
          <w:szCs w:val="24"/>
        </w:rPr>
        <w:t>4. Юридичні особи, які виступили партнерами під час реалізації</w:t>
      </w:r>
      <w:r w:rsidR="00E31A1A" w:rsidRPr="0017793C">
        <w:rPr>
          <w:rFonts w:ascii="Times New Roman" w:hAnsi="Times New Roman"/>
          <w:sz w:val="28"/>
          <w:szCs w:val="24"/>
        </w:rPr>
        <w:t xml:space="preserve"> проєкту</w:t>
      </w:r>
      <w:r w:rsidR="00353D1F" w:rsidRPr="0017793C">
        <w:rPr>
          <w:rFonts w:ascii="Times New Roman" w:hAnsi="Times New Roman"/>
          <w:sz w:val="28"/>
          <w:szCs w:val="24"/>
          <w:vertAlign w:val="superscript"/>
        </w:rPr>
        <w:t>11</w:t>
      </w:r>
      <w:r w:rsidRPr="0017793C">
        <w:rPr>
          <w:rFonts w:ascii="Times New Roman" w:hAnsi="Times New Roman"/>
          <w:sz w:val="28"/>
          <w:szCs w:val="24"/>
        </w:rPr>
        <w:t xml:space="preserve"> _______________</w:t>
      </w:r>
      <w:r w:rsidR="0017793C">
        <w:rPr>
          <w:rFonts w:ascii="Times New Roman" w:hAnsi="Times New Roman"/>
          <w:sz w:val="28"/>
          <w:szCs w:val="24"/>
        </w:rPr>
        <w:t>_________________________</w:t>
      </w:r>
      <w:r w:rsidRPr="0017793C">
        <w:rPr>
          <w:rFonts w:ascii="Times New Roman" w:hAnsi="Times New Roman"/>
          <w:sz w:val="28"/>
          <w:szCs w:val="24"/>
        </w:rPr>
        <w:t>________</w:t>
      </w:r>
      <w:r w:rsidRPr="0017793C">
        <w:rPr>
          <w:rFonts w:ascii="Times New Roman" w:hAnsi="Times New Roman"/>
          <w:sz w:val="28"/>
          <w:szCs w:val="24"/>
          <w:lang w:val="ru-RU"/>
        </w:rPr>
        <w:t>____________</w:t>
      </w:r>
      <w:r w:rsidRPr="0017793C">
        <w:rPr>
          <w:rFonts w:ascii="Times New Roman" w:hAnsi="Times New Roman"/>
          <w:sz w:val="28"/>
          <w:szCs w:val="24"/>
        </w:rPr>
        <w:t>______.</w:t>
      </w:r>
    </w:p>
    <w:p w14:paraId="3B9AD5FF" w14:textId="17D0D04F" w:rsidR="00C9768D" w:rsidRPr="00A44A52" w:rsidRDefault="0017793C" w:rsidP="0017793C">
      <w:pPr>
        <w:pStyle w:val="a3"/>
        <w:spacing w:befor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</w:t>
      </w:r>
      <w:r w:rsidR="00C9768D" w:rsidRPr="00A44A52">
        <w:rPr>
          <w:rFonts w:ascii="Times New Roman" w:hAnsi="Times New Roman"/>
          <w:sz w:val="20"/>
        </w:rPr>
        <w:t>(найменування, місцезнаходження, контакти)</w:t>
      </w:r>
    </w:p>
    <w:p w14:paraId="3E106A0D" w14:textId="7FF6CD77" w:rsidR="00C9768D" w:rsidRPr="0017793C" w:rsidRDefault="00C9768D" w:rsidP="0017793C">
      <w:pPr>
        <w:pStyle w:val="a3"/>
        <w:spacing w:before="0"/>
        <w:jc w:val="both"/>
        <w:rPr>
          <w:rFonts w:ascii="Times New Roman" w:hAnsi="Times New Roman"/>
          <w:sz w:val="28"/>
          <w:szCs w:val="24"/>
        </w:rPr>
      </w:pPr>
      <w:r w:rsidRPr="0017793C">
        <w:rPr>
          <w:rFonts w:ascii="Times New Roman" w:hAnsi="Times New Roman"/>
          <w:sz w:val="28"/>
          <w:szCs w:val="24"/>
        </w:rPr>
        <w:t>5. Ризики під час реалізації</w:t>
      </w:r>
      <w:r w:rsidR="00E31A1A" w:rsidRPr="0017793C">
        <w:rPr>
          <w:rFonts w:ascii="Times New Roman" w:hAnsi="Times New Roman"/>
          <w:sz w:val="28"/>
          <w:szCs w:val="24"/>
        </w:rPr>
        <w:t xml:space="preserve"> проєкту</w:t>
      </w:r>
      <w:r w:rsidR="00353D1F" w:rsidRPr="0017793C">
        <w:rPr>
          <w:rFonts w:ascii="Times New Roman" w:hAnsi="Times New Roman"/>
          <w:sz w:val="28"/>
          <w:szCs w:val="24"/>
          <w:vertAlign w:val="superscript"/>
        </w:rPr>
        <w:t>12</w:t>
      </w:r>
      <w:r w:rsidRPr="0017793C">
        <w:rPr>
          <w:rFonts w:ascii="Times New Roman" w:hAnsi="Times New Roman"/>
          <w:sz w:val="28"/>
          <w:szCs w:val="24"/>
        </w:rPr>
        <w:t xml:space="preserve"> ____</w:t>
      </w:r>
      <w:r w:rsidR="0017793C">
        <w:rPr>
          <w:rFonts w:ascii="Times New Roman" w:hAnsi="Times New Roman"/>
          <w:sz w:val="28"/>
          <w:szCs w:val="24"/>
        </w:rPr>
        <w:t>___________________________</w:t>
      </w:r>
    </w:p>
    <w:p w14:paraId="26E14E99" w14:textId="216E0D4A" w:rsidR="0017793C" w:rsidRDefault="00C9768D" w:rsidP="0017793C">
      <w:pPr>
        <w:pStyle w:val="a3"/>
        <w:spacing w:before="0"/>
        <w:ind w:firstLine="0"/>
        <w:rPr>
          <w:rFonts w:ascii="Times New Roman" w:hAnsi="Times New Roman"/>
          <w:sz w:val="28"/>
          <w:szCs w:val="24"/>
        </w:rPr>
      </w:pPr>
      <w:r w:rsidRPr="0017793C">
        <w:rPr>
          <w:rFonts w:ascii="Times New Roman" w:hAnsi="Times New Roman"/>
          <w:sz w:val="28"/>
          <w:szCs w:val="24"/>
        </w:rPr>
        <w:t>__________________________________________________________________.</w:t>
      </w:r>
    </w:p>
    <w:p w14:paraId="16C137C9" w14:textId="2C9105F8" w:rsidR="00C9768D" w:rsidRPr="00A44A52" w:rsidRDefault="00C9768D" w:rsidP="0017793C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A44A52">
        <w:rPr>
          <w:rFonts w:ascii="Times New Roman" w:hAnsi="Times New Roman"/>
          <w:sz w:val="20"/>
        </w:rPr>
        <w:t xml:space="preserve">(зазначити, з якими внутрішніми та зовнішніми ризиками стикнувся інститут громадянського </w:t>
      </w:r>
      <w:r w:rsidRPr="00A44A52">
        <w:rPr>
          <w:rFonts w:ascii="Times New Roman" w:hAnsi="Times New Roman"/>
          <w:sz w:val="20"/>
        </w:rPr>
        <w:br/>
        <w:t>суспільства під час реалізації</w:t>
      </w:r>
      <w:r w:rsidR="00E31A1A" w:rsidRPr="00A44A52">
        <w:rPr>
          <w:rFonts w:ascii="Times New Roman" w:hAnsi="Times New Roman"/>
          <w:sz w:val="20"/>
        </w:rPr>
        <w:t xml:space="preserve"> </w:t>
      </w:r>
      <w:r w:rsidRPr="00A44A52">
        <w:rPr>
          <w:rFonts w:ascii="Times New Roman" w:hAnsi="Times New Roman"/>
          <w:sz w:val="20"/>
        </w:rPr>
        <w:t>про</w:t>
      </w:r>
      <w:r w:rsidR="00E31A1A" w:rsidRPr="00A44A52">
        <w:rPr>
          <w:rFonts w:ascii="Times New Roman" w:hAnsi="Times New Roman"/>
          <w:sz w:val="20"/>
        </w:rPr>
        <w:t>є</w:t>
      </w:r>
      <w:r w:rsidRPr="00A44A52">
        <w:rPr>
          <w:rFonts w:ascii="Times New Roman" w:hAnsi="Times New Roman"/>
          <w:sz w:val="20"/>
        </w:rPr>
        <w:t xml:space="preserve">кту; який інструментарій було використано для їх мінімізації та усунення; чи всі ризики були враховані під час планування </w:t>
      </w:r>
      <w:r w:rsidR="00E31A1A" w:rsidRPr="00A44A52">
        <w:rPr>
          <w:rFonts w:ascii="Times New Roman" w:hAnsi="Times New Roman"/>
          <w:sz w:val="20"/>
        </w:rPr>
        <w:t>проє</w:t>
      </w:r>
      <w:r w:rsidRPr="00A44A52">
        <w:rPr>
          <w:rFonts w:ascii="Times New Roman" w:hAnsi="Times New Roman"/>
          <w:sz w:val="20"/>
        </w:rPr>
        <w:t xml:space="preserve">кту; як здійснювалися моніторинг та оцінювання </w:t>
      </w:r>
      <w:r w:rsidRPr="00A44A52">
        <w:rPr>
          <w:rFonts w:ascii="Times New Roman" w:hAnsi="Times New Roman"/>
          <w:sz w:val="20"/>
        </w:rPr>
        <w:br/>
      </w:r>
      <w:r w:rsidR="00E31A1A" w:rsidRPr="00A44A52">
        <w:rPr>
          <w:rFonts w:ascii="Times New Roman" w:hAnsi="Times New Roman"/>
          <w:sz w:val="20"/>
        </w:rPr>
        <w:t>реалізації</w:t>
      </w:r>
      <w:r w:rsidRPr="00A44A52">
        <w:rPr>
          <w:rFonts w:ascii="Times New Roman" w:hAnsi="Times New Roman"/>
          <w:sz w:val="20"/>
        </w:rPr>
        <w:t xml:space="preserve"> про</w:t>
      </w:r>
      <w:r w:rsidR="00E31A1A" w:rsidRPr="00A44A52">
        <w:rPr>
          <w:rFonts w:ascii="Times New Roman" w:hAnsi="Times New Roman"/>
          <w:sz w:val="20"/>
        </w:rPr>
        <w:t>є</w:t>
      </w:r>
      <w:r w:rsidRPr="00A44A52">
        <w:rPr>
          <w:rFonts w:ascii="Times New Roman" w:hAnsi="Times New Roman"/>
          <w:sz w:val="20"/>
        </w:rPr>
        <w:t>кту; які інструменти використовувались)</w:t>
      </w:r>
    </w:p>
    <w:p w14:paraId="646DCD2C" w14:textId="16008B87" w:rsidR="00C9768D" w:rsidRPr="0017793C" w:rsidRDefault="00C9768D" w:rsidP="0017793C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17793C">
        <w:rPr>
          <w:rFonts w:ascii="Times New Roman" w:hAnsi="Times New Roman"/>
          <w:sz w:val="28"/>
          <w:szCs w:val="28"/>
        </w:rPr>
        <w:t>6. Інформаційний супровід під час реалізації про</w:t>
      </w:r>
      <w:r w:rsidR="00E31A1A" w:rsidRPr="0017793C">
        <w:rPr>
          <w:rFonts w:ascii="Times New Roman" w:hAnsi="Times New Roman"/>
          <w:sz w:val="28"/>
          <w:szCs w:val="28"/>
        </w:rPr>
        <w:t>є</w:t>
      </w:r>
      <w:r w:rsidRPr="0017793C">
        <w:rPr>
          <w:rFonts w:ascii="Times New Roman" w:hAnsi="Times New Roman"/>
          <w:sz w:val="28"/>
          <w:szCs w:val="28"/>
        </w:rPr>
        <w:t>кту</w:t>
      </w:r>
      <w:bookmarkStart w:id="0" w:name="bookmark=id.2dlolyb"/>
      <w:bookmarkEnd w:id="0"/>
      <w:r w:rsidR="00353D1F" w:rsidRPr="0017793C">
        <w:rPr>
          <w:rFonts w:ascii="Times New Roman" w:hAnsi="Times New Roman"/>
          <w:sz w:val="28"/>
          <w:szCs w:val="28"/>
          <w:vertAlign w:val="superscript"/>
        </w:rPr>
        <w:t>13</w:t>
      </w:r>
      <w:bookmarkStart w:id="1" w:name="bookmark=kix.ddrxregkmoso"/>
      <w:bookmarkEnd w:id="1"/>
    </w:p>
    <w:tbl>
      <w:tblPr>
        <w:tblW w:w="5262" w:type="pct"/>
        <w:tblInd w:w="-31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1927"/>
        <w:gridCol w:w="2039"/>
        <w:gridCol w:w="1272"/>
        <w:gridCol w:w="1258"/>
        <w:gridCol w:w="1880"/>
      </w:tblGrid>
      <w:tr w:rsidR="00A44A52" w:rsidRPr="00A44A52" w14:paraId="58546076" w14:textId="77777777" w:rsidTr="00DE387A">
        <w:trPr>
          <w:trHeight w:val="2699"/>
        </w:trPr>
        <w:tc>
          <w:tcPr>
            <w:tcW w:w="444" w:type="pct"/>
            <w:vAlign w:val="center"/>
            <w:hideMark/>
          </w:tcPr>
          <w:p w14:paraId="636506C5" w14:textId="77777777" w:rsidR="00C9768D" w:rsidRPr="00A44A52" w:rsidRDefault="00C9768D" w:rsidP="0017793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A52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1039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C1A216" w14:textId="77777777" w:rsidR="00C9768D" w:rsidRPr="00A44A52" w:rsidRDefault="00C9768D" w:rsidP="0017793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A52">
              <w:rPr>
                <w:rFonts w:ascii="Times New Roman" w:hAnsi="Times New Roman"/>
                <w:sz w:val="24"/>
                <w:szCs w:val="24"/>
              </w:rPr>
              <w:t>Тип інформаційного повідомлення (друкована публікація, стаття, блог, телесюжет, радіоефір, пост тощо) та його назва</w:t>
            </w:r>
          </w:p>
        </w:tc>
        <w:tc>
          <w:tcPr>
            <w:tcW w:w="1096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73FCC2" w14:textId="77777777" w:rsidR="00C9768D" w:rsidRPr="00A44A52" w:rsidRDefault="00C9768D" w:rsidP="0017793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A52">
              <w:rPr>
                <w:rFonts w:ascii="Times New Roman" w:hAnsi="Times New Roman"/>
                <w:sz w:val="24"/>
                <w:szCs w:val="24"/>
              </w:rPr>
              <w:t>Рівень розповсюдження (міжнародний, всеукраїнський, обласний, місцевий)</w:t>
            </w:r>
          </w:p>
        </w:tc>
        <w:tc>
          <w:tcPr>
            <w:tcW w:w="706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B4855A" w14:textId="77777777" w:rsidR="00C9768D" w:rsidRPr="00A44A52" w:rsidRDefault="00C9768D" w:rsidP="0017793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A52">
              <w:rPr>
                <w:rFonts w:ascii="Times New Roman" w:hAnsi="Times New Roman"/>
                <w:sz w:val="24"/>
                <w:szCs w:val="24"/>
              </w:rPr>
              <w:t>Назва публікації</w:t>
            </w:r>
          </w:p>
        </w:tc>
        <w:tc>
          <w:tcPr>
            <w:tcW w:w="698" w:type="pct"/>
            <w:vAlign w:val="center"/>
            <w:hideMark/>
          </w:tcPr>
          <w:p w14:paraId="146CB699" w14:textId="77777777" w:rsidR="00C9768D" w:rsidRPr="00A44A52" w:rsidRDefault="00C9768D" w:rsidP="0017793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A52">
              <w:rPr>
                <w:rFonts w:ascii="Times New Roman" w:hAnsi="Times New Roman"/>
                <w:sz w:val="24"/>
                <w:szCs w:val="24"/>
              </w:rPr>
              <w:t>Дата публікації (ефіру)</w:t>
            </w:r>
          </w:p>
        </w:tc>
        <w:tc>
          <w:tcPr>
            <w:tcW w:w="1016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A5CA73" w14:textId="77777777" w:rsidR="00C9768D" w:rsidRPr="00A44A52" w:rsidRDefault="00C9768D" w:rsidP="0017793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A52">
              <w:rPr>
                <w:rFonts w:ascii="Times New Roman" w:hAnsi="Times New Roman"/>
                <w:sz w:val="24"/>
                <w:szCs w:val="24"/>
              </w:rPr>
              <w:t>Адреса розміщення (онлайн-посилання (якщо в електронному форматі), номер публікації друкованого видання)</w:t>
            </w:r>
          </w:p>
        </w:tc>
      </w:tr>
      <w:tr w:rsidR="0017793C" w:rsidRPr="00A44A52" w14:paraId="4C10F2A2" w14:textId="77777777" w:rsidTr="0017793C">
        <w:trPr>
          <w:trHeight w:val="311"/>
        </w:trPr>
        <w:tc>
          <w:tcPr>
            <w:tcW w:w="444" w:type="pct"/>
            <w:vAlign w:val="center"/>
          </w:tcPr>
          <w:p w14:paraId="5306653D" w14:textId="77777777" w:rsidR="0017793C" w:rsidRPr="00A44A52" w:rsidRDefault="0017793C" w:rsidP="0017793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66C33B" w14:textId="77777777" w:rsidR="0017793C" w:rsidRPr="00A44A52" w:rsidRDefault="0017793C" w:rsidP="0017793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5C81C0" w14:textId="77777777" w:rsidR="0017793C" w:rsidRPr="00A44A52" w:rsidRDefault="0017793C" w:rsidP="0017793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EAA25B" w14:textId="77777777" w:rsidR="0017793C" w:rsidRPr="00A44A52" w:rsidRDefault="0017793C" w:rsidP="0017793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  <w:vAlign w:val="center"/>
          </w:tcPr>
          <w:p w14:paraId="5B633D6C" w14:textId="77777777" w:rsidR="0017793C" w:rsidRPr="00A44A52" w:rsidRDefault="0017793C" w:rsidP="0017793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383333" w14:textId="77777777" w:rsidR="0017793C" w:rsidRPr="00A44A52" w:rsidRDefault="0017793C" w:rsidP="0017793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5A4DB7" w14:textId="6EAD33DB" w:rsidR="00C9768D" w:rsidRPr="0017793C" w:rsidRDefault="00C9768D" w:rsidP="0017793C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4"/>
        </w:rPr>
      </w:pPr>
      <w:r w:rsidRPr="0017793C">
        <w:rPr>
          <w:rFonts w:ascii="Times New Roman" w:hAnsi="Times New Roman"/>
          <w:sz w:val="28"/>
          <w:szCs w:val="24"/>
        </w:rPr>
        <w:t xml:space="preserve">7. Перспективи подальшого реалізації </w:t>
      </w:r>
      <w:r w:rsidR="00E31A1A" w:rsidRPr="0017793C">
        <w:rPr>
          <w:rFonts w:ascii="Times New Roman" w:hAnsi="Times New Roman"/>
          <w:sz w:val="28"/>
          <w:szCs w:val="24"/>
        </w:rPr>
        <w:t>проє</w:t>
      </w:r>
      <w:r w:rsidRPr="0017793C">
        <w:rPr>
          <w:rFonts w:ascii="Times New Roman" w:hAnsi="Times New Roman"/>
          <w:sz w:val="28"/>
          <w:szCs w:val="24"/>
        </w:rPr>
        <w:t>кту</w:t>
      </w:r>
      <w:r w:rsidR="00E31A1A" w:rsidRPr="0017793C">
        <w:rPr>
          <w:rFonts w:ascii="Times New Roman" w:hAnsi="Times New Roman"/>
          <w:sz w:val="28"/>
          <w:szCs w:val="24"/>
        </w:rPr>
        <w:t xml:space="preserve"> </w:t>
      </w:r>
      <w:r w:rsidRPr="0017793C">
        <w:rPr>
          <w:rFonts w:ascii="Times New Roman" w:hAnsi="Times New Roman"/>
          <w:sz w:val="28"/>
          <w:szCs w:val="24"/>
        </w:rPr>
        <w:t>після завершення періоду фінансової підтримки за рахунок бюджетних коштів, можливі джерела фінансування</w:t>
      </w:r>
      <w:r w:rsidR="00353D1F" w:rsidRPr="0017793C">
        <w:rPr>
          <w:rFonts w:ascii="Times New Roman" w:hAnsi="Times New Roman"/>
          <w:sz w:val="28"/>
          <w:szCs w:val="24"/>
          <w:vertAlign w:val="superscript"/>
        </w:rPr>
        <w:t>14</w:t>
      </w:r>
      <w:r w:rsidRPr="0017793C">
        <w:rPr>
          <w:rFonts w:ascii="Times New Roman" w:hAnsi="Times New Roman"/>
          <w:sz w:val="28"/>
          <w:szCs w:val="24"/>
        </w:rPr>
        <w:t>___________________________________________________.</w:t>
      </w:r>
    </w:p>
    <w:p w14:paraId="11643309" w14:textId="77777777" w:rsidR="00C9768D" w:rsidRPr="00A44A52" w:rsidRDefault="00C9768D" w:rsidP="0017793C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4C0693AC" w14:textId="77777777" w:rsidR="00C9768D" w:rsidRPr="00A44A52" w:rsidRDefault="00C9768D" w:rsidP="001779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17793C">
        <w:rPr>
          <w:rFonts w:ascii="Times New Roman" w:hAnsi="Times New Roman"/>
          <w:bCs/>
          <w:sz w:val="28"/>
          <w:szCs w:val="24"/>
        </w:rPr>
        <w:t xml:space="preserve">Особа, що проводить моніторинг            </w:t>
      </w:r>
      <w:r w:rsidRPr="00A44A52">
        <w:rPr>
          <w:rFonts w:ascii="Times New Roman" w:hAnsi="Times New Roman"/>
          <w:sz w:val="24"/>
          <w:szCs w:val="24"/>
        </w:rPr>
        <w:t>_________     __________________</w:t>
      </w:r>
    </w:p>
    <w:p w14:paraId="335BF830" w14:textId="19EE25E6" w:rsidR="00C9768D" w:rsidRPr="00A44A52" w:rsidRDefault="00C9768D" w:rsidP="0017793C">
      <w:pPr>
        <w:shd w:val="clear" w:color="auto" w:fill="FFFFFF"/>
        <w:rPr>
          <w:rFonts w:ascii="Times New Roman" w:hAnsi="Times New Roman"/>
          <w:sz w:val="20"/>
        </w:rPr>
      </w:pPr>
      <w:r w:rsidRPr="00A44A52">
        <w:rPr>
          <w:rFonts w:ascii="Times New Roman" w:hAnsi="Times New Roman"/>
          <w:sz w:val="20"/>
        </w:rPr>
        <w:t xml:space="preserve">                                                        </w:t>
      </w:r>
      <w:r w:rsidR="0017793C">
        <w:rPr>
          <w:rFonts w:ascii="Times New Roman" w:hAnsi="Times New Roman"/>
          <w:sz w:val="20"/>
        </w:rPr>
        <w:t xml:space="preserve">             </w:t>
      </w:r>
      <w:r w:rsidRPr="00A44A52">
        <w:rPr>
          <w:rFonts w:ascii="Times New Roman" w:hAnsi="Times New Roman"/>
          <w:sz w:val="20"/>
        </w:rPr>
        <w:t xml:space="preserve">                                (підпис)        (власне ім’я та прізвище)</w:t>
      </w:r>
    </w:p>
    <w:p w14:paraId="45EC836B" w14:textId="77777777" w:rsidR="0017793C" w:rsidRDefault="0017793C" w:rsidP="0017793C">
      <w:pPr>
        <w:shd w:val="clear" w:color="auto" w:fill="FFFFFF"/>
        <w:rPr>
          <w:rFonts w:ascii="Times New Roman" w:hAnsi="Times New Roman"/>
          <w:sz w:val="20"/>
        </w:rPr>
      </w:pPr>
    </w:p>
    <w:p w14:paraId="09778730" w14:textId="5DEC1B9F" w:rsidR="00C9768D" w:rsidRPr="00A44A52" w:rsidRDefault="00C9768D" w:rsidP="0017793C">
      <w:pPr>
        <w:shd w:val="clear" w:color="auto" w:fill="FFFFFF"/>
        <w:rPr>
          <w:rFonts w:ascii="Times New Roman" w:hAnsi="Times New Roman"/>
          <w:sz w:val="20"/>
        </w:rPr>
      </w:pPr>
      <w:r w:rsidRPr="00A44A52">
        <w:rPr>
          <w:rFonts w:ascii="Times New Roman" w:hAnsi="Times New Roman"/>
          <w:sz w:val="20"/>
        </w:rPr>
        <w:t>__________</w:t>
      </w:r>
    </w:p>
    <w:p w14:paraId="4989FAC7" w14:textId="77777777" w:rsidR="00C9768D" w:rsidRPr="00A44A52" w:rsidRDefault="00C9768D" w:rsidP="0017793C">
      <w:pPr>
        <w:rPr>
          <w:rFonts w:ascii="Times New Roman" w:hAnsi="Times New Roman"/>
          <w:sz w:val="20"/>
        </w:rPr>
      </w:pPr>
      <w:r w:rsidRPr="00A44A52">
        <w:rPr>
          <w:rFonts w:ascii="Times New Roman" w:hAnsi="Times New Roman"/>
          <w:sz w:val="20"/>
          <w:vertAlign w:val="superscript"/>
        </w:rPr>
        <w:t>1</w:t>
      </w:r>
      <w:r w:rsidRPr="00A44A52">
        <w:rPr>
          <w:rFonts w:ascii="Times New Roman" w:hAnsi="Times New Roman"/>
          <w:sz w:val="20"/>
        </w:rPr>
        <w:t xml:space="preserve"> Унікальний код реєстрації надається автоматично після подання конкурсної пропозиції.</w:t>
      </w:r>
    </w:p>
    <w:p w14:paraId="4D6682ED" w14:textId="77777777" w:rsidR="00C9768D" w:rsidRPr="00A44A52" w:rsidRDefault="00E31A1A" w:rsidP="0017793C">
      <w:pPr>
        <w:rPr>
          <w:rFonts w:ascii="Times New Roman" w:hAnsi="Times New Roman"/>
          <w:sz w:val="20"/>
        </w:rPr>
      </w:pPr>
      <w:r w:rsidRPr="00A44A52">
        <w:rPr>
          <w:rFonts w:ascii="Times New Roman" w:hAnsi="Times New Roman"/>
          <w:sz w:val="20"/>
          <w:vertAlign w:val="superscript"/>
        </w:rPr>
        <w:t>2</w:t>
      </w:r>
      <w:r w:rsidR="00C9768D" w:rsidRPr="00A44A52">
        <w:rPr>
          <w:rFonts w:ascii="Times New Roman" w:hAnsi="Times New Roman"/>
          <w:sz w:val="20"/>
        </w:rPr>
        <w:t xml:space="preserve"> Зазначається організаційно-правова форма та власна назва.</w:t>
      </w:r>
    </w:p>
    <w:p w14:paraId="70B9A7BE" w14:textId="77777777" w:rsidR="00C9768D" w:rsidRPr="00A44A52" w:rsidRDefault="00E31A1A" w:rsidP="0017793C">
      <w:pPr>
        <w:rPr>
          <w:rFonts w:ascii="Times New Roman" w:hAnsi="Times New Roman"/>
          <w:sz w:val="20"/>
        </w:rPr>
      </w:pPr>
      <w:r w:rsidRPr="00A44A52">
        <w:rPr>
          <w:rFonts w:ascii="Times New Roman" w:hAnsi="Times New Roman"/>
          <w:sz w:val="20"/>
          <w:vertAlign w:val="superscript"/>
        </w:rPr>
        <w:t>3</w:t>
      </w:r>
      <w:r w:rsidR="00C9768D" w:rsidRPr="00A44A52">
        <w:rPr>
          <w:rFonts w:ascii="Times New Roman" w:hAnsi="Times New Roman"/>
          <w:sz w:val="20"/>
        </w:rPr>
        <w:t xml:space="preserve"> У разі наявності.</w:t>
      </w:r>
    </w:p>
    <w:p w14:paraId="1D652893" w14:textId="77777777" w:rsidR="00C9768D" w:rsidRPr="00A44A52" w:rsidRDefault="00E31A1A" w:rsidP="0017793C">
      <w:pPr>
        <w:rPr>
          <w:rFonts w:ascii="Times New Roman" w:hAnsi="Times New Roman"/>
          <w:sz w:val="20"/>
        </w:rPr>
      </w:pPr>
      <w:r w:rsidRPr="00A44A52">
        <w:rPr>
          <w:rFonts w:ascii="Times New Roman" w:hAnsi="Times New Roman"/>
          <w:sz w:val="20"/>
          <w:vertAlign w:val="superscript"/>
        </w:rPr>
        <w:t>4</w:t>
      </w:r>
      <w:r w:rsidR="00C9768D" w:rsidRPr="00A44A52">
        <w:rPr>
          <w:rFonts w:ascii="Times New Roman" w:hAnsi="Times New Roman"/>
          <w:sz w:val="20"/>
        </w:rPr>
        <w:t xml:space="preserve"> Заповнюється у разі встановлення організатором конкурсу.</w:t>
      </w:r>
    </w:p>
    <w:p w14:paraId="4CD24F51" w14:textId="77777777" w:rsidR="00C9768D" w:rsidRPr="00A44A52" w:rsidRDefault="00E31A1A" w:rsidP="0017793C">
      <w:pPr>
        <w:jc w:val="both"/>
        <w:rPr>
          <w:rFonts w:ascii="Times New Roman" w:hAnsi="Times New Roman"/>
          <w:sz w:val="20"/>
        </w:rPr>
      </w:pPr>
      <w:r w:rsidRPr="00A44A52">
        <w:rPr>
          <w:rFonts w:ascii="Times New Roman" w:hAnsi="Times New Roman"/>
          <w:sz w:val="20"/>
          <w:vertAlign w:val="superscript"/>
        </w:rPr>
        <w:t>5</w:t>
      </w:r>
      <w:r w:rsidR="00C9768D" w:rsidRPr="00A44A52">
        <w:rPr>
          <w:rFonts w:ascii="Times New Roman" w:hAnsi="Times New Roman"/>
          <w:sz w:val="20"/>
        </w:rPr>
        <w:t xml:space="preserve"> Заповнюється з виділенням короткострокових, довгострокових результатів та кількісних та якісних показників досягнення.</w:t>
      </w:r>
    </w:p>
    <w:p w14:paraId="3B39ADF1" w14:textId="77777777" w:rsidR="00C9768D" w:rsidRPr="00A44A52" w:rsidRDefault="00E31A1A" w:rsidP="0017793C">
      <w:pPr>
        <w:rPr>
          <w:rFonts w:ascii="Times New Roman" w:hAnsi="Times New Roman"/>
          <w:sz w:val="20"/>
        </w:rPr>
      </w:pPr>
      <w:r w:rsidRPr="00A44A52">
        <w:rPr>
          <w:rFonts w:ascii="Times New Roman" w:hAnsi="Times New Roman"/>
          <w:sz w:val="20"/>
          <w:vertAlign w:val="superscript"/>
        </w:rPr>
        <w:t>6</w:t>
      </w:r>
      <w:r w:rsidR="00C9768D" w:rsidRPr="00A44A52">
        <w:rPr>
          <w:rFonts w:ascii="Times New Roman" w:hAnsi="Times New Roman"/>
          <w:sz w:val="20"/>
        </w:rPr>
        <w:t xml:space="preserve"> Заповнюється у разі встановлення організатором конкурсу.</w:t>
      </w:r>
    </w:p>
    <w:p w14:paraId="2ED2D663" w14:textId="77777777" w:rsidR="00C9768D" w:rsidRPr="00A44A52" w:rsidRDefault="00E31A1A" w:rsidP="0017793C">
      <w:pPr>
        <w:rPr>
          <w:rFonts w:ascii="Times New Roman" w:hAnsi="Times New Roman"/>
          <w:sz w:val="20"/>
        </w:rPr>
      </w:pPr>
      <w:r w:rsidRPr="00A44A52">
        <w:rPr>
          <w:rFonts w:ascii="Times New Roman" w:hAnsi="Times New Roman"/>
          <w:sz w:val="20"/>
          <w:vertAlign w:val="superscript"/>
        </w:rPr>
        <w:t>7</w:t>
      </w:r>
      <w:r w:rsidR="00C9768D" w:rsidRPr="00A44A52">
        <w:rPr>
          <w:rFonts w:ascii="Times New Roman" w:hAnsi="Times New Roman"/>
          <w:sz w:val="20"/>
        </w:rPr>
        <w:t xml:space="preserve"> Копії списків учасників з підписами додаються до звіту.</w:t>
      </w:r>
    </w:p>
    <w:p w14:paraId="697753A7" w14:textId="2B4671EF" w:rsidR="00C9768D" w:rsidRPr="00A44A52" w:rsidRDefault="00E31A1A" w:rsidP="0017793C">
      <w:pPr>
        <w:rPr>
          <w:rFonts w:ascii="Times New Roman" w:hAnsi="Times New Roman"/>
          <w:sz w:val="20"/>
        </w:rPr>
      </w:pPr>
      <w:r w:rsidRPr="00A44A52">
        <w:rPr>
          <w:rFonts w:ascii="Times New Roman" w:hAnsi="Times New Roman"/>
          <w:sz w:val="20"/>
          <w:vertAlign w:val="superscript"/>
        </w:rPr>
        <w:t>8</w:t>
      </w:r>
      <w:r w:rsidR="00C9768D" w:rsidRPr="00A44A52">
        <w:rPr>
          <w:rFonts w:ascii="Times New Roman" w:hAnsi="Times New Roman"/>
          <w:sz w:val="20"/>
        </w:rPr>
        <w:t xml:space="preserve"> Заповнюється у разі </w:t>
      </w:r>
      <w:r w:rsidR="00353D1F" w:rsidRPr="00A44A52">
        <w:rPr>
          <w:rFonts w:ascii="Times New Roman" w:hAnsi="Times New Roman"/>
          <w:sz w:val="20"/>
        </w:rPr>
        <w:t>їх наявності</w:t>
      </w:r>
      <w:r w:rsidR="00C9768D" w:rsidRPr="00A44A52">
        <w:rPr>
          <w:rFonts w:ascii="Times New Roman" w:hAnsi="Times New Roman"/>
          <w:sz w:val="20"/>
        </w:rPr>
        <w:t>.</w:t>
      </w:r>
    </w:p>
    <w:p w14:paraId="0E4ABC6A" w14:textId="77777777" w:rsidR="00606F65" w:rsidRPr="00A44A52" w:rsidRDefault="00353D1F" w:rsidP="0017793C">
      <w:pPr>
        <w:rPr>
          <w:rFonts w:ascii="Times New Roman" w:hAnsi="Times New Roman"/>
          <w:sz w:val="20"/>
        </w:rPr>
      </w:pPr>
      <w:r w:rsidRPr="00A44A52">
        <w:rPr>
          <w:rFonts w:ascii="Times New Roman" w:hAnsi="Times New Roman"/>
          <w:sz w:val="20"/>
          <w:vertAlign w:val="superscript"/>
        </w:rPr>
        <w:t>9</w:t>
      </w:r>
      <w:r w:rsidRPr="00A44A52">
        <w:rPr>
          <w:rFonts w:ascii="Times New Roman" w:hAnsi="Times New Roman"/>
          <w:sz w:val="20"/>
        </w:rPr>
        <w:t xml:space="preserve"> Заповнюється у разі </w:t>
      </w:r>
      <w:r w:rsidR="00606F65" w:rsidRPr="00A44A52">
        <w:rPr>
          <w:rFonts w:ascii="Times New Roman" w:hAnsi="Times New Roman"/>
          <w:sz w:val="20"/>
        </w:rPr>
        <w:t>їх наявності.</w:t>
      </w:r>
      <w:bookmarkStart w:id="2" w:name="_GoBack"/>
      <w:bookmarkEnd w:id="2"/>
    </w:p>
    <w:p w14:paraId="5B8599B8" w14:textId="05526609" w:rsidR="00606F65" w:rsidRPr="00A44A52" w:rsidRDefault="00606F65" w:rsidP="0017793C">
      <w:pPr>
        <w:rPr>
          <w:rFonts w:ascii="Times New Roman" w:hAnsi="Times New Roman"/>
          <w:sz w:val="20"/>
        </w:rPr>
      </w:pPr>
      <w:r w:rsidRPr="00A44A52">
        <w:rPr>
          <w:rFonts w:ascii="Times New Roman" w:hAnsi="Times New Roman"/>
          <w:sz w:val="20"/>
          <w:vertAlign w:val="superscript"/>
        </w:rPr>
        <w:t>10</w:t>
      </w:r>
      <w:r w:rsidRPr="00A44A52">
        <w:rPr>
          <w:rFonts w:ascii="Times New Roman" w:hAnsi="Times New Roman"/>
          <w:sz w:val="20"/>
        </w:rPr>
        <w:t xml:space="preserve"> Заповнюється у разі їх наявності.</w:t>
      </w:r>
    </w:p>
    <w:p w14:paraId="16E320E5" w14:textId="214031A6" w:rsidR="00353D1F" w:rsidRPr="00A44A52" w:rsidRDefault="00353D1F" w:rsidP="0017793C">
      <w:pPr>
        <w:rPr>
          <w:rFonts w:ascii="Times New Roman" w:hAnsi="Times New Roman"/>
          <w:sz w:val="20"/>
        </w:rPr>
      </w:pPr>
      <w:r w:rsidRPr="00A44A52">
        <w:rPr>
          <w:rFonts w:ascii="Times New Roman" w:hAnsi="Times New Roman"/>
          <w:sz w:val="20"/>
          <w:vertAlign w:val="superscript"/>
        </w:rPr>
        <w:t>11</w:t>
      </w:r>
      <w:r w:rsidRPr="00A44A52">
        <w:rPr>
          <w:rFonts w:ascii="Times New Roman" w:hAnsi="Times New Roman"/>
          <w:sz w:val="20"/>
        </w:rPr>
        <w:t xml:space="preserve"> Заповнюється у разі встановлення організатором конкурсу.</w:t>
      </w:r>
    </w:p>
    <w:p w14:paraId="2271ABCA" w14:textId="3E1214CC" w:rsidR="00353D1F" w:rsidRPr="00A44A52" w:rsidRDefault="00353D1F" w:rsidP="0017793C">
      <w:pPr>
        <w:rPr>
          <w:rFonts w:ascii="Times New Roman" w:hAnsi="Times New Roman"/>
          <w:sz w:val="20"/>
        </w:rPr>
      </w:pPr>
      <w:r w:rsidRPr="00A44A52">
        <w:rPr>
          <w:rFonts w:ascii="Times New Roman" w:hAnsi="Times New Roman"/>
          <w:sz w:val="20"/>
          <w:vertAlign w:val="superscript"/>
        </w:rPr>
        <w:t>12</w:t>
      </w:r>
      <w:r w:rsidRPr="00A44A52">
        <w:rPr>
          <w:rFonts w:ascii="Times New Roman" w:hAnsi="Times New Roman"/>
          <w:sz w:val="20"/>
        </w:rPr>
        <w:t xml:space="preserve"> Заповнюється у разі встановлення організатором конкурсу.</w:t>
      </w:r>
    </w:p>
    <w:p w14:paraId="7DD81981" w14:textId="7958845E" w:rsidR="00353D1F" w:rsidRPr="00A44A52" w:rsidRDefault="00A42B3F" w:rsidP="0017793C">
      <w:pPr>
        <w:rPr>
          <w:rFonts w:ascii="Times New Roman" w:hAnsi="Times New Roman"/>
          <w:sz w:val="20"/>
        </w:rPr>
      </w:pPr>
      <w:r w:rsidRPr="00A44A52">
        <w:rPr>
          <w:rFonts w:ascii="Times New Roman" w:hAnsi="Times New Roman"/>
          <w:sz w:val="20"/>
          <w:vertAlign w:val="superscript"/>
        </w:rPr>
        <w:t>13</w:t>
      </w:r>
      <w:r w:rsidR="00353D1F" w:rsidRPr="00A44A52">
        <w:rPr>
          <w:rFonts w:ascii="Times New Roman" w:hAnsi="Times New Roman"/>
          <w:sz w:val="20"/>
        </w:rPr>
        <w:t xml:space="preserve"> Заповнюється у разі встановлення організатором конкурсу.</w:t>
      </w:r>
    </w:p>
    <w:p w14:paraId="4E0C4311" w14:textId="0C71C4FA" w:rsidR="00353D1F" w:rsidRPr="00A44A52" w:rsidRDefault="00A42B3F" w:rsidP="0017793C">
      <w:pPr>
        <w:rPr>
          <w:rFonts w:ascii="Times New Roman" w:hAnsi="Times New Roman"/>
          <w:sz w:val="20"/>
          <w:vertAlign w:val="superscript"/>
        </w:rPr>
      </w:pPr>
      <w:r w:rsidRPr="00A44A52">
        <w:rPr>
          <w:rFonts w:ascii="Times New Roman" w:hAnsi="Times New Roman"/>
          <w:sz w:val="20"/>
          <w:vertAlign w:val="superscript"/>
        </w:rPr>
        <w:t>14</w:t>
      </w:r>
      <w:r w:rsidR="00353D1F" w:rsidRPr="00A44A52">
        <w:rPr>
          <w:rFonts w:ascii="Times New Roman" w:hAnsi="Times New Roman"/>
          <w:sz w:val="20"/>
        </w:rPr>
        <w:t xml:space="preserve"> Заповнюється у разі встановлення організатором конкурсу.</w:t>
      </w:r>
    </w:p>
    <w:sectPr w:rsidR="00353D1F" w:rsidRPr="00A44A52" w:rsidSect="0017793C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8D"/>
    <w:rsid w:val="000E190E"/>
    <w:rsid w:val="0017793C"/>
    <w:rsid w:val="001F61EF"/>
    <w:rsid w:val="002E1DD6"/>
    <w:rsid w:val="00350674"/>
    <w:rsid w:val="00353D1F"/>
    <w:rsid w:val="004046ED"/>
    <w:rsid w:val="004D25C7"/>
    <w:rsid w:val="006046CF"/>
    <w:rsid w:val="00606F65"/>
    <w:rsid w:val="006A3A0A"/>
    <w:rsid w:val="0073267D"/>
    <w:rsid w:val="00775009"/>
    <w:rsid w:val="00874325"/>
    <w:rsid w:val="00A42B3F"/>
    <w:rsid w:val="00A44A52"/>
    <w:rsid w:val="00A77C19"/>
    <w:rsid w:val="00C26CFD"/>
    <w:rsid w:val="00C9768D"/>
    <w:rsid w:val="00CA4102"/>
    <w:rsid w:val="00CA57E8"/>
    <w:rsid w:val="00E31A1A"/>
    <w:rsid w:val="00F7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12C6"/>
  <w15:docId w15:val="{DDBA58B0-A817-42F0-9900-9F6CE447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68D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C9768D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qFormat/>
    <w:rsid w:val="00C9768D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C9768D"/>
    <w:pPr>
      <w:keepNext/>
      <w:keepLines/>
      <w:spacing w:after="240"/>
      <w:ind w:left="3969"/>
      <w:jc w:val="center"/>
    </w:pPr>
  </w:style>
  <w:style w:type="paragraph" w:styleId="a5">
    <w:name w:val="endnote text"/>
    <w:basedOn w:val="a"/>
    <w:link w:val="a6"/>
    <w:uiPriority w:val="99"/>
    <w:unhideWhenUsed/>
    <w:qFormat/>
    <w:rsid w:val="00C9768D"/>
    <w:rPr>
      <w:sz w:val="20"/>
      <w:lang w:val="x-none"/>
    </w:rPr>
  </w:style>
  <w:style w:type="character" w:customStyle="1" w:styleId="a6">
    <w:name w:val="Текст кінцевої виноски Знак"/>
    <w:basedOn w:val="a0"/>
    <w:link w:val="a5"/>
    <w:uiPriority w:val="99"/>
    <w:qFormat/>
    <w:rsid w:val="00C9768D"/>
    <w:rPr>
      <w:rFonts w:ascii="Antiqua" w:eastAsia="Times New Roman" w:hAnsi="Antiqua" w:cs="Times New Roman"/>
      <w:sz w:val="20"/>
      <w:szCs w:val="20"/>
      <w:lang w:val="x-none" w:eastAsia="ru-RU"/>
    </w:rPr>
  </w:style>
  <w:style w:type="character" w:customStyle="1" w:styleId="st131">
    <w:name w:val="st131"/>
    <w:uiPriority w:val="99"/>
    <w:rsid w:val="004D25C7"/>
    <w:rPr>
      <w:i/>
      <w:iCs/>
      <w:color w:val="0000FF"/>
    </w:rPr>
  </w:style>
  <w:style w:type="character" w:customStyle="1" w:styleId="st46">
    <w:name w:val="st46"/>
    <w:uiPriority w:val="99"/>
    <w:rsid w:val="004D25C7"/>
    <w:rPr>
      <w:i/>
      <w:iCs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1F61E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F61EF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5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2554</Words>
  <Characters>1456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Володимир В. Бондаренко</cp:lastModifiedBy>
  <cp:revision>3</cp:revision>
  <cp:lastPrinted>2024-04-26T10:15:00Z</cp:lastPrinted>
  <dcterms:created xsi:type="dcterms:W3CDTF">2024-04-24T13:08:00Z</dcterms:created>
  <dcterms:modified xsi:type="dcterms:W3CDTF">2024-04-26T10:15:00Z</dcterms:modified>
</cp:coreProperties>
</file>