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19C" w:rsidRPr="00852D37" w:rsidRDefault="0030719C" w:rsidP="00852D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52D37">
        <w:rPr>
          <w:rFonts w:ascii="Times New Roman" w:hAnsi="Times New Roman" w:cs="Times New Roman"/>
          <w:sz w:val="24"/>
          <w:szCs w:val="24"/>
        </w:rPr>
        <w:t xml:space="preserve">Таблиця </w:t>
      </w:r>
      <w:r w:rsidR="00095DA6">
        <w:rPr>
          <w:rFonts w:ascii="Times New Roman" w:hAnsi="Times New Roman" w:cs="Times New Roman"/>
          <w:sz w:val="24"/>
          <w:szCs w:val="24"/>
        </w:rPr>
        <w:t xml:space="preserve">№ </w:t>
      </w:r>
      <w:r w:rsidRPr="00852D37">
        <w:rPr>
          <w:rFonts w:ascii="Times New Roman" w:hAnsi="Times New Roman" w:cs="Times New Roman"/>
          <w:sz w:val="24"/>
          <w:szCs w:val="24"/>
        </w:rPr>
        <w:t>1 до д</w:t>
      </w:r>
      <w:r w:rsidR="00681BF2" w:rsidRPr="00852D37">
        <w:rPr>
          <w:rFonts w:ascii="Times New Roman" w:hAnsi="Times New Roman" w:cs="Times New Roman"/>
          <w:sz w:val="24"/>
          <w:szCs w:val="24"/>
        </w:rPr>
        <w:t>одатк</w:t>
      </w:r>
      <w:r w:rsidRPr="00852D37">
        <w:rPr>
          <w:rFonts w:ascii="Times New Roman" w:hAnsi="Times New Roman" w:cs="Times New Roman"/>
          <w:sz w:val="24"/>
          <w:szCs w:val="24"/>
        </w:rPr>
        <w:t>у</w:t>
      </w:r>
      <w:r w:rsidR="00681BF2" w:rsidRPr="00852D37">
        <w:rPr>
          <w:rFonts w:ascii="Times New Roman" w:hAnsi="Times New Roman" w:cs="Times New Roman"/>
          <w:sz w:val="24"/>
          <w:szCs w:val="24"/>
        </w:rPr>
        <w:t xml:space="preserve"> 1 до </w:t>
      </w:r>
    </w:p>
    <w:p w:rsidR="00681BF2" w:rsidRPr="00852D37" w:rsidRDefault="00681BF2" w:rsidP="00852D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52D37">
        <w:rPr>
          <w:rFonts w:ascii="Times New Roman" w:hAnsi="Times New Roman" w:cs="Times New Roman"/>
          <w:sz w:val="24"/>
          <w:szCs w:val="24"/>
        </w:rPr>
        <w:t>рішення Київської</w:t>
      </w:r>
      <w:r w:rsidR="0030719C" w:rsidRPr="00852D37">
        <w:rPr>
          <w:rFonts w:ascii="Times New Roman" w:hAnsi="Times New Roman" w:cs="Times New Roman"/>
          <w:sz w:val="24"/>
          <w:szCs w:val="24"/>
        </w:rPr>
        <w:t xml:space="preserve"> </w:t>
      </w:r>
      <w:r w:rsidRPr="00852D37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681BF2" w:rsidRPr="00852D37" w:rsidRDefault="00681BF2" w:rsidP="00852D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52D37">
        <w:rPr>
          <w:rFonts w:ascii="Times New Roman" w:hAnsi="Times New Roman" w:cs="Times New Roman"/>
          <w:sz w:val="24"/>
          <w:szCs w:val="24"/>
        </w:rPr>
        <w:t>від____________ №__________</w:t>
      </w:r>
    </w:p>
    <w:p w:rsidR="00B057EF" w:rsidRDefault="00B057EF" w:rsidP="00681BF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681BF2" w:rsidRDefault="00681BF2" w:rsidP="00681BF2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font443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81BF2">
        <w:rPr>
          <w:rFonts w:ascii="Times New Roman" w:eastAsia="font443" w:hAnsi="Times New Roman" w:cs="Times New Roman"/>
          <w:b/>
          <w:bCs/>
          <w:color w:val="000000"/>
          <w:sz w:val="28"/>
          <w:szCs w:val="28"/>
          <w:lang w:eastAsia="uk-UA"/>
        </w:rPr>
        <w:t>СТАВКИ</w:t>
      </w:r>
      <w:r w:rsidRPr="00681BF2">
        <w:rPr>
          <w:rFonts w:ascii="Times New Roman" w:eastAsia="font443" w:hAnsi="Times New Roman" w:cs="Times New Roman"/>
          <w:b/>
          <w:bCs/>
          <w:color w:val="4F81BD"/>
          <w:sz w:val="28"/>
          <w:szCs w:val="28"/>
          <w:lang w:eastAsia="uk-UA"/>
        </w:rPr>
        <w:br/>
      </w:r>
      <w:r w:rsidRPr="00681BF2">
        <w:rPr>
          <w:rFonts w:ascii="Times New Roman" w:eastAsia="font443" w:hAnsi="Times New Roman" w:cs="Times New Roman"/>
          <w:b/>
          <w:bCs/>
          <w:color w:val="000000"/>
          <w:sz w:val="28"/>
          <w:szCs w:val="28"/>
          <w:lang w:eastAsia="uk-UA"/>
        </w:rPr>
        <w:t>податку на нерухоме майно, відмінне від земельної ділянки</w:t>
      </w:r>
    </w:p>
    <w:tbl>
      <w:tblPr>
        <w:tblW w:w="1109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467"/>
        <w:gridCol w:w="261"/>
        <w:gridCol w:w="1648"/>
        <w:gridCol w:w="2011"/>
        <w:gridCol w:w="120"/>
        <w:gridCol w:w="2006"/>
        <w:gridCol w:w="1674"/>
        <w:gridCol w:w="452"/>
        <w:gridCol w:w="240"/>
        <w:gridCol w:w="597"/>
        <w:gridCol w:w="382"/>
        <w:gridCol w:w="236"/>
      </w:tblGrid>
      <w:tr w:rsidR="00681BF2" w:rsidRPr="00681BF2" w:rsidTr="00964D4D">
        <w:trPr>
          <w:gridAfter w:val="4"/>
          <w:wAfter w:w="1455" w:type="dxa"/>
          <w:trHeight w:val="45"/>
        </w:trPr>
        <w:tc>
          <w:tcPr>
            <w:tcW w:w="172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8B1B6B" w:rsidRDefault="008B1B6B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міста</w:t>
            </w:r>
            <w:bookmarkStart w:id="0" w:name="65499"/>
            <w:bookmarkEnd w:id="0"/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району</w:t>
            </w:r>
            <w:bookmarkStart w:id="1" w:name="65500"/>
            <w:bookmarkEnd w:id="1"/>
          </w:p>
        </w:tc>
        <w:tc>
          <w:tcPr>
            <w:tcW w:w="21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КОАТУУ</w:t>
            </w:r>
            <w:bookmarkStart w:id="2" w:name="65501"/>
            <w:bookmarkEnd w:id="2"/>
          </w:p>
        </w:tc>
        <w:tc>
          <w:tcPr>
            <w:tcW w:w="413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адміністративно-територіальної одиниці, або населеного пункту, або території об'єднаної територіальної громади</w:t>
            </w:r>
            <w:bookmarkStart w:id="3" w:name="65502"/>
            <w:bookmarkEnd w:id="3"/>
          </w:p>
        </w:tc>
      </w:tr>
      <w:tr w:rsidR="00681BF2" w:rsidRPr="00681BF2" w:rsidTr="00964D4D">
        <w:trPr>
          <w:gridAfter w:val="4"/>
          <w:wAfter w:w="1455" w:type="dxa"/>
          <w:trHeight w:val="45"/>
        </w:trPr>
        <w:tc>
          <w:tcPr>
            <w:tcW w:w="172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  <w:bookmarkStart w:id="4" w:name="65503"/>
            <w:bookmarkEnd w:id="4"/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5" w:name="65504"/>
            <w:bookmarkEnd w:id="5"/>
          </w:p>
        </w:tc>
        <w:tc>
          <w:tcPr>
            <w:tcW w:w="21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26000000000</w:t>
            </w:r>
            <w:bookmarkStart w:id="6" w:name="65505"/>
            <w:bookmarkEnd w:id="6"/>
          </w:p>
        </w:tc>
        <w:tc>
          <w:tcPr>
            <w:tcW w:w="413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681BF2" w:rsidRPr="00681BF2" w:rsidRDefault="00681BF2" w:rsidP="00681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  <w:bookmarkStart w:id="7" w:name="65506"/>
            <w:bookmarkEnd w:id="7"/>
          </w:p>
        </w:tc>
      </w:tr>
      <w:tr w:rsidR="00BD1920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3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20" w:rsidRPr="00A05CC9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bookmarkStart w:id="8" w:name="RANGE!A1:H37"/>
            <w:bookmarkEnd w:id="8"/>
          </w:p>
        </w:tc>
      </w:tr>
      <w:tr w:rsidR="00BD1920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11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Класифікація будівель та споруд</w:t>
            </w:r>
            <w:r w:rsidR="00CD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Ставки податку за 1 </w:t>
            </w:r>
            <w:proofErr w:type="spellStart"/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метр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(відсотків розміру мінімальної заробітної плати)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54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юридичних осіб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фізичних осіб</w:t>
            </w:r>
          </w:p>
        </w:tc>
      </w:tr>
      <w:tr w:rsidR="00BD1920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4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Житлові будинки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43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Одноквартирні житлові будинки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405"/>
        </w:trPr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Одноквартирні житлові будинки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Житлові будинки з двома та більше квартирами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405"/>
        </w:trPr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92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Житлові будинки з двома квартирами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46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92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  <w:r w:rsidR="0092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Житлові будинки з трьома та більше квартирами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Житлові будинки для колективного проживання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Житлові будинки для колективного проживання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137052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137052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,000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Нежитлові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 готельні та подібні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готельні</w:t>
            </w:r>
            <w:r w:rsidR="00DF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6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подібні будівлі </w:t>
            </w:r>
            <w:r w:rsidR="00DF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(готелі, мотелі, </w:t>
            </w:r>
            <w:r w:rsidR="008B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кемпінги, </w:t>
            </w:r>
            <w:r w:rsidR="00DF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пансіонати)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DF5AE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DF5AE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DF5AE0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AE0" w:rsidRPr="00BD1920" w:rsidRDefault="00DF5AE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E0" w:rsidRPr="00BD1920" w:rsidRDefault="00DF5AE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готельні</w:t>
            </w:r>
            <w:r w:rsidR="0046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подібні будівлі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="005C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відокремлені будівлі 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ресторан</w:t>
            </w:r>
            <w:r w:rsidR="005C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C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бар</w:t>
            </w:r>
            <w:r w:rsidR="005C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5AE0" w:rsidRPr="00BD1920" w:rsidRDefault="00DF5AE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5AE0" w:rsidRPr="00BD1920" w:rsidRDefault="00DF5AE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4669FF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9FF" w:rsidRDefault="004669FF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FF" w:rsidRPr="00BD1920" w:rsidRDefault="004669FF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будівлі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короткострокового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(туристичні бази та гірські притулки)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69FF" w:rsidRDefault="004669FF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69FF" w:rsidRDefault="004669FF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9B5930" w:rsidRPr="00BD1920" w:rsidTr="004669FF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30" w:rsidRPr="00BD1920" w:rsidRDefault="009B593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30" w:rsidRPr="00BD1920" w:rsidRDefault="009B5930" w:rsidP="00C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будівлі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короткострокового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(дитячі та сімейні табори відпочинку)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930" w:rsidRPr="00BD1920" w:rsidRDefault="00E852D9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5930" w:rsidRPr="00BD1920" w:rsidRDefault="00E852D9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</w:tr>
      <w:tr w:rsidR="00E852D9" w:rsidRPr="00BD1920" w:rsidTr="004669FF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2D9" w:rsidRDefault="00E852D9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6B" w:rsidRDefault="00E852D9" w:rsidP="00C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будівлі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короткострокового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46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центри та будинки </w:t>
            </w:r>
          </w:p>
          <w:p w:rsidR="00E852D9" w:rsidRPr="00BD1920" w:rsidRDefault="004669FF" w:rsidP="00C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9" w:name="_GoBack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відпочинку, 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будівлі для тимчасового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не класифіковані раніше</w:t>
            </w:r>
            <w:r w:rsid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2D9" w:rsidRDefault="00E852D9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2D9" w:rsidRDefault="00E852D9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1,000</w:t>
            </w:r>
          </w:p>
        </w:tc>
      </w:tr>
      <w:tr w:rsidR="00AF5254" w:rsidRPr="00BD1920" w:rsidTr="004669FF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Офісні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E852D9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2D9" w:rsidRPr="00BD1920" w:rsidRDefault="00E852D9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D9" w:rsidRPr="00BD1920" w:rsidRDefault="00E852D9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Офісні будівлі</w:t>
            </w:r>
            <w:r w:rsidRP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(б</w:t>
            </w:r>
            <w:r w:rsidRP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удівлі органів державної влади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E8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місцевого самоврядування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органів правосуддя)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2D9" w:rsidRDefault="00E852D9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2D9" w:rsidRDefault="00E852D9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</w:tr>
      <w:tr w:rsidR="00E852D9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2D9" w:rsidRDefault="00E852D9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81E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D9" w:rsidRPr="00E852D9" w:rsidRDefault="00E852D9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Офісні будівлі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(будівлі фінансового обслуговування, </w:t>
            </w:r>
            <w:r w:rsidRPr="00081E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закордонних представництв, </w:t>
            </w:r>
            <w:r w:rsidRPr="005C48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адміністративно-побутові будівлі</w:t>
            </w:r>
            <w:r w:rsidR="00AA4F2A" w:rsidRPr="005C48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C48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r w:rsidR="00AA4F2A" w:rsidRPr="005C48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промислових підприємств)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2D9" w:rsidRDefault="00E852D9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2D9" w:rsidRDefault="00E852D9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AA4F2A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F2A" w:rsidRDefault="00AA4F2A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2A" w:rsidRPr="00BD1920" w:rsidRDefault="00AA4F2A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Офісні будівлі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(будівлі для конторських та адміністративних цілей інші)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4F2A" w:rsidRDefault="00AA4F2A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4F2A" w:rsidRDefault="00AA4F2A" w:rsidP="00CF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0,500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920" w:rsidRPr="001117BC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11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 оптово-роздрібної торгівлі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81E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Будівлі оптово-роздрібної торгівлі</w:t>
            </w:r>
            <w:r w:rsidR="00B779FA" w:rsidRPr="00081E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(торгові центри, універмаги, магазини, криті ринки, павільйони та зали для ярмарків, їдальні, кафе, закусочні тощо, бази та склади підприємств торгівлі і громадського харчування, будинки підприємств побутового обслуговування, будівлі торгівельні інші)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779FA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779FA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B779FA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FA" w:rsidRPr="00BD1920" w:rsidRDefault="00B779FA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9FA" w:rsidRPr="00081E47" w:rsidRDefault="00B779FA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Будівлі оптово-роздрібної торгівлі (станції технічного обслуговування автомобілів)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9FA" w:rsidRPr="00BD1920" w:rsidRDefault="00B779FA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9FA" w:rsidRPr="00BD1920" w:rsidRDefault="00B779FA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AF5254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920" w:rsidRPr="001117BC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11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1C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 транспорту та зв'язку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AF5254" w:rsidRPr="00BD1920" w:rsidTr="00894E12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5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20" w:rsidRPr="00BD1920" w:rsidRDefault="00BD1920" w:rsidP="0014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Будівлі електронних комунікацій, станцій, терміналів та </w:t>
            </w:r>
            <w:r w:rsidR="00AF5254"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пов’язан</w:t>
            </w:r>
            <w:r w:rsidR="0014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ними будівлі </w:t>
            </w:r>
            <w:r w:rsidR="00081E47" w:rsidRPr="000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(автовокзали та інші будівлі автомобільного транспорту, вокзали та інші будівлі залізничного транспорту; аеровокзали та інші будівлі повітряного транспорту;  морські та річкові  вокзали, маяки та пов’язані з ними будівлі; центри радіо- </w:t>
            </w:r>
            <w:proofErr w:type="spellStart"/>
            <w:r w:rsidR="00081E47" w:rsidRPr="000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тателевізійного</w:t>
            </w:r>
            <w:proofErr w:type="spellEnd"/>
            <w:r w:rsidR="00081E47" w:rsidRPr="000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мовлення, телефонних станцій, телекомунікаційних центрів; будівлі транспорту та засобів зв’язку тощо)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 w:rsidR="00791566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 w:rsidR="00791566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791566" w:rsidRPr="00BD1920" w:rsidTr="00894E12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5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566" w:rsidRPr="00BD1920" w:rsidRDefault="00A05CC9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66" w:rsidRPr="00BD1920" w:rsidRDefault="00791566" w:rsidP="0014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електронних комунікацій, станцій, терміналів та пов’язан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ними будівлі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081E47" w:rsidRPr="000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міського електротранспорту; станцій підвісних та канатних доріг; ангари для літаків, локомотивні, вагонні, трамвайні та тролейбусні депо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66" w:rsidRDefault="00791566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66" w:rsidRDefault="00791566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</w:tr>
      <w:tr w:rsidR="00AF5254" w:rsidRPr="00BD1920" w:rsidTr="00894E12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20" w:rsidRPr="001117BC" w:rsidRDefault="00E61101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1242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20" w:rsidRPr="00E61101" w:rsidRDefault="00081E47" w:rsidP="00BD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гаражів (</w:t>
            </w:r>
            <w:r w:rsidR="00E61101" w:rsidRPr="00E6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наземні, підземні)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20" w:rsidRPr="00BD1920" w:rsidRDefault="00BD1920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  <w:r w:rsidR="00E61101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</w:t>
            </w:r>
            <w:r w:rsidR="00E61101">
              <w:rPr>
                <w:rFonts w:ascii="Calibri" w:eastAsia="Times New Roman" w:hAnsi="Calibri" w:cs="Calibri"/>
                <w:color w:val="000000"/>
                <w:lang w:val="en-US" w:eastAsia="uk-UA"/>
              </w:rPr>
              <w:t>4</w:t>
            </w:r>
            <w:r w:rsidR="00E61101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920" w:rsidRPr="00BD1920" w:rsidRDefault="00E61101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4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  <w:r w:rsidR="00BD1920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E61101" w:rsidRPr="00BD1920" w:rsidTr="00894E12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1101" w:rsidRDefault="00E61101" w:rsidP="00BD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1101" w:rsidRPr="00E61101" w:rsidRDefault="00E61101" w:rsidP="00E6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гаражів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(стоянки автомобільні криті, навіси для велосипедів)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101" w:rsidRPr="00BD1920" w:rsidRDefault="00E61101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101" w:rsidRPr="00BD1920" w:rsidRDefault="00E61101" w:rsidP="00BD1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E47" w:rsidRPr="001117BC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11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Промислові та складські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Промислові будівлі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підприємств машинобудування та металообробної промисловості; підприємств чорної металургії; підприємств хімічної та нафтохімічної промисловості; підприємств легкої промисловості; підприємств харчової промисловості; підприємств медичної та мікробіологічної промисловості; підприємств лісової, деревообробної та целюлозно-паперової промисловості;</w:t>
            </w:r>
            <w:r w:rsid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Промислові будівлі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857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промислових підприємств, включаючи поліграфію)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0,500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Резервуари, </w:t>
            </w:r>
            <w:proofErr w:type="spellStart"/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склади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резервуари для нафти, нафтопродуктів та газу; резерви та ємкості, </w:t>
            </w:r>
            <w:proofErr w:type="spellStart"/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зерна, </w:t>
            </w:r>
            <w:proofErr w:type="spellStart"/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цементу та інших сухих продуктів, склади спеціальні товарні, холодильники, складські майданчики, склади універсальні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Будівлі громадського дозвілля, освіти, охорони здоров’я та соціального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захисту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громадського дозвілля (театри, кінотеатри, концерні зали, зали засідань та багатоцільові зали для публічних виступів)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1E47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громадського дозвілля (цирки, музичні зали, танцювальні зали та дискотеки, естради)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1,000</w:t>
            </w:r>
          </w:p>
        </w:tc>
      </w:tr>
      <w:tr w:rsidR="00081E47" w:rsidRPr="00BD1920" w:rsidTr="00857F25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громадського дозвілля (казино, ігорні будинки, будівлі для публічних виступів)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081E47" w:rsidRPr="00BD1920" w:rsidTr="00857F25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музеї</w:t>
            </w:r>
            <w:r w:rsidR="00C6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бібліотек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857F25" w:rsidRPr="0085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музеї та бібліотеки, музеї та художні галереї, книгосховища, технічні центри, планетарії, будівлі архівів, будівлі зоологічних та ботанічних  садів)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</w:tr>
      <w:tr w:rsidR="00081E47" w:rsidRPr="00BD1920" w:rsidTr="00857F25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 закладів освіти та дослідних закладів</w:t>
            </w:r>
            <w:r w:rsid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506DEA" w:rsidRP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науково-</w:t>
            </w:r>
            <w:r w:rsidR="00506DEA" w:rsidRP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дослідних та </w:t>
            </w:r>
            <w:proofErr w:type="spellStart"/>
            <w:r w:rsidR="00506DEA" w:rsidRP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проєктно</w:t>
            </w:r>
            <w:proofErr w:type="spellEnd"/>
            <w:r w:rsidR="00506DEA" w:rsidRP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-вишукувальних установ, вищих навчальних закладів</w:t>
            </w:r>
            <w:r w:rsid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506DEA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</w:t>
            </w:r>
            <w:r w:rsidR="00081E47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506DEA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 w:rsidR="00081E47"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,000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 закладів освіти та дослідних закладів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506DEA" w:rsidRPr="0050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шкіл та інших середніх навчальних закладів; професійно-технічних навчальних закладів; дошкільних та позашкільних навчальних закладів ; спеціальних навчальних закладів для дітей з особливими потребами;  закладів з фахової перепідготовки; метеорологічних станцій, обсерваторій; освітніх та науково-дослідних закладів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506DEA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081E47">
              <w:rPr>
                <w:rFonts w:ascii="Calibri" w:eastAsia="Times New Roman" w:hAnsi="Calibri" w:cs="Calibri"/>
                <w:color w:val="000000"/>
                <w:lang w:eastAsia="uk-UA"/>
              </w:rPr>
              <w:t>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Pr="00BD1920" w:rsidRDefault="00506DEA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="00081E47">
              <w:rPr>
                <w:rFonts w:ascii="Calibri" w:eastAsia="Times New Roman" w:hAnsi="Calibri" w:cs="Calibri"/>
                <w:color w:val="000000"/>
                <w:lang w:eastAsia="uk-UA"/>
              </w:rPr>
              <w:t>,000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EA3FC2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Спортивні зали (</w:t>
            </w:r>
            <w:r w:rsidRPr="00EA3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гімнастичні, баскетбольні, волейбольні, тенісні; басейни криті для плавання; хокейні та льодові стадіони криті; манежі легкоатлетичні, тири)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</w:tr>
      <w:tr w:rsidR="00EA3FC2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FC2" w:rsidRPr="00BD1920" w:rsidRDefault="00EA3FC2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FC2" w:rsidRDefault="00EA3FC2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Спортивні зали (зали спортивні інші)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3FC2" w:rsidRPr="00BD1920" w:rsidRDefault="00EA3FC2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3FC2" w:rsidRPr="00BD1920" w:rsidRDefault="00EA3FC2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0,010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1E47" w:rsidRPr="001117BC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11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нежитлові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6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Нежитлові сільськогосподарські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081E47" w:rsidRPr="00BD1920" w:rsidTr="00721937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Меморіальні та культові будівлі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</w:tr>
      <w:tr w:rsidR="00081E47" w:rsidRPr="00BD1920" w:rsidTr="00C82789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Пам'ят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 історичні та ті, що охороняються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(пам’ятки історії та архітектури)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081E47" w:rsidRPr="00BD1920" w:rsidTr="00C82789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Пам'ят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</w:t>
            </w: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 історичні та ті, що охороняються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(меморіали, художньо-декоративні будівлі, статуї, археологічні розкопки, руїни та історичні місця)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0,000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будівлі, не класифіковані раніше (казарми збройних сил, поліцейських та пожежних служб, виправних закладів, в’язниць та слідчих ізоляторів)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  <w:r w:rsidRPr="00BD1920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будівлі, не класифіковані раніше (лазень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1,500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47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будівлі, не класифіковані раніше (з облаштування населених пунктів)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1,000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E47" w:rsidRPr="00886E1A" w:rsidRDefault="00081E47" w:rsidP="00081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E47" w:rsidRPr="00BD1920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E47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108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E47" w:rsidRPr="00CD5131" w:rsidRDefault="00081E47" w:rsidP="00081E47">
            <w:pPr>
              <w:spacing w:after="0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131">
              <w:rPr>
                <w:rFonts w:ascii="Arial"/>
                <w:color w:val="000000"/>
                <w:sz w:val="20"/>
                <w:szCs w:val="20"/>
                <w:vertAlign w:val="superscript"/>
              </w:rPr>
              <w:t>1</w:t>
            </w:r>
            <w:r w:rsidRPr="00CD5131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Класифікація будівель та споруд, код та найменування зазначаються відповідно до </w:t>
            </w:r>
            <w:r w:rsidR="008F4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Національного 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класифікатора будівель та споруд НК 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2023, затвердженого наказом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Міністерством економіки України 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від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="008F4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8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та застосовується з 01 січня 2025 року</w:t>
            </w:r>
            <w:r w:rsidRPr="00CD5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1E47" w:rsidRPr="0092433D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12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Київський міський голова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</w:t>
            </w:r>
            <w:r w:rsidRPr="004712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Віталій КЛИЧКО</w:t>
            </w:r>
          </w:p>
        </w:tc>
      </w:tr>
      <w:tr w:rsidR="00081E47" w:rsidRPr="00BD1920" w:rsidTr="00964D4D">
        <w:tblPrEx>
          <w:tblLook w:val="04A0" w:firstRow="1" w:lastRow="0" w:firstColumn="1" w:lastColumn="0" w:noHBand="0" w:noVBand="1"/>
        </w:tblPrEx>
        <w:trPr>
          <w:gridAfter w:val="4"/>
          <w:wAfter w:w="1455" w:type="dxa"/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E47" w:rsidRPr="00BD1920" w:rsidRDefault="00081E47" w:rsidP="0008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D1920" w:rsidRPr="00681BF2" w:rsidRDefault="00BD1920" w:rsidP="00681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1920" w:rsidRPr="00681BF2" w:rsidSect="00681BF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43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F2"/>
    <w:rsid w:val="00081E47"/>
    <w:rsid w:val="00095DA6"/>
    <w:rsid w:val="000D37BE"/>
    <w:rsid w:val="001117BC"/>
    <w:rsid w:val="00120FAF"/>
    <w:rsid w:val="00137052"/>
    <w:rsid w:val="00140891"/>
    <w:rsid w:val="001C0FD3"/>
    <w:rsid w:val="002D258B"/>
    <w:rsid w:val="0030719C"/>
    <w:rsid w:val="003816B6"/>
    <w:rsid w:val="00416B24"/>
    <w:rsid w:val="004669FF"/>
    <w:rsid w:val="00471212"/>
    <w:rsid w:val="00487E30"/>
    <w:rsid w:val="004C4E4B"/>
    <w:rsid w:val="00506DEA"/>
    <w:rsid w:val="00523B3C"/>
    <w:rsid w:val="005B2146"/>
    <w:rsid w:val="005C48AE"/>
    <w:rsid w:val="005E399F"/>
    <w:rsid w:val="0063051F"/>
    <w:rsid w:val="00681BF2"/>
    <w:rsid w:val="00721937"/>
    <w:rsid w:val="00791566"/>
    <w:rsid w:val="00842F4B"/>
    <w:rsid w:val="00852D37"/>
    <w:rsid w:val="00857F25"/>
    <w:rsid w:val="00886E1A"/>
    <w:rsid w:val="00894E12"/>
    <w:rsid w:val="008B1B6B"/>
    <w:rsid w:val="008F47FD"/>
    <w:rsid w:val="0092433D"/>
    <w:rsid w:val="00964D4D"/>
    <w:rsid w:val="009A656E"/>
    <w:rsid w:val="009B5930"/>
    <w:rsid w:val="00A05CC9"/>
    <w:rsid w:val="00AA4F2A"/>
    <w:rsid w:val="00AF5254"/>
    <w:rsid w:val="00B057EF"/>
    <w:rsid w:val="00B11B95"/>
    <w:rsid w:val="00B125A9"/>
    <w:rsid w:val="00B779FA"/>
    <w:rsid w:val="00BD1920"/>
    <w:rsid w:val="00C37592"/>
    <w:rsid w:val="00C462BA"/>
    <w:rsid w:val="00C632D3"/>
    <w:rsid w:val="00C82789"/>
    <w:rsid w:val="00C853D5"/>
    <w:rsid w:val="00CD5131"/>
    <w:rsid w:val="00CF582C"/>
    <w:rsid w:val="00CF70DB"/>
    <w:rsid w:val="00D8767A"/>
    <w:rsid w:val="00DF5AE0"/>
    <w:rsid w:val="00E461B6"/>
    <w:rsid w:val="00E61101"/>
    <w:rsid w:val="00E852D9"/>
    <w:rsid w:val="00EA3FC2"/>
    <w:rsid w:val="00F45181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B150"/>
  <w15:chartTrackingRefBased/>
  <w15:docId w15:val="{AFB092B0-B115-4008-8C0D-56A91C1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4292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Я. Степушенко</dc:creator>
  <cp:keywords/>
  <dc:description/>
  <cp:lastModifiedBy>Ірина Я. Степушенко</cp:lastModifiedBy>
  <cp:revision>25</cp:revision>
  <cp:lastPrinted>2025-01-16T12:46:00Z</cp:lastPrinted>
  <dcterms:created xsi:type="dcterms:W3CDTF">2025-01-14T07:47:00Z</dcterms:created>
  <dcterms:modified xsi:type="dcterms:W3CDTF">2025-01-16T13:01:00Z</dcterms:modified>
</cp:coreProperties>
</file>