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07" w:rsidRDefault="00AD6C07">
      <w:pPr>
        <w:rPr>
          <w:sz w:val="72"/>
          <w:szCs w:val="72"/>
        </w:rPr>
      </w:pPr>
    </w:p>
    <w:p w:rsidR="000E3394" w:rsidRDefault="00B37FAB">
      <w:pPr>
        <w:ind w:left="426" w:firstLine="0"/>
        <w:jc w:val="center"/>
        <w:rPr>
          <w:sz w:val="72"/>
          <w:szCs w:val="72"/>
        </w:rPr>
      </w:pPr>
      <w:r>
        <w:rPr>
          <w:noProof/>
        </w:rPr>
        <w:drawing>
          <wp:anchor distT="0" distB="0" distL="114300" distR="114300" simplePos="0" relativeHeight="251658240" behindDoc="0" locked="0" layoutInCell="1" hidden="0" allowOverlap="1">
            <wp:simplePos x="0" y="0"/>
            <wp:positionH relativeFrom="column">
              <wp:posOffset>2964180</wp:posOffset>
            </wp:positionH>
            <wp:positionV relativeFrom="paragraph">
              <wp:posOffset>-285114</wp:posOffset>
            </wp:positionV>
            <wp:extent cx="437515" cy="6400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7515" cy="640080"/>
                    </a:xfrm>
                    <a:prstGeom prst="rect">
                      <a:avLst/>
                    </a:prstGeom>
                    <a:ln/>
                  </pic:spPr>
                </pic:pic>
              </a:graphicData>
            </a:graphic>
          </wp:anchor>
        </w:drawing>
      </w:r>
    </w:p>
    <w:p w:rsidR="000E3394" w:rsidRDefault="00B37FAB">
      <w:pPr>
        <w:ind w:left="426" w:firstLine="0"/>
        <w:jc w:val="center"/>
        <w:rPr>
          <w:sz w:val="69"/>
          <w:szCs w:val="69"/>
        </w:rPr>
      </w:pPr>
      <w:r>
        <w:rPr>
          <w:b/>
          <w:sz w:val="69"/>
          <w:szCs w:val="69"/>
        </w:rPr>
        <w:t>КИЇВСЬКА МІСЬКА РАДА</w:t>
      </w:r>
    </w:p>
    <w:p w:rsidR="000E3394" w:rsidRDefault="00B37FAB">
      <w:pPr>
        <w:pStyle w:val="2"/>
        <w:pBdr>
          <w:bottom w:val="single" w:sz="24" w:space="1" w:color="000000"/>
        </w:pBdr>
        <w:spacing w:before="120" w:after="0"/>
        <w:ind w:left="567"/>
        <w:rPr>
          <w:sz w:val="30"/>
          <w:szCs w:val="30"/>
        </w:rPr>
      </w:pPr>
      <w:r>
        <w:rPr>
          <w:sz w:val="30"/>
          <w:szCs w:val="30"/>
        </w:rPr>
        <w:t xml:space="preserve">ІІ CЕСІЯ  </w:t>
      </w:r>
      <w:r>
        <w:t>ІХ</w:t>
      </w:r>
      <w:r>
        <w:rPr>
          <w:sz w:val="30"/>
          <w:szCs w:val="30"/>
        </w:rPr>
        <w:t xml:space="preserve"> СКЛИКАННЯ</w:t>
      </w:r>
    </w:p>
    <w:p w:rsidR="000E3394" w:rsidRDefault="000E3394">
      <w:pPr>
        <w:ind w:firstLine="0"/>
        <w:rPr>
          <w:sz w:val="24"/>
          <w:szCs w:val="24"/>
        </w:rPr>
      </w:pPr>
    </w:p>
    <w:p w:rsidR="000E3394" w:rsidRDefault="00B37FAB">
      <w:pPr>
        <w:keepNext/>
        <w:pBdr>
          <w:top w:val="nil"/>
          <w:left w:val="nil"/>
          <w:bottom w:val="nil"/>
          <w:right w:val="nil"/>
          <w:between w:val="nil"/>
        </w:pBdr>
        <w:ind w:left="567" w:firstLine="0"/>
        <w:jc w:val="center"/>
        <w:rPr>
          <w:color w:val="000000"/>
          <w:sz w:val="48"/>
          <w:szCs w:val="48"/>
        </w:rPr>
      </w:pPr>
      <w:r>
        <w:rPr>
          <w:color w:val="000000"/>
          <w:sz w:val="48"/>
          <w:szCs w:val="48"/>
        </w:rPr>
        <w:t>РІШЕННЯ</w:t>
      </w:r>
    </w:p>
    <w:p w:rsidR="000E3394" w:rsidRDefault="000E3394">
      <w:pPr>
        <w:rPr>
          <w:sz w:val="24"/>
          <w:szCs w:val="24"/>
        </w:rPr>
      </w:pPr>
    </w:p>
    <w:p w:rsidR="000E3394" w:rsidRDefault="00B37FAB">
      <w:r>
        <w:rPr>
          <w:b/>
        </w:rPr>
        <w:t>_________№__________</w:t>
      </w:r>
      <w:r>
        <w:rPr>
          <w:b/>
        </w:rPr>
        <w:tab/>
      </w:r>
      <w:r>
        <w:rPr>
          <w:b/>
        </w:rPr>
        <w:tab/>
      </w:r>
      <w:r>
        <w:rPr>
          <w:b/>
        </w:rPr>
        <w:tab/>
      </w:r>
      <w:r>
        <w:rPr>
          <w:b/>
        </w:rPr>
        <w:tab/>
      </w:r>
      <w:r>
        <w:rPr>
          <w:b/>
        </w:rPr>
        <w:tab/>
      </w:r>
      <w:r>
        <w:rPr>
          <w:b/>
        </w:rPr>
        <w:tab/>
        <w:t xml:space="preserve">       </w:t>
      </w:r>
      <w:r>
        <w:t>ПРОЄКТ</w:t>
      </w:r>
    </w:p>
    <w:p w:rsidR="000E3394" w:rsidRDefault="000E3394">
      <w:pPr>
        <w:pBdr>
          <w:top w:val="nil"/>
          <w:left w:val="nil"/>
          <w:bottom w:val="nil"/>
          <w:right w:val="nil"/>
          <w:between w:val="nil"/>
        </w:pBdr>
        <w:tabs>
          <w:tab w:val="left" w:pos="5040"/>
        </w:tabs>
        <w:ind w:right="3826" w:firstLine="0"/>
        <w:rPr>
          <w:color w:val="000000"/>
        </w:rPr>
      </w:pPr>
    </w:p>
    <w:p w:rsidR="000E3394" w:rsidRDefault="000E3394">
      <w:pPr>
        <w:pBdr>
          <w:top w:val="nil"/>
          <w:left w:val="nil"/>
          <w:bottom w:val="nil"/>
          <w:right w:val="nil"/>
          <w:between w:val="nil"/>
        </w:pBdr>
        <w:tabs>
          <w:tab w:val="left" w:pos="5040"/>
        </w:tabs>
        <w:ind w:right="3826" w:firstLine="0"/>
        <w:rPr>
          <w:color w:val="000000"/>
        </w:rPr>
      </w:pPr>
      <w:bookmarkStart w:id="0" w:name="_gjdgxs" w:colFirst="0" w:colLast="0"/>
      <w:bookmarkEnd w:id="0"/>
    </w:p>
    <w:p w:rsidR="00FB7169" w:rsidRDefault="00FB7169">
      <w:pPr>
        <w:pBdr>
          <w:top w:val="nil"/>
          <w:left w:val="nil"/>
          <w:bottom w:val="nil"/>
          <w:right w:val="nil"/>
          <w:between w:val="nil"/>
        </w:pBdr>
        <w:tabs>
          <w:tab w:val="left" w:pos="5040"/>
        </w:tabs>
        <w:ind w:right="3826" w:firstLine="0"/>
        <w:rPr>
          <w:color w:val="000000"/>
        </w:rPr>
      </w:pPr>
    </w:p>
    <w:p w:rsidR="000E3394" w:rsidRDefault="00B37FAB">
      <w:pPr>
        <w:ind w:left="720" w:hanging="10"/>
        <w:jc w:val="left"/>
      </w:pPr>
      <w:r>
        <w:rPr>
          <w:b/>
        </w:rPr>
        <w:t xml:space="preserve">Про вжиття заходів щодо створення </w:t>
      </w:r>
    </w:p>
    <w:p w:rsidR="000E3394" w:rsidRDefault="00B37FAB">
      <w:pPr>
        <w:ind w:left="720" w:hanging="10"/>
        <w:jc w:val="left"/>
      </w:pPr>
      <w:r>
        <w:rPr>
          <w:b/>
        </w:rPr>
        <w:t xml:space="preserve">безпечних захисних конструкцій в межах зупинок </w:t>
      </w:r>
    </w:p>
    <w:p w:rsidR="000E3394" w:rsidRDefault="00B37FAB">
      <w:pPr>
        <w:ind w:left="720" w:hanging="10"/>
        <w:jc w:val="left"/>
      </w:pPr>
      <w:r>
        <w:rPr>
          <w:b/>
        </w:rPr>
        <w:t xml:space="preserve">наземного </w:t>
      </w:r>
      <w:r w:rsidR="00AD52E0">
        <w:rPr>
          <w:b/>
        </w:rPr>
        <w:t>громадського транспорту в місті</w:t>
      </w:r>
      <w:r>
        <w:rPr>
          <w:b/>
        </w:rPr>
        <w:t xml:space="preserve"> Києві </w:t>
      </w:r>
    </w:p>
    <w:p w:rsidR="000E3394" w:rsidRDefault="00B37FAB">
      <w:pPr>
        <w:ind w:left="720" w:hanging="10"/>
        <w:jc w:val="left"/>
      </w:pPr>
      <w:r>
        <w:rPr>
          <w:b/>
        </w:rPr>
        <w:t>в</w:t>
      </w:r>
      <w:r w:rsidR="00AD52E0">
        <w:rPr>
          <w:b/>
        </w:rPr>
        <w:t xml:space="preserve"> умовах дії особливих правових </w:t>
      </w:r>
      <w:r>
        <w:rPr>
          <w:b/>
        </w:rPr>
        <w:t xml:space="preserve">режимів  </w:t>
      </w:r>
    </w:p>
    <w:p w:rsidR="000E3394" w:rsidRDefault="000E3394">
      <w:pPr>
        <w:ind w:firstLine="0"/>
        <w:rPr>
          <w:color w:val="000000"/>
        </w:rPr>
      </w:pPr>
      <w:bookmarkStart w:id="1" w:name="30j0zll" w:colFirst="0" w:colLast="0"/>
      <w:bookmarkEnd w:id="1"/>
    </w:p>
    <w:p w:rsidR="000E3394" w:rsidRDefault="00B37FAB">
      <w:pPr>
        <w:pBdr>
          <w:top w:val="nil"/>
          <w:left w:val="nil"/>
          <w:bottom w:val="nil"/>
          <w:right w:val="nil"/>
          <w:between w:val="nil"/>
        </w:pBdr>
        <w:spacing w:after="200"/>
        <w:ind w:firstLine="709"/>
        <w:rPr>
          <w:color w:val="000000"/>
        </w:rPr>
      </w:pPr>
      <w:bookmarkStart w:id="2" w:name="_1fob9te" w:colFirst="0" w:colLast="0"/>
      <w:bookmarkEnd w:id="2"/>
      <w:r>
        <w:rPr>
          <w:color w:val="000000"/>
        </w:rPr>
        <w:t>Відповідно до Закону України «Про місцеве самоврядування в Україні», Указу Президента України від 24 лютого 2022 року №64/2022 «Про введення воєнного стану в Україні», затвердженого Законом України «Про затвердже</w:t>
      </w:r>
      <w:r w:rsidR="00AD52E0">
        <w:rPr>
          <w:color w:val="000000"/>
        </w:rPr>
        <w:t xml:space="preserve">ння Указу Президента </w:t>
      </w:r>
      <w:r>
        <w:rPr>
          <w:color w:val="000000"/>
        </w:rPr>
        <w:t>України «Про введення воєнного стану в Україні» від</w:t>
      </w:r>
      <w:r w:rsidR="00AD52E0">
        <w:rPr>
          <w:color w:val="000000"/>
        </w:rPr>
        <w:t xml:space="preserve">                                         </w:t>
      </w:r>
      <w:r>
        <w:rPr>
          <w:color w:val="000000"/>
        </w:rPr>
        <w:t xml:space="preserve"> 24 лютого 2022 року №2102-ІХ, з метою створення фонду захисних конструкцій цивільного захисту в межах зупинок наземного громадського транспорту в місті  Києві для укриття пасажирів під час повітряної тривоги в умовах дії особливих правових режимів, Київська  міська рада </w:t>
      </w:r>
    </w:p>
    <w:p w:rsidR="000E3394" w:rsidRDefault="000E3394">
      <w:pPr>
        <w:tabs>
          <w:tab w:val="left" w:pos="709"/>
        </w:tabs>
      </w:pPr>
    </w:p>
    <w:p w:rsidR="000E3394" w:rsidRPr="00A05EFC" w:rsidRDefault="00B37FAB">
      <w:pPr>
        <w:tabs>
          <w:tab w:val="left" w:pos="709"/>
        </w:tabs>
        <w:rPr>
          <w:color w:val="000000" w:themeColor="text1"/>
        </w:rPr>
      </w:pPr>
      <w:r w:rsidRPr="00A05EFC">
        <w:rPr>
          <w:b/>
          <w:color w:val="000000" w:themeColor="text1"/>
        </w:rPr>
        <w:t>ВИРІШИЛА:</w:t>
      </w:r>
    </w:p>
    <w:p w:rsidR="000E3394" w:rsidRPr="00A05EFC" w:rsidRDefault="000E3394">
      <w:pPr>
        <w:tabs>
          <w:tab w:val="left" w:pos="709"/>
        </w:tabs>
        <w:rPr>
          <w:color w:val="000000" w:themeColor="text1"/>
        </w:rPr>
      </w:pPr>
    </w:p>
    <w:p w:rsidR="000E3394" w:rsidRDefault="004177D8" w:rsidP="004177D8">
      <w:pPr>
        <w:pBdr>
          <w:top w:val="nil"/>
          <w:left w:val="nil"/>
          <w:bottom w:val="nil"/>
          <w:right w:val="nil"/>
          <w:between w:val="nil"/>
        </w:pBdr>
      </w:pPr>
      <w:bookmarkStart w:id="3" w:name="_3znysh7" w:colFirst="0" w:colLast="0"/>
      <w:bookmarkEnd w:id="3"/>
      <w:r>
        <w:rPr>
          <w:color w:val="000000" w:themeColor="text1"/>
        </w:rPr>
        <w:t>1.</w:t>
      </w:r>
      <w:r w:rsidR="00B37FAB" w:rsidRPr="00AD52E0">
        <w:rPr>
          <w:color w:val="000000" w:themeColor="text1"/>
        </w:rPr>
        <w:t xml:space="preserve"> </w:t>
      </w:r>
      <w:r w:rsidR="00B37FAB">
        <w:rPr>
          <w:color w:val="000000"/>
        </w:rPr>
        <w:t xml:space="preserve">Доручити Департаменту транспортної інфраструктури виконавчого органу Київської міської ради (Київської міської державної адміністрації) </w:t>
      </w:r>
      <w:r w:rsidR="00FB7169">
        <w:t>спільно з к</w:t>
      </w:r>
      <w:r w:rsidR="00B37FAB">
        <w:t>омунальним підприємством «</w:t>
      </w:r>
      <w:proofErr w:type="spellStart"/>
      <w:r w:rsidR="00B37FAB">
        <w:t>Київпастранс</w:t>
      </w:r>
      <w:proofErr w:type="spellEnd"/>
      <w:r w:rsidR="00B37FAB">
        <w:t>»</w:t>
      </w:r>
      <w:r w:rsidR="00B37FAB" w:rsidRPr="00B37FAB">
        <w:t xml:space="preserve"> </w:t>
      </w:r>
      <w:r w:rsidR="00B37FAB">
        <w:t>протягом одного місяця:</w:t>
      </w:r>
    </w:p>
    <w:p w:rsidR="000E3394" w:rsidRDefault="00B37FAB">
      <w:r>
        <w:t>1.1.</w:t>
      </w:r>
      <w:r w:rsidRPr="00AD52E0">
        <w:rPr>
          <w:color w:val="000000" w:themeColor="text1"/>
        </w:rPr>
        <w:t xml:space="preserve"> </w:t>
      </w:r>
      <w:r>
        <w:rPr>
          <w:color w:val="000000"/>
        </w:rPr>
        <w:t xml:space="preserve">розробити Перелік місць </w:t>
      </w:r>
      <w:r w:rsidRPr="00AD52E0">
        <w:rPr>
          <w:color w:val="000000" w:themeColor="text1"/>
        </w:rPr>
        <w:t>д</w:t>
      </w:r>
      <w:r>
        <w:rPr>
          <w:color w:val="000000"/>
        </w:rPr>
        <w:t xml:space="preserve">ля облаштування та </w:t>
      </w:r>
      <w:r>
        <w:t>створення фонду захисних конструкцій цивільного захисту в межах зупинок наземного громадського транспорту в місті Києві для укриття пасажирів під час повітряної тривоги в умовах дії особливих правових режимів</w:t>
      </w:r>
      <w:r w:rsidR="004177D8">
        <w:t xml:space="preserve"> </w:t>
      </w:r>
      <w:r w:rsidR="004177D8">
        <w:rPr>
          <w:color w:val="000000"/>
        </w:rPr>
        <w:t>(далі – Перелік</w:t>
      </w:r>
      <w:r w:rsidR="004177D8" w:rsidRPr="00AD52E0">
        <w:rPr>
          <w:color w:val="000000" w:themeColor="text1"/>
        </w:rPr>
        <w:t>)</w:t>
      </w:r>
      <w:r>
        <w:t>.</w:t>
      </w:r>
    </w:p>
    <w:p w:rsidR="000E3394" w:rsidRDefault="00B37FAB">
      <w:r>
        <w:t xml:space="preserve">1.2. вжити заходів щодо розробки </w:t>
      </w:r>
      <w:proofErr w:type="spellStart"/>
      <w:r>
        <w:t>проєктно</w:t>
      </w:r>
      <w:proofErr w:type="spellEnd"/>
      <w:r>
        <w:t>-кошторисної документації для облаштування захисних конструкцій цивільного захисту в межах зупинок наземного громадського транс</w:t>
      </w:r>
      <w:r w:rsidR="004177D8">
        <w:t xml:space="preserve">порту в місті </w:t>
      </w:r>
      <w:r>
        <w:t>Києві.</w:t>
      </w:r>
    </w:p>
    <w:p w:rsidR="00A05EFC" w:rsidRDefault="00A05EFC"/>
    <w:p w:rsidR="00A05EFC" w:rsidRDefault="00A05EFC"/>
    <w:p w:rsidR="00A05EFC" w:rsidRDefault="00A05EFC"/>
    <w:p w:rsidR="000E3394" w:rsidRDefault="00B37FAB">
      <w:r>
        <w:t xml:space="preserve">2. Доручити Департаменту інформаційно-комунікаційних технологій виконавчого органу Київської міської ради (Київської міської державної адміністрації) вжити заходів щодо облаштування </w:t>
      </w:r>
      <w:r>
        <w:rPr>
          <w:color w:val="000000"/>
        </w:rPr>
        <w:t>Перел</w:t>
      </w:r>
      <w:r w:rsidR="004177D8">
        <w:rPr>
          <w:color w:val="000000"/>
        </w:rPr>
        <w:t>іку, передбаченого пунктом 1.1.</w:t>
      </w:r>
      <w:r w:rsidR="00214683">
        <w:rPr>
          <w:color w:val="000000"/>
        </w:rPr>
        <w:t>,</w:t>
      </w:r>
      <w:r>
        <w:t xml:space="preserve"> безкоштовним доступом </w:t>
      </w:r>
      <w:proofErr w:type="spellStart"/>
      <w:r>
        <w:t>Wi-Fi</w:t>
      </w:r>
      <w:proofErr w:type="spellEnd"/>
      <w:r>
        <w:t>.</w:t>
      </w:r>
    </w:p>
    <w:p w:rsidR="000E3394" w:rsidRDefault="00B37FAB">
      <w:r>
        <w:t>3. Оприлюднити це рішення в установленому порядку.</w:t>
      </w:r>
    </w:p>
    <w:p w:rsidR="000E3394" w:rsidRDefault="00B37FAB">
      <w:pPr>
        <w:pBdr>
          <w:top w:val="nil"/>
          <w:left w:val="nil"/>
          <w:bottom w:val="nil"/>
          <w:right w:val="nil"/>
          <w:between w:val="nil"/>
        </w:pBdr>
        <w:ind w:firstLine="708"/>
        <w:rPr>
          <w:color w:val="000000"/>
          <w:sz w:val="24"/>
          <w:szCs w:val="24"/>
        </w:rPr>
      </w:pPr>
      <w:bookmarkStart w:id="4" w:name="_2et92p0" w:colFirst="0" w:colLast="0"/>
      <w:bookmarkEnd w:id="4"/>
      <w:r>
        <w:rPr>
          <w:color w:val="000000"/>
        </w:rPr>
        <w:t>4. Контроль за виконанням цього рішення покласти на постійну комісію Київської міської ради з питань транспорту, зв</w:t>
      </w:r>
      <w:r>
        <w:rPr>
          <w:color w:val="000000"/>
          <w:sz w:val="24"/>
          <w:szCs w:val="24"/>
        </w:rPr>
        <w:t>’</w:t>
      </w:r>
      <w:r>
        <w:rPr>
          <w:color w:val="000000"/>
        </w:rPr>
        <w:t>язку та реклами.</w:t>
      </w:r>
      <w:r>
        <w:rPr>
          <w:color w:val="000000"/>
          <w:sz w:val="24"/>
          <w:szCs w:val="24"/>
        </w:rPr>
        <w:t xml:space="preserve">            </w:t>
      </w:r>
    </w:p>
    <w:p w:rsidR="000E3394" w:rsidRDefault="000E3394">
      <w:pPr>
        <w:widowControl w:val="0"/>
        <w:shd w:val="clear" w:color="auto" w:fill="FFFFFF"/>
        <w:tabs>
          <w:tab w:val="left" w:pos="720"/>
        </w:tabs>
        <w:ind w:firstLine="0"/>
        <w:rPr>
          <w:color w:val="000000"/>
        </w:rPr>
      </w:pPr>
    </w:p>
    <w:p w:rsidR="000E3394" w:rsidRDefault="000E3394">
      <w:pPr>
        <w:widowControl w:val="0"/>
        <w:shd w:val="clear" w:color="auto" w:fill="FFFFFF"/>
        <w:tabs>
          <w:tab w:val="left" w:pos="720"/>
        </w:tabs>
      </w:pPr>
    </w:p>
    <w:p w:rsidR="000E3394" w:rsidRDefault="000E3394">
      <w:pPr>
        <w:ind w:firstLine="708"/>
      </w:pPr>
    </w:p>
    <w:tbl>
      <w:tblPr>
        <w:tblStyle w:val="a5"/>
        <w:tblW w:w="9757" w:type="dxa"/>
        <w:tblInd w:w="0" w:type="dxa"/>
        <w:tblLayout w:type="fixed"/>
        <w:tblLook w:val="0000" w:firstRow="0" w:lastRow="0" w:firstColumn="0" w:lastColumn="0" w:noHBand="0" w:noVBand="0"/>
      </w:tblPr>
      <w:tblGrid>
        <w:gridCol w:w="4878"/>
        <w:gridCol w:w="4879"/>
      </w:tblGrid>
      <w:tr w:rsidR="000E3394">
        <w:tc>
          <w:tcPr>
            <w:tcW w:w="4878" w:type="dxa"/>
            <w:tcMar>
              <w:top w:w="15" w:type="dxa"/>
              <w:left w:w="15" w:type="dxa"/>
              <w:bottom w:w="15" w:type="dxa"/>
              <w:right w:w="15" w:type="dxa"/>
            </w:tcMar>
            <w:vAlign w:val="center"/>
          </w:tcPr>
          <w:p w:rsidR="000E3394" w:rsidRDefault="00B37FAB">
            <w:pPr>
              <w:ind w:firstLine="0"/>
              <w:rPr>
                <w:color w:val="000000"/>
              </w:rPr>
            </w:pPr>
            <w:r>
              <w:rPr>
                <w:b/>
                <w:color w:val="000000"/>
              </w:rPr>
              <w:t>Київський міський голова</w:t>
            </w:r>
            <w:bookmarkStart w:id="5" w:name="tyjcwt" w:colFirst="0" w:colLast="0"/>
            <w:bookmarkEnd w:id="5"/>
          </w:p>
        </w:tc>
        <w:tc>
          <w:tcPr>
            <w:tcW w:w="4879" w:type="dxa"/>
            <w:tcMar>
              <w:top w:w="15" w:type="dxa"/>
              <w:left w:w="15" w:type="dxa"/>
              <w:bottom w:w="15" w:type="dxa"/>
              <w:right w:w="15" w:type="dxa"/>
            </w:tcMar>
            <w:vAlign w:val="center"/>
          </w:tcPr>
          <w:p w:rsidR="000E3394" w:rsidRDefault="004177D8">
            <w:pPr>
              <w:jc w:val="center"/>
              <w:rPr>
                <w:color w:val="000000"/>
              </w:rPr>
            </w:pPr>
            <w:r>
              <w:rPr>
                <w:b/>
                <w:color w:val="000000"/>
              </w:rPr>
              <w:t xml:space="preserve">                 </w:t>
            </w:r>
            <w:r w:rsidR="00B37FAB">
              <w:rPr>
                <w:b/>
                <w:color w:val="000000"/>
              </w:rPr>
              <w:t>Віталій КЛИЧКО</w:t>
            </w:r>
          </w:p>
        </w:tc>
      </w:tr>
    </w:tbl>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B37FAB" w:rsidRDefault="00B37FAB">
      <w:pPr>
        <w:ind w:firstLine="0"/>
      </w:pPr>
    </w:p>
    <w:p w:rsidR="00B37FAB" w:rsidRDefault="00B37FAB">
      <w:pPr>
        <w:ind w:firstLine="0"/>
      </w:pPr>
    </w:p>
    <w:p w:rsidR="00B37FAB" w:rsidRDefault="00B37FAB">
      <w:pPr>
        <w:ind w:firstLine="0"/>
      </w:pPr>
    </w:p>
    <w:p w:rsidR="00B37FAB" w:rsidRDefault="00B37FAB">
      <w:pPr>
        <w:ind w:firstLine="0"/>
      </w:pPr>
    </w:p>
    <w:p w:rsidR="00A05EFC" w:rsidRDefault="00A05EFC">
      <w:pPr>
        <w:ind w:firstLine="0"/>
      </w:pPr>
    </w:p>
    <w:p w:rsidR="00A05EFC" w:rsidRDefault="00A05EFC">
      <w:pPr>
        <w:ind w:firstLine="0"/>
      </w:pPr>
    </w:p>
    <w:p w:rsidR="00A05EFC" w:rsidRDefault="00A05EFC">
      <w:pPr>
        <w:ind w:firstLine="0"/>
      </w:pPr>
    </w:p>
    <w:p w:rsidR="000E3394" w:rsidRDefault="000E3394">
      <w:pPr>
        <w:ind w:firstLine="0"/>
      </w:pPr>
    </w:p>
    <w:p w:rsidR="000E3394" w:rsidRDefault="000E3394">
      <w:pPr>
        <w:ind w:firstLine="0"/>
      </w:pPr>
    </w:p>
    <w:p w:rsidR="000E3394" w:rsidRDefault="000E3394">
      <w:pPr>
        <w:ind w:firstLine="0"/>
      </w:pPr>
    </w:p>
    <w:p w:rsidR="000E3394" w:rsidRDefault="00B37FAB">
      <w:pPr>
        <w:ind w:firstLine="0"/>
        <w:rPr>
          <w:b/>
        </w:rPr>
      </w:pPr>
      <w:bookmarkStart w:id="6" w:name="_3dy6vkm" w:colFirst="0" w:colLast="0"/>
      <w:bookmarkEnd w:id="6"/>
      <w:r>
        <w:rPr>
          <w:b/>
        </w:rPr>
        <w:t>ПОДАННЯ:</w:t>
      </w:r>
    </w:p>
    <w:p w:rsidR="00AD52E0" w:rsidRDefault="00AD52E0">
      <w:pPr>
        <w:ind w:firstLine="0"/>
      </w:pPr>
    </w:p>
    <w:p w:rsidR="000E3394" w:rsidRDefault="00B37FAB">
      <w:pPr>
        <w:ind w:firstLine="0"/>
      </w:pPr>
      <w:r>
        <w:t>Депутатка Київської міської ради                                  Ганна СВИРИДЕНКО</w:t>
      </w:r>
    </w:p>
    <w:p w:rsidR="000E3394" w:rsidRDefault="000E3394"/>
    <w:p w:rsidR="00AD52E0" w:rsidRDefault="00AD52E0"/>
    <w:p w:rsidR="00A05EFC" w:rsidRDefault="00A05EFC" w:rsidP="00A05EFC">
      <w:pPr>
        <w:ind w:firstLine="0"/>
      </w:pPr>
      <w:r>
        <w:t>Депутат Київської міської ради                                      Олексій ОКОПНИЙ</w:t>
      </w:r>
    </w:p>
    <w:p w:rsidR="000E3394" w:rsidRDefault="000E3394"/>
    <w:p w:rsidR="00AD52E0" w:rsidRDefault="00AD52E0"/>
    <w:p w:rsidR="00A05EFC" w:rsidRDefault="00A05EFC" w:rsidP="00A05EFC">
      <w:pPr>
        <w:ind w:firstLine="0"/>
      </w:pPr>
      <w:r>
        <w:t>Депутат Київської міської ради                                      Ігор ГАЛАЙЧУК</w:t>
      </w:r>
    </w:p>
    <w:p w:rsidR="000E3394" w:rsidRDefault="000E3394">
      <w:pPr>
        <w:ind w:firstLine="0"/>
      </w:pPr>
    </w:p>
    <w:p w:rsidR="000E3394" w:rsidRDefault="00B37FAB">
      <w:pPr>
        <w:ind w:firstLine="0"/>
      </w:pPr>
      <w:r>
        <w:rPr>
          <w:b/>
        </w:rPr>
        <w:t>ПОГОДЖЕНО:</w:t>
      </w:r>
    </w:p>
    <w:p w:rsidR="000E3394" w:rsidRDefault="000E3394">
      <w:pPr>
        <w:ind w:firstLine="0"/>
      </w:pPr>
      <w:bookmarkStart w:id="7" w:name="_1t3h5sf" w:colFirst="0" w:colLast="0"/>
      <w:bookmarkEnd w:id="7"/>
    </w:p>
    <w:p w:rsidR="000E3394" w:rsidRDefault="00B37FAB">
      <w:pPr>
        <w:ind w:firstLine="0"/>
        <w:rPr>
          <w:color w:val="000000"/>
          <w:highlight w:val="white"/>
        </w:rPr>
      </w:pPr>
      <w:r>
        <w:rPr>
          <w:color w:val="000000"/>
          <w:highlight w:val="white"/>
        </w:rPr>
        <w:t>Постійна комісія Київської міської ради</w:t>
      </w:r>
    </w:p>
    <w:p w:rsidR="000E3394" w:rsidRDefault="00B37FAB">
      <w:pPr>
        <w:ind w:firstLine="0"/>
      </w:pPr>
      <w:r>
        <w:rPr>
          <w:color w:val="000000"/>
          <w:highlight w:val="white"/>
        </w:rPr>
        <w:t xml:space="preserve">з питань </w:t>
      </w:r>
      <w:r>
        <w:rPr>
          <w:color w:val="000000"/>
        </w:rPr>
        <w:t>транспорту, зв</w:t>
      </w:r>
      <w:r>
        <w:t>’</w:t>
      </w:r>
      <w:r>
        <w:rPr>
          <w:color w:val="000000"/>
        </w:rPr>
        <w:t>язку та реклами</w:t>
      </w:r>
    </w:p>
    <w:p w:rsidR="000E3394" w:rsidRDefault="000E3394"/>
    <w:p w:rsidR="000E3394" w:rsidRDefault="00B37FAB">
      <w:pPr>
        <w:ind w:firstLine="0"/>
      </w:pPr>
      <w:r>
        <w:t>Голова</w:t>
      </w:r>
      <w:r>
        <w:tab/>
      </w:r>
      <w:r>
        <w:tab/>
      </w:r>
      <w:r>
        <w:tab/>
      </w:r>
      <w:r>
        <w:tab/>
      </w:r>
      <w:r>
        <w:tab/>
      </w:r>
      <w:r>
        <w:tab/>
      </w:r>
      <w:r>
        <w:tab/>
      </w:r>
      <w:r>
        <w:tab/>
        <w:t>Олексій ОКОПНИЙ</w:t>
      </w:r>
      <w:r>
        <w:tab/>
      </w:r>
    </w:p>
    <w:p w:rsidR="000E3394" w:rsidRDefault="000E3394"/>
    <w:p w:rsidR="000E3394" w:rsidRDefault="000E3394"/>
    <w:p w:rsidR="000E3394" w:rsidRDefault="00B37FAB">
      <w:pPr>
        <w:ind w:firstLine="0"/>
      </w:pPr>
      <w:r>
        <w:t>Секретар</w:t>
      </w:r>
      <w:r w:rsidR="000847A2">
        <w:tab/>
      </w:r>
      <w:r w:rsidR="000847A2">
        <w:tab/>
      </w:r>
      <w:r w:rsidR="000847A2">
        <w:tab/>
      </w:r>
      <w:r w:rsidR="000847A2">
        <w:tab/>
      </w:r>
      <w:r w:rsidR="000847A2">
        <w:tab/>
      </w:r>
      <w:r w:rsidR="000847A2">
        <w:tab/>
      </w:r>
      <w:r w:rsidR="000847A2">
        <w:tab/>
        <w:t xml:space="preserve">         </w:t>
      </w:r>
      <w:r>
        <w:t xml:space="preserve"> Олесь МАЛЯРЕВИЧ</w:t>
      </w:r>
      <w:r>
        <w:tab/>
      </w:r>
      <w:r>
        <w:tab/>
      </w:r>
    </w:p>
    <w:p w:rsidR="000E3394" w:rsidRDefault="000E3394"/>
    <w:p w:rsidR="000E3394" w:rsidRDefault="000E3394">
      <w:pPr>
        <w:ind w:firstLine="0"/>
      </w:pPr>
    </w:p>
    <w:p w:rsidR="000E3394" w:rsidRDefault="00B37FAB">
      <w:pPr>
        <w:ind w:firstLine="0"/>
        <w:jc w:val="left"/>
        <w:rPr>
          <w:color w:val="000000"/>
          <w:highlight w:val="white"/>
        </w:rPr>
      </w:pPr>
      <w:r>
        <w:rPr>
          <w:color w:val="000000"/>
          <w:highlight w:val="white"/>
        </w:rPr>
        <w:t>Постійна комісія Київської міської ради</w:t>
      </w:r>
    </w:p>
    <w:p w:rsidR="000E3394" w:rsidRDefault="00B37FAB">
      <w:pPr>
        <w:ind w:firstLine="0"/>
        <w:jc w:val="left"/>
      </w:pPr>
      <w:r>
        <w:t xml:space="preserve">питань бюджету та </w:t>
      </w:r>
      <w:r>
        <w:br/>
        <w:t>соціально-економічного розвитку</w:t>
      </w:r>
    </w:p>
    <w:p w:rsidR="000E3394" w:rsidRDefault="00B37FAB">
      <w:pPr>
        <w:ind w:firstLine="0"/>
      </w:pPr>
      <w:r>
        <w:t xml:space="preserve">    </w:t>
      </w:r>
    </w:p>
    <w:p w:rsidR="000E3394" w:rsidRDefault="00B37FAB">
      <w:pPr>
        <w:tabs>
          <w:tab w:val="left" w:pos="4980"/>
        </w:tabs>
        <w:ind w:right="-285" w:firstLine="0"/>
      </w:pPr>
      <w:r>
        <w:t>Голова</w:t>
      </w:r>
      <w:r>
        <w:tab/>
      </w:r>
      <w:r>
        <w:tab/>
      </w:r>
      <w:r>
        <w:tab/>
      </w:r>
      <w:r>
        <w:tab/>
      </w:r>
      <w:r w:rsidR="000847A2">
        <w:t xml:space="preserve"> </w:t>
      </w:r>
      <w:r>
        <w:t>Андрій ВІТРЕНКО</w:t>
      </w:r>
      <w:r>
        <w:rPr>
          <w:b/>
        </w:rPr>
        <w:t xml:space="preserve"> </w:t>
      </w:r>
    </w:p>
    <w:p w:rsidR="000E3394" w:rsidRDefault="00B37FAB" w:rsidP="00AD52E0">
      <w:pPr>
        <w:ind w:firstLine="0"/>
      </w:pPr>
      <w:r>
        <w:tab/>
      </w:r>
      <w:r>
        <w:tab/>
      </w:r>
      <w:r>
        <w:tab/>
      </w:r>
    </w:p>
    <w:p w:rsidR="000E3394" w:rsidRDefault="000E3394"/>
    <w:p w:rsidR="00A05EFC" w:rsidRDefault="00B37FAB" w:rsidP="00AD52E0">
      <w:pPr>
        <w:tabs>
          <w:tab w:val="left" w:pos="4980"/>
        </w:tabs>
        <w:ind w:right="141" w:firstLine="0"/>
      </w:pPr>
      <w:r>
        <w:t>Секретар</w:t>
      </w:r>
      <w:r>
        <w:tab/>
        <w:t xml:space="preserve">                     </w:t>
      </w:r>
      <w:r w:rsidR="00AD52E0">
        <w:t xml:space="preserve"> Владислав </w:t>
      </w:r>
      <w:r>
        <w:t>АНДРОНОВ</w:t>
      </w:r>
      <w:r>
        <w:tab/>
      </w:r>
    </w:p>
    <w:p w:rsidR="00A05EFC" w:rsidRDefault="00A05EFC" w:rsidP="00A05EFC">
      <w:pPr>
        <w:tabs>
          <w:tab w:val="left" w:pos="4980"/>
        </w:tabs>
        <w:ind w:right="-285" w:firstLine="0"/>
      </w:pPr>
    </w:p>
    <w:p w:rsidR="000E3394" w:rsidRDefault="000E3394" w:rsidP="00A05EFC">
      <w:pPr>
        <w:tabs>
          <w:tab w:val="left" w:pos="4980"/>
        </w:tabs>
        <w:ind w:right="-285" w:firstLine="0"/>
      </w:pPr>
    </w:p>
    <w:p w:rsidR="000E3394" w:rsidRDefault="00B37FAB">
      <w:pPr>
        <w:tabs>
          <w:tab w:val="left" w:pos="4980"/>
        </w:tabs>
        <w:ind w:right="-285" w:firstLine="0"/>
      </w:pPr>
      <w:r>
        <w:t xml:space="preserve">В.о. начальника управління </w:t>
      </w:r>
    </w:p>
    <w:p w:rsidR="000E3394" w:rsidRDefault="00B37FAB">
      <w:pPr>
        <w:tabs>
          <w:tab w:val="left" w:pos="4980"/>
        </w:tabs>
        <w:ind w:right="-285" w:firstLine="0"/>
      </w:pPr>
      <w:r>
        <w:t xml:space="preserve">правового забезпечення діяльності </w:t>
      </w:r>
    </w:p>
    <w:p w:rsidR="000E3394" w:rsidRDefault="00B37FAB">
      <w:pPr>
        <w:tabs>
          <w:tab w:val="left" w:pos="4980"/>
        </w:tabs>
        <w:ind w:right="-427" w:firstLine="0"/>
      </w:pPr>
      <w:r>
        <w:t xml:space="preserve">секретаріату Київської міської ради                          </w:t>
      </w:r>
      <w:r w:rsidR="00AD52E0">
        <w:t xml:space="preserve"> </w:t>
      </w:r>
      <w:r>
        <w:t xml:space="preserve"> </w:t>
      </w:r>
      <w:r w:rsidR="000847A2">
        <w:t xml:space="preserve">   </w:t>
      </w:r>
      <w:r>
        <w:t>Валентина ПОЛОЖИШНИК</w:t>
      </w:r>
      <w:r>
        <w:rPr>
          <w:b/>
        </w:rPr>
        <w:t xml:space="preserve"> </w:t>
      </w: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0E3394" w:rsidRDefault="000E3394">
      <w:pPr>
        <w:ind w:firstLine="0"/>
      </w:pPr>
    </w:p>
    <w:p w:rsidR="00A05EFC" w:rsidRDefault="00A05EFC">
      <w:pPr>
        <w:jc w:val="center"/>
        <w:rPr>
          <w:b/>
        </w:rPr>
      </w:pPr>
    </w:p>
    <w:p w:rsidR="00FB7169" w:rsidRDefault="00FB7169">
      <w:pPr>
        <w:jc w:val="center"/>
        <w:rPr>
          <w:b/>
        </w:rPr>
      </w:pPr>
    </w:p>
    <w:p w:rsidR="000E3394" w:rsidRDefault="00B37FAB">
      <w:pPr>
        <w:jc w:val="center"/>
      </w:pPr>
      <w:r>
        <w:rPr>
          <w:b/>
        </w:rPr>
        <w:t>ПОЯСНЮВАЛЬНА ЗАПИСКА</w:t>
      </w:r>
    </w:p>
    <w:p w:rsidR="000E3394" w:rsidRDefault="00B37FAB">
      <w:pPr>
        <w:jc w:val="center"/>
      </w:pPr>
      <w:r>
        <w:rPr>
          <w:b/>
        </w:rPr>
        <w:t xml:space="preserve">до </w:t>
      </w:r>
      <w:proofErr w:type="spellStart"/>
      <w:r>
        <w:rPr>
          <w:b/>
        </w:rPr>
        <w:t>проєкту</w:t>
      </w:r>
      <w:proofErr w:type="spellEnd"/>
      <w:r>
        <w:rPr>
          <w:b/>
        </w:rPr>
        <w:t xml:space="preserve"> рішення Київської міської ради </w:t>
      </w:r>
    </w:p>
    <w:p w:rsidR="000E3394" w:rsidRDefault="00B37FAB">
      <w:pPr>
        <w:ind w:left="720" w:hanging="10"/>
        <w:jc w:val="center"/>
      </w:pPr>
      <w:r>
        <w:rPr>
          <w:b/>
        </w:rPr>
        <w:t>«Пр</w:t>
      </w:r>
      <w:r w:rsidR="004177D8">
        <w:rPr>
          <w:b/>
        </w:rPr>
        <w:t>о вжиття заходів щодо створення</w:t>
      </w:r>
      <w:r>
        <w:rPr>
          <w:b/>
        </w:rPr>
        <w:t xml:space="preserve"> безпечних захисн</w:t>
      </w:r>
      <w:r w:rsidR="004177D8">
        <w:rPr>
          <w:b/>
        </w:rPr>
        <w:t xml:space="preserve">их конструкцій в межах зупинок </w:t>
      </w:r>
      <w:r>
        <w:rPr>
          <w:b/>
        </w:rPr>
        <w:t>наземного г</w:t>
      </w:r>
      <w:r w:rsidR="004177D8">
        <w:rPr>
          <w:b/>
        </w:rPr>
        <w:t>ромадського транспорту в місті Києві</w:t>
      </w:r>
      <w:r>
        <w:rPr>
          <w:b/>
        </w:rPr>
        <w:t xml:space="preserve"> </w:t>
      </w:r>
      <w:r w:rsidR="004177D8">
        <w:rPr>
          <w:b/>
        </w:rPr>
        <w:t>в умовах дії особливих правових</w:t>
      </w:r>
      <w:r>
        <w:rPr>
          <w:b/>
        </w:rPr>
        <w:t xml:space="preserve"> режимів»</w:t>
      </w:r>
    </w:p>
    <w:p w:rsidR="000E3394" w:rsidRDefault="000E3394">
      <w:pPr>
        <w:jc w:val="center"/>
      </w:pPr>
    </w:p>
    <w:p w:rsidR="000E3394" w:rsidRDefault="00B37FAB">
      <w:pPr>
        <w:numPr>
          <w:ilvl w:val="0"/>
          <w:numId w:val="1"/>
        </w:numPr>
        <w:pBdr>
          <w:top w:val="nil"/>
          <w:left w:val="nil"/>
          <w:bottom w:val="nil"/>
          <w:right w:val="nil"/>
          <w:between w:val="nil"/>
        </w:pBdr>
        <w:tabs>
          <w:tab w:val="left" w:pos="1134"/>
        </w:tabs>
        <w:ind w:left="0" w:firstLine="709"/>
        <w:rPr>
          <w:color w:val="000000"/>
          <w:highlight w:val="white"/>
        </w:rPr>
      </w:pPr>
      <w:r>
        <w:rPr>
          <w:b/>
          <w:color w:val="000000"/>
          <w:highlight w:val="white"/>
        </w:rPr>
        <w:t xml:space="preserve">Опис проблем, для вирішення яких підготовлено </w:t>
      </w:r>
      <w:proofErr w:type="spellStart"/>
      <w:r>
        <w:rPr>
          <w:b/>
          <w:color w:val="000000"/>
          <w:highlight w:val="white"/>
        </w:rPr>
        <w:t>проєкт</w:t>
      </w:r>
      <w:proofErr w:type="spellEnd"/>
      <w:r>
        <w:rPr>
          <w:b/>
          <w:color w:val="000000"/>
          <w:highlight w:val="white"/>
        </w:rPr>
        <w:t xml:space="preserve"> рішення, обґрунтування відповідності та достатності передбачених у </w:t>
      </w:r>
      <w:proofErr w:type="spellStart"/>
      <w:r>
        <w:rPr>
          <w:b/>
          <w:color w:val="000000"/>
          <w:highlight w:val="white"/>
        </w:rPr>
        <w:t>проєкті</w:t>
      </w:r>
      <w:proofErr w:type="spellEnd"/>
      <w:r>
        <w:rPr>
          <w:b/>
          <w:color w:val="000000"/>
          <w:highlight w:val="white"/>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0E3394" w:rsidRDefault="00B37FAB">
      <w:pPr>
        <w:rPr>
          <w:color w:val="000000"/>
        </w:rPr>
      </w:pPr>
      <w:r>
        <w:rPr>
          <w:color w:val="000000"/>
        </w:rPr>
        <w:t>24 лютого поточного року розпочалось широкомасштабне вторгнення</w:t>
      </w:r>
      <w:r>
        <w:rPr>
          <w:color w:val="000000"/>
        </w:rPr>
        <w:br/>
        <w:t>російських військ на територію України. З перших годин цього вторгнення</w:t>
      </w:r>
      <w:r>
        <w:rPr>
          <w:color w:val="000000"/>
        </w:rPr>
        <w:br/>
        <w:t>російські терористичні війська активно застосовували ракетні та артилерійські</w:t>
      </w:r>
      <w:r>
        <w:rPr>
          <w:color w:val="000000"/>
        </w:rPr>
        <w:br/>
        <w:t>комплекси та бомбардувальну авіацію для нанесення ударів по цивільному</w:t>
      </w:r>
      <w:r>
        <w:rPr>
          <w:color w:val="000000"/>
        </w:rPr>
        <w:br/>
        <w:t xml:space="preserve">населенню. Київська міська рада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w:t>
      </w:r>
      <w:r w:rsidR="00214683">
        <w:rPr>
          <w:color w:val="000000"/>
        </w:rPr>
        <w:t xml:space="preserve">  </w:t>
      </w:r>
      <w:r>
        <w:rPr>
          <w:color w:val="000000"/>
        </w:rPr>
        <w:t xml:space="preserve">2022 року № 2102-IX, має діяти у короткі строки з метою вчасного, оперативного реагування на можливі загрози </w:t>
      </w:r>
      <w:r w:rsidR="004177D8">
        <w:rPr>
          <w:color w:val="000000"/>
        </w:rPr>
        <w:t>або</w:t>
      </w:r>
      <w:r>
        <w:rPr>
          <w:color w:val="000000"/>
        </w:rPr>
        <w:t xml:space="preserve"> ліквідацію </w:t>
      </w:r>
      <w:r w:rsidR="004177D8">
        <w:rPr>
          <w:color w:val="000000"/>
        </w:rPr>
        <w:t>їх</w:t>
      </w:r>
      <w:r w:rsidR="004177D8" w:rsidRPr="00B37FAB">
        <w:rPr>
          <w:color w:val="000000"/>
        </w:rPr>
        <w:t>ніх</w:t>
      </w:r>
      <w:r>
        <w:rPr>
          <w:color w:val="000000"/>
        </w:rPr>
        <w:t xml:space="preserve"> наслідків.     </w:t>
      </w:r>
    </w:p>
    <w:p w:rsidR="000E3394" w:rsidRDefault="00B37FAB">
      <w:r>
        <w:t>Як відомо, з 01 серпня 2022 року за рекомендаціями Державної Служби України з надзвичайних ситуацій в місті Києві обов’язковими правилами роботи всього громадського транспорту, зокрема і наземного, під час повітряної тривоги є зупинка руху такого тра</w:t>
      </w:r>
      <w:r w:rsidRPr="00B37FAB">
        <w:t>н</w:t>
      </w:r>
      <w:r>
        <w:t xml:space="preserve">спорту під час повітряної тривоги. Відповідно до рішення Ради оборони міста Києва, </w:t>
      </w:r>
      <w:r w:rsidR="00214683">
        <w:t xml:space="preserve">комунальне підприємство </w:t>
      </w:r>
      <w:r>
        <w:t>«</w:t>
      </w:r>
      <w:proofErr w:type="spellStart"/>
      <w:r>
        <w:t>Київпастранс</w:t>
      </w:r>
      <w:proofErr w:type="spellEnd"/>
      <w:r>
        <w:t>» та керівники приватних компаній, які надають послуги з перевезення пасажирів,</w:t>
      </w:r>
      <w:r w:rsidR="00214683">
        <w:t xml:space="preserve">         </w:t>
      </w:r>
      <w:r>
        <w:t xml:space="preserve"> під час повітряної тривоги мають зупиняти рух транспорту, вибравши безпечне місце відповідно до Правил дорожнього руху, та забезпечити для пасажирів можливість залишити салон, після цього пасажири мають пройти до найближчого укриття.</w:t>
      </w:r>
    </w:p>
    <w:p w:rsidR="000E3394" w:rsidRDefault="00B37FAB">
      <w:r>
        <w:t>Зважаючи на такі обставини, постало питання про термінове розгортання</w:t>
      </w:r>
      <w:r>
        <w:br/>
        <w:t>в місті Києві мережі захисних конструкцій цивільного захисту в межах зупинок наземного г</w:t>
      </w:r>
      <w:r w:rsidR="004177D8">
        <w:t xml:space="preserve">ромадського транспорту в місті </w:t>
      </w:r>
      <w:r>
        <w:t>Києві для укриття пасажирів спроможних забезпечити, або принаймні суттєво підвищити рівень безпеки громадян (переважно з числа представників цивільного населення) від воєнних злочинів, які чи не щодня вчиняються збройними силами ро</w:t>
      </w:r>
      <w:r w:rsidR="004177D8">
        <w:t xml:space="preserve">сійських терористичних військ. </w:t>
      </w:r>
      <w:r>
        <w:t>Як вказує світовий досвід, зокрема Ізраїлю,  облаштування «безпечних зупинок» із метою</w:t>
      </w:r>
      <w:r w:rsidR="004177D8">
        <w:t xml:space="preserve"> цивільного захисту населення, в таких </w:t>
      </w:r>
      <w:r>
        <w:t>бомбосховищах лежить принцип їх швидкої доступності з моменту оголошення повітряної тривоги та можливість не тільки витримати руйнівну силу дозволеної міжнародним гуманітарним правом зброї, а й убезпечити населення від смертельної загрози.</w:t>
      </w:r>
    </w:p>
    <w:p w:rsidR="00FB7169" w:rsidRDefault="00B37FAB" w:rsidP="00AD52E0">
      <w:r>
        <w:t xml:space="preserve">З цією метою розроблено </w:t>
      </w:r>
      <w:proofErr w:type="spellStart"/>
      <w:r>
        <w:t>проєкт</w:t>
      </w:r>
      <w:proofErr w:type="spellEnd"/>
      <w:r>
        <w:t xml:space="preserve"> рішення Київської міської ради</w:t>
      </w:r>
      <w:r w:rsidR="00A05EFC">
        <w:t xml:space="preserve">                       </w:t>
      </w:r>
      <w:r>
        <w:t xml:space="preserve"> «Про вжиття заходів щодо ств</w:t>
      </w:r>
      <w:r w:rsidR="00A05EFC">
        <w:t>орення</w:t>
      </w:r>
      <w:r>
        <w:t xml:space="preserve"> безпечних захисн</w:t>
      </w:r>
      <w:r w:rsidR="00A05EFC">
        <w:t>их конструкцій в                              межах</w:t>
      </w:r>
      <w:r w:rsidR="00FB7169">
        <w:t xml:space="preserve"> </w:t>
      </w:r>
      <w:r w:rsidR="00A05EFC">
        <w:t xml:space="preserve"> зупинок </w:t>
      </w:r>
      <w:r w:rsidR="00FB7169">
        <w:t xml:space="preserve"> </w:t>
      </w:r>
      <w:r>
        <w:t xml:space="preserve">наземного </w:t>
      </w:r>
      <w:r w:rsidR="00FB7169">
        <w:t xml:space="preserve"> </w:t>
      </w:r>
      <w:r>
        <w:t>г</w:t>
      </w:r>
      <w:r w:rsidR="004177D8">
        <w:t>ромадського</w:t>
      </w:r>
      <w:r w:rsidR="00FB7169">
        <w:t xml:space="preserve"> </w:t>
      </w:r>
      <w:r w:rsidR="004177D8">
        <w:t xml:space="preserve"> транспорту </w:t>
      </w:r>
      <w:r w:rsidR="00FB7169">
        <w:t xml:space="preserve"> </w:t>
      </w:r>
      <w:r w:rsidR="004177D8">
        <w:t>в місті Києві</w:t>
      </w:r>
      <w:r>
        <w:t xml:space="preserve"> в умовах дії </w:t>
      </w:r>
    </w:p>
    <w:p w:rsidR="00FB7169" w:rsidRDefault="00FB7169" w:rsidP="00FB7169">
      <w:pPr>
        <w:ind w:firstLine="0"/>
      </w:pPr>
    </w:p>
    <w:p w:rsidR="000E3394" w:rsidRPr="00FB7169" w:rsidRDefault="004177D8" w:rsidP="00FB7169">
      <w:pPr>
        <w:ind w:firstLine="0"/>
      </w:pPr>
      <w:r>
        <w:t xml:space="preserve">особливих правових </w:t>
      </w:r>
      <w:r w:rsidR="00B37FAB">
        <w:t xml:space="preserve">режимів», яким пропонується доручити Департаменту транспортної інфраструктури виконавчого органу Київської міської ради (Київської міської державної адміністрації) </w:t>
      </w:r>
      <w:r w:rsidR="00214683">
        <w:t>спільно з к</w:t>
      </w:r>
      <w:r w:rsidR="00B37FAB">
        <w:t>омунальн</w:t>
      </w:r>
      <w:r w:rsidR="00AD52E0">
        <w:t>им підприємством «</w:t>
      </w:r>
      <w:proofErr w:type="spellStart"/>
      <w:r w:rsidR="00AD52E0">
        <w:t>Київпастранс</w:t>
      </w:r>
      <w:proofErr w:type="spellEnd"/>
      <w:r w:rsidR="00AD52E0">
        <w:t>»</w:t>
      </w:r>
      <w:r w:rsidR="00B37FAB">
        <w:t xml:space="preserve"> протягом одного мі</w:t>
      </w:r>
      <w:r w:rsidR="00AD52E0">
        <w:t>сяця розробити Перелік місць із</w:t>
      </w:r>
      <w:r w:rsidR="00B37FAB">
        <w:t xml:space="preserve"> найбільшим скупченням пасажиропотоку для облаштування та створення фонду захисних конструкцій цивільного </w:t>
      </w:r>
      <w:r w:rsidR="00AD52E0">
        <w:t>захисту</w:t>
      </w:r>
      <w:r w:rsidR="00B37FAB">
        <w:t xml:space="preserve"> в межах зупинок наземного громадського транспорту в місті Києві для укриття пасажирів під час повітряної </w:t>
      </w:r>
      <w:r w:rsidR="00B37FAB" w:rsidRPr="00FB7169">
        <w:t>тривоги. Також пропонується провести на такі зупинки безкоштовний інтернет</w:t>
      </w:r>
      <w:r w:rsidRPr="00FB7169">
        <w:t xml:space="preserve"> для </w:t>
      </w:r>
      <w:r w:rsidR="00FB7169" w:rsidRPr="00FB7169">
        <w:t xml:space="preserve">створення </w:t>
      </w:r>
      <w:r w:rsidRPr="00FB7169">
        <w:rPr>
          <w:bCs/>
        </w:rPr>
        <w:t>комфортних</w:t>
      </w:r>
      <w:r w:rsidR="00FB7169" w:rsidRPr="00FB7169">
        <w:t xml:space="preserve"> та </w:t>
      </w:r>
      <w:r w:rsidRPr="00FB7169">
        <w:rPr>
          <w:bCs/>
        </w:rPr>
        <w:t>безпечних</w:t>
      </w:r>
      <w:r w:rsidR="00FB7169" w:rsidRPr="00FB7169">
        <w:rPr>
          <w:bCs/>
        </w:rPr>
        <w:t xml:space="preserve"> </w:t>
      </w:r>
      <w:r w:rsidRPr="00FB7169">
        <w:t xml:space="preserve">умов </w:t>
      </w:r>
      <w:r w:rsidRPr="00FB7169">
        <w:rPr>
          <w:bCs/>
        </w:rPr>
        <w:t>очікування громадського транспорту</w:t>
      </w:r>
      <w:r w:rsidRPr="00FB7169">
        <w:t>.</w:t>
      </w:r>
    </w:p>
    <w:p w:rsidR="000E3394" w:rsidRPr="00FB7169" w:rsidRDefault="000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0E3394" w:rsidRDefault="00FB7169" w:rsidP="00FB7169">
      <w:pPr>
        <w:pBdr>
          <w:top w:val="nil"/>
          <w:left w:val="nil"/>
          <w:bottom w:val="nil"/>
          <w:right w:val="nil"/>
          <w:between w:val="nil"/>
        </w:pBdr>
        <w:tabs>
          <w:tab w:val="left" w:pos="709"/>
        </w:tabs>
        <w:ind w:firstLine="0"/>
        <w:rPr>
          <w:color w:val="000000"/>
          <w:highlight w:val="white"/>
        </w:rPr>
      </w:pPr>
      <w:r>
        <w:rPr>
          <w:b/>
          <w:color w:val="000000"/>
          <w:highlight w:val="white"/>
        </w:rPr>
        <w:tab/>
      </w:r>
      <w:r w:rsidR="00B37FAB">
        <w:rPr>
          <w:b/>
          <w:color w:val="000000"/>
          <w:highlight w:val="white"/>
        </w:rPr>
        <w:t>2. Правове обґрунтування необхідності прийняття рішення</w:t>
      </w:r>
      <w:r w:rsidR="00AD6C07">
        <w:rPr>
          <w:b/>
          <w:color w:val="000000"/>
          <w:highlight w:val="white"/>
        </w:rPr>
        <w:t xml:space="preserve">                                  </w:t>
      </w:r>
      <w:r w:rsidR="00B37FAB">
        <w:rPr>
          <w:b/>
          <w:color w:val="000000"/>
          <w:highlight w:val="white"/>
        </w:rPr>
        <w:t xml:space="preserve"> (з посиланням на конкретні положення нормативно-правових актів, на підставі й на виконання яких підготовлено проект рішення).</w:t>
      </w:r>
    </w:p>
    <w:p w:rsidR="000E3394" w:rsidRDefault="00B3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Проєкт</w:t>
      </w:r>
      <w:proofErr w:type="spellEnd"/>
      <w:r>
        <w:t xml:space="preserve"> рішення підготовлений у відповідності до вимог</w:t>
      </w:r>
      <w:r>
        <w:rPr>
          <w:color w:val="000000"/>
        </w:rPr>
        <w:t xml:space="preserve"> </w:t>
      </w:r>
      <w:r>
        <w:t>Закону України «Про місцеве самоврядування в Україні», Указу Президента України від</w:t>
      </w:r>
      <w:r w:rsidR="00AD6C07">
        <w:t xml:space="preserve">                         </w:t>
      </w:r>
      <w:bookmarkStart w:id="8" w:name="_GoBack"/>
      <w:bookmarkEnd w:id="8"/>
      <w:r>
        <w:t xml:space="preserve"> 24 лютого 2022 року №64/2022 «Про введення воєнного стану в Україні», затвердженого Законом України «Про затвердження Указу Президента  України «Про введення </w:t>
      </w:r>
      <w:proofErr w:type="spellStart"/>
      <w:r>
        <w:t>воєнноного</w:t>
      </w:r>
      <w:proofErr w:type="spellEnd"/>
      <w:r>
        <w:t xml:space="preserve"> стану  в Україні» від 24 лютого 2022 року №2102-ІХ.</w:t>
      </w:r>
    </w:p>
    <w:p w:rsidR="000E3394" w:rsidRDefault="000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3394" w:rsidRDefault="00B37FAB">
      <w:pPr>
        <w:tabs>
          <w:tab w:val="left" w:pos="1134"/>
        </w:tabs>
        <w:ind w:firstLine="709"/>
        <w:rPr>
          <w:u w:val="single"/>
        </w:rPr>
      </w:pPr>
      <w:r>
        <w:rPr>
          <w:b/>
          <w:highlight w:val="white"/>
        </w:rPr>
        <w:t xml:space="preserve">3. Опис цілей і завдань, основних положень </w:t>
      </w:r>
      <w:proofErr w:type="spellStart"/>
      <w:r>
        <w:rPr>
          <w:b/>
          <w:highlight w:val="white"/>
        </w:rPr>
        <w:t>проєкту</w:t>
      </w:r>
      <w:proofErr w:type="spellEnd"/>
      <w:r>
        <w:rPr>
          <w:b/>
          <w:highlight w:val="white"/>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0E3394" w:rsidRDefault="00B37FAB">
      <w:pPr>
        <w:ind w:firstLine="709"/>
      </w:pPr>
      <w:r>
        <w:t xml:space="preserve">Метою та завданням прийняття цього </w:t>
      </w:r>
      <w:proofErr w:type="spellStart"/>
      <w:r>
        <w:t>проєкту</w:t>
      </w:r>
      <w:proofErr w:type="spellEnd"/>
      <w:r>
        <w:t xml:space="preserve"> рішення є створення фонду захисних конструкцій цивільного захисту в межах зупинок наземного громадського транспорту в місті  Києві для швидкого укриття пасажирів під час повітряної тривоги в умовах дії особливих правових  режимів</w:t>
      </w:r>
    </w:p>
    <w:p w:rsidR="000E3394" w:rsidRDefault="00B37FAB">
      <w:pPr>
        <w:ind w:firstLine="709"/>
      </w:pPr>
      <w:proofErr w:type="spellStart"/>
      <w:r>
        <w:t>Проєкт</w:t>
      </w:r>
      <w:proofErr w:type="spellEnd"/>
      <w:r>
        <w:t xml:space="preserve"> рішення складається із преамбули та чотирьох пунктів.</w:t>
      </w:r>
    </w:p>
    <w:p w:rsidR="000E3394" w:rsidRDefault="00B37FAB">
      <w:pPr>
        <w:pBdr>
          <w:top w:val="nil"/>
          <w:left w:val="nil"/>
          <w:bottom w:val="nil"/>
          <w:right w:val="nil"/>
          <w:between w:val="nil"/>
        </w:pBdr>
        <w:ind w:firstLine="708"/>
        <w:rPr>
          <w:color w:val="000000"/>
        </w:rPr>
      </w:pPr>
      <w:r>
        <w:rPr>
          <w:color w:val="000000"/>
        </w:rPr>
        <w:t>Контроль за виконанням цього рішення покладено на постійну комісію Київської міської ради з питань транспорту, зв</w:t>
      </w:r>
      <w:r>
        <w:rPr>
          <w:color w:val="000000"/>
          <w:sz w:val="24"/>
          <w:szCs w:val="24"/>
        </w:rPr>
        <w:t>’</w:t>
      </w:r>
      <w:r>
        <w:rPr>
          <w:color w:val="000000"/>
        </w:rPr>
        <w:t>язку та реклами.</w:t>
      </w:r>
    </w:p>
    <w:p w:rsidR="000E3394" w:rsidRDefault="000E3394">
      <w:pPr>
        <w:pBdr>
          <w:top w:val="nil"/>
          <w:left w:val="nil"/>
          <w:bottom w:val="nil"/>
          <w:right w:val="nil"/>
          <w:between w:val="nil"/>
        </w:pBdr>
        <w:ind w:firstLine="708"/>
        <w:rPr>
          <w:color w:val="000000"/>
        </w:rPr>
      </w:pPr>
    </w:p>
    <w:p w:rsidR="000E3394" w:rsidRDefault="00B37FAB">
      <w:pPr>
        <w:numPr>
          <w:ilvl w:val="0"/>
          <w:numId w:val="2"/>
        </w:numPr>
        <w:pBdr>
          <w:top w:val="nil"/>
          <w:left w:val="nil"/>
          <w:bottom w:val="nil"/>
          <w:right w:val="nil"/>
          <w:between w:val="nil"/>
        </w:pBdr>
        <w:tabs>
          <w:tab w:val="left" w:pos="1134"/>
        </w:tabs>
        <w:ind w:left="0" w:firstLine="709"/>
        <w:rPr>
          <w:color w:val="000000"/>
        </w:rPr>
      </w:pPr>
      <w:r>
        <w:rPr>
          <w:b/>
          <w:color w:val="000000"/>
          <w:highlight w:val="white"/>
        </w:rPr>
        <w:t>Фінансово-економічне обґрунтування та пропозиції щодо джерел покриття цих витрат.</w:t>
      </w:r>
      <w:r>
        <w:rPr>
          <w:color w:val="000000"/>
        </w:rPr>
        <w:t xml:space="preserve"> </w:t>
      </w:r>
    </w:p>
    <w:p w:rsidR="000E3394" w:rsidRDefault="00B37FAB">
      <w:pPr>
        <w:ind w:firstLine="709"/>
      </w:pPr>
      <w:r>
        <w:t>Прийняття та виконання цього рішення потребує додаткових матеріально-фінансових витрат з  бюджету міста Києва.</w:t>
      </w:r>
    </w:p>
    <w:p w:rsidR="000E3394" w:rsidRDefault="000E3394">
      <w:pPr>
        <w:ind w:firstLine="709"/>
      </w:pPr>
    </w:p>
    <w:p w:rsidR="000E3394" w:rsidRDefault="00B37FAB">
      <w:pPr>
        <w:tabs>
          <w:tab w:val="left" w:pos="1134"/>
        </w:tabs>
        <w:ind w:firstLine="709"/>
        <w:rPr>
          <w:highlight w:val="white"/>
        </w:rPr>
      </w:pPr>
      <w:r>
        <w:rPr>
          <w:b/>
          <w:highlight w:val="white"/>
        </w:rPr>
        <w:t xml:space="preserve">5. Прізвище або назва суб'єкта подання, прізвище, посада, контактні дані доповідача </w:t>
      </w:r>
      <w:proofErr w:type="spellStart"/>
      <w:r>
        <w:rPr>
          <w:b/>
          <w:highlight w:val="white"/>
        </w:rPr>
        <w:t>проєкту</w:t>
      </w:r>
      <w:proofErr w:type="spellEnd"/>
      <w:r>
        <w:rPr>
          <w:b/>
          <w:highlight w:val="white"/>
        </w:rPr>
        <w:t xml:space="preserve"> рішення на пленарному засіданні та особи, відповідальної за супроводження проекту рішення.</w:t>
      </w:r>
    </w:p>
    <w:p w:rsidR="00A05EFC" w:rsidRDefault="00B37FAB" w:rsidP="00A05EFC">
      <w:pPr>
        <w:ind w:firstLine="0"/>
      </w:pPr>
      <w:r>
        <w:t>Суб’єкт</w:t>
      </w:r>
      <w:r w:rsidR="00A05EFC">
        <w:t>ами</w:t>
      </w:r>
      <w:r>
        <w:t xml:space="preserve"> подання </w:t>
      </w:r>
      <w:proofErr w:type="spellStart"/>
      <w:r>
        <w:t>проєкту</w:t>
      </w:r>
      <w:proofErr w:type="spellEnd"/>
      <w:r>
        <w:t xml:space="preserve"> рішення Київської міської ради є депутатка Київської міської ради Ганна СВИРИДЕНКО</w:t>
      </w:r>
      <w:r w:rsidR="00A05EFC">
        <w:t>, депутат Київської міської ради                                      Олексій ОКОПНИЙ, депутат Київської міської ради Ігор ГАЛАЙЧУК.</w:t>
      </w:r>
    </w:p>
    <w:p w:rsidR="000E3394" w:rsidRDefault="000E3394">
      <w:pPr>
        <w:tabs>
          <w:tab w:val="left" w:pos="426"/>
        </w:tabs>
        <w:ind w:right="10" w:firstLine="709"/>
      </w:pPr>
    </w:p>
    <w:p w:rsidR="00A05EFC" w:rsidRDefault="00A0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A05EFC" w:rsidRDefault="00A0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0E3394" w:rsidRDefault="00B3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b/>
        <w:t xml:space="preserve">Особою, відповідальною за супроводження </w:t>
      </w:r>
      <w:proofErr w:type="spellStart"/>
      <w:r>
        <w:t>проєкту</w:t>
      </w:r>
      <w:proofErr w:type="spellEnd"/>
      <w:r>
        <w:t xml:space="preserve"> рішення Київської міської ради та доповідачем під час пленарного засідання Київської міської ради є депутатка Київської міської ради Ганна СВИРИДЕНКО.</w:t>
      </w:r>
    </w:p>
    <w:p w:rsidR="000E3394" w:rsidRDefault="000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5EFC" w:rsidRDefault="00A0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5EFC" w:rsidRDefault="00A0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4683" w:rsidRDefault="00214683" w:rsidP="00214683">
      <w:pPr>
        <w:ind w:firstLine="0"/>
      </w:pPr>
      <w:bookmarkStart w:id="9" w:name="_4d34og8" w:colFirst="0" w:colLast="0"/>
      <w:bookmarkEnd w:id="9"/>
      <w:r>
        <w:t>Депутатка Київської міської ради                                  Ганна СВИРИДЕНКО</w:t>
      </w:r>
    </w:p>
    <w:p w:rsidR="00214683" w:rsidRDefault="00214683" w:rsidP="00214683"/>
    <w:p w:rsidR="00214683" w:rsidRDefault="00214683" w:rsidP="00214683"/>
    <w:p w:rsidR="00214683" w:rsidRDefault="00214683" w:rsidP="00214683">
      <w:pPr>
        <w:ind w:firstLine="0"/>
      </w:pPr>
      <w:r>
        <w:t>Депутат Київської міської ради                                      Олексій ОКОПНИЙ</w:t>
      </w:r>
    </w:p>
    <w:p w:rsidR="00214683" w:rsidRDefault="00214683" w:rsidP="00214683"/>
    <w:p w:rsidR="00214683" w:rsidRDefault="00214683" w:rsidP="00214683"/>
    <w:p w:rsidR="00214683" w:rsidRDefault="00214683" w:rsidP="00214683">
      <w:pPr>
        <w:ind w:firstLine="0"/>
      </w:pPr>
      <w:r>
        <w:t>Депутат Київської міської ради                                      Ігор ГАЛАЙЧУК</w:t>
      </w:r>
    </w:p>
    <w:p w:rsidR="00214683" w:rsidRDefault="00214683" w:rsidP="00214683">
      <w:pPr>
        <w:ind w:firstLine="0"/>
      </w:pPr>
    </w:p>
    <w:p w:rsidR="000E3394" w:rsidRDefault="000E3394">
      <w:pPr>
        <w:ind w:left="720" w:hanging="10"/>
      </w:pPr>
    </w:p>
    <w:p w:rsidR="000E3394" w:rsidRDefault="000E3394">
      <w:pPr>
        <w:ind w:left="720" w:hanging="10"/>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Default="000E3394">
      <w:pPr>
        <w:ind w:firstLine="4111"/>
      </w:pPr>
    </w:p>
    <w:p w:rsidR="000E3394" w:rsidRPr="00A05EFC" w:rsidRDefault="000E3394">
      <w:pPr>
        <w:ind w:firstLine="4111"/>
        <w:rPr>
          <w:color w:val="000000" w:themeColor="text1"/>
        </w:rPr>
      </w:pPr>
    </w:p>
    <w:p w:rsidR="000E3394" w:rsidRPr="00A05EFC" w:rsidRDefault="000E3394">
      <w:pPr>
        <w:ind w:firstLine="4111"/>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A05EFC" w:rsidRPr="00A05EFC" w:rsidRDefault="00A05EFC">
      <w:pPr>
        <w:ind w:firstLine="4111"/>
        <w:jc w:val="center"/>
        <w:rPr>
          <w:color w:val="000000" w:themeColor="text1"/>
        </w:rPr>
      </w:pPr>
    </w:p>
    <w:p w:rsidR="00A05EFC" w:rsidRPr="00A05EFC" w:rsidRDefault="00A05EFC">
      <w:pPr>
        <w:ind w:firstLine="4111"/>
        <w:jc w:val="center"/>
        <w:rPr>
          <w:color w:val="000000" w:themeColor="text1"/>
        </w:rPr>
      </w:pPr>
    </w:p>
    <w:p w:rsidR="00A05EFC" w:rsidRPr="00A05EFC" w:rsidRDefault="00A05EFC">
      <w:pPr>
        <w:ind w:firstLine="4111"/>
        <w:jc w:val="center"/>
        <w:rPr>
          <w:color w:val="000000" w:themeColor="text1"/>
        </w:rPr>
      </w:pPr>
    </w:p>
    <w:p w:rsidR="00A05EFC" w:rsidRPr="00A05EFC" w:rsidRDefault="00A05EFC">
      <w:pPr>
        <w:ind w:firstLine="4111"/>
        <w:jc w:val="center"/>
        <w:rPr>
          <w:color w:val="000000" w:themeColor="text1"/>
        </w:rPr>
      </w:pPr>
    </w:p>
    <w:p w:rsidR="00A05EFC" w:rsidRDefault="00A05EFC">
      <w:pPr>
        <w:ind w:firstLine="4111"/>
        <w:jc w:val="center"/>
        <w:rPr>
          <w:color w:val="000000" w:themeColor="text1"/>
        </w:rPr>
      </w:pPr>
    </w:p>
    <w:p w:rsidR="00A05EFC" w:rsidRDefault="00A05EFC">
      <w:pPr>
        <w:ind w:firstLine="4111"/>
        <w:jc w:val="center"/>
        <w:rPr>
          <w:color w:val="000000" w:themeColor="text1"/>
        </w:rPr>
      </w:pPr>
    </w:p>
    <w:p w:rsidR="00A05EFC" w:rsidRDefault="00A05EFC">
      <w:pPr>
        <w:ind w:firstLine="4111"/>
        <w:jc w:val="center"/>
        <w:rPr>
          <w:color w:val="000000" w:themeColor="text1"/>
        </w:rPr>
      </w:pPr>
    </w:p>
    <w:p w:rsidR="00A05EFC" w:rsidRPr="00A05EFC" w:rsidRDefault="00A05EFC">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4111"/>
        <w:jc w:val="center"/>
        <w:rPr>
          <w:color w:val="000000" w:themeColor="text1"/>
        </w:rPr>
      </w:pPr>
    </w:p>
    <w:p w:rsidR="000E3394" w:rsidRPr="00A05EFC" w:rsidRDefault="000E3394">
      <w:pPr>
        <w:ind w:firstLine="0"/>
        <w:rPr>
          <w:color w:val="000000" w:themeColor="text1"/>
        </w:rPr>
      </w:pPr>
    </w:p>
    <w:p w:rsidR="000E3394" w:rsidRPr="00A05EFC" w:rsidRDefault="000E3394">
      <w:pPr>
        <w:ind w:firstLine="4111"/>
        <w:jc w:val="center"/>
        <w:rPr>
          <w:color w:val="000000" w:themeColor="text1"/>
        </w:rPr>
      </w:pPr>
    </w:p>
    <w:p w:rsidR="000E3394" w:rsidRDefault="00B37FAB">
      <w:pPr>
        <w:ind w:left="5245"/>
        <w:jc w:val="right"/>
      </w:pPr>
      <w:r>
        <w:t>Заступнику міського голови-секретарю Київської міської ради</w:t>
      </w:r>
    </w:p>
    <w:p w:rsidR="000E3394" w:rsidRDefault="00B37FAB">
      <w:pPr>
        <w:ind w:left="5245"/>
        <w:jc w:val="right"/>
      </w:pPr>
      <w:r>
        <w:t>Володимиру БОНДАРЕНКУ</w:t>
      </w:r>
    </w:p>
    <w:p w:rsidR="000E3394" w:rsidRDefault="000E3394">
      <w:pPr>
        <w:ind w:firstLine="0"/>
      </w:pPr>
    </w:p>
    <w:p w:rsidR="000E3394" w:rsidRDefault="000E3394">
      <w:pPr>
        <w:jc w:val="center"/>
      </w:pPr>
    </w:p>
    <w:p w:rsidR="000E3394" w:rsidRDefault="00B37FAB">
      <w:pPr>
        <w:jc w:val="center"/>
      </w:pPr>
      <w:r>
        <w:t>Шановний Володимире Володимировичу!</w:t>
      </w:r>
    </w:p>
    <w:p w:rsidR="000E3394" w:rsidRDefault="000E3394">
      <w:pPr>
        <w:ind w:firstLine="709"/>
      </w:pPr>
    </w:p>
    <w:p w:rsidR="000E3394" w:rsidRDefault="00B37FAB">
      <w:r>
        <w:t xml:space="preserve">Відповідно до вимог Регламенту Київської міської ради, затвердженого рішенням Київської міської ради від 04.11.2021 №3135/3176 прошу Вас надати доручення розглянути та винести на чергове пленарне засідання Київської міської ради </w:t>
      </w:r>
      <w:proofErr w:type="spellStart"/>
      <w:r>
        <w:t>проєкт</w:t>
      </w:r>
      <w:proofErr w:type="spellEnd"/>
      <w:r>
        <w:t xml:space="preserve"> рішення Київської міської ради «Про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w:t>
      </w:r>
    </w:p>
    <w:p w:rsidR="000E3394" w:rsidRDefault="000E3394"/>
    <w:p w:rsidR="000E3394" w:rsidRDefault="000E3394"/>
    <w:p w:rsidR="000E3394" w:rsidRDefault="000E3394">
      <w:pPr>
        <w:ind w:firstLine="0"/>
        <w:rPr>
          <w:highlight w:val="white"/>
        </w:rPr>
      </w:pPr>
    </w:p>
    <w:p w:rsidR="000E3394" w:rsidRDefault="00B37FAB">
      <w:pPr>
        <w:jc w:val="center"/>
      </w:pPr>
      <w:r>
        <w:rPr>
          <w:highlight w:val="white"/>
        </w:rPr>
        <w:t>Додатки:</w:t>
      </w:r>
    </w:p>
    <w:p w:rsidR="000E3394" w:rsidRDefault="000E3394">
      <w:pPr>
        <w:jc w:val="center"/>
        <w:rPr>
          <w:highlight w:val="white"/>
        </w:rPr>
      </w:pPr>
    </w:p>
    <w:p w:rsidR="000E3394" w:rsidRDefault="00B37FAB">
      <w:pPr>
        <w:numPr>
          <w:ilvl w:val="0"/>
          <w:numId w:val="4"/>
        </w:numPr>
        <w:pBdr>
          <w:top w:val="nil"/>
          <w:left w:val="nil"/>
          <w:bottom w:val="nil"/>
          <w:right w:val="nil"/>
          <w:between w:val="nil"/>
        </w:pBdr>
        <w:ind w:left="709" w:hanging="283"/>
        <w:rPr>
          <w:highlight w:val="white"/>
        </w:rPr>
      </w:pPr>
      <w:proofErr w:type="spellStart"/>
      <w:r>
        <w:rPr>
          <w:color w:val="000000"/>
          <w:highlight w:val="white"/>
        </w:rPr>
        <w:t>Проєкт</w:t>
      </w:r>
      <w:proofErr w:type="spellEnd"/>
      <w:r>
        <w:rPr>
          <w:color w:val="000000"/>
          <w:highlight w:val="white"/>
        </w:rPr>
        <w:t xml:space="preserve"> рішення. </w:t>
      </w:r>
    </w:p>
    <w:p w:rsidR="000E3394" w:rsidRDefault="00B37FAB">
      <w:pPr>
        <w:numPr>
          <w:ilvl w:val="0"/>
          <w:numId w:val="4"/>
        </w:numPr>
        <w:pBdr>
          <w:top w:val="nil"/>
          <w:left w:val="nil"/>
          <w:bottom w:val="nil"/>
          <w:right w:val="nil"/>
          <w:between w:val="nil"/>
        </w:pBdr>
        <w:ind w:left="709" w:hanging="283"/>
      </w:pPr>
      <w:r>
        <w:rPr>
          <w:color w:val="000000"/>
          <w:highlight w:val="white"/>
        </w:rPr>
        <w:t xml:space="preserve">Пояснювальна записка до </w:t>
      </w:r>
      <w:proofErr w:type="spellStart"/>
      <w:r>
        <w:rPr>
          <w:color w:val="000000"/>
          <w:highlight w:val="white"/>
        </w:rPr>
        <w:t>проєкту</w:t>
      </w:r>
      <w:proofErr w:type="spellEnd"/>
      <w:r>
        <w:rPr>
          <w:color w:val="000000"/>
          <w:highlight w:val="white"/>
        </w:rPr>
        <w:t xml:space="preserve"> рішення.</w:t>
      </w:r>
    </w:p>
    <w:p w:rsidR="000E3394" w:rsidRDefault="00B37FAB">
      <w:pPr>
        <w:numPr>
          <w:ilvl w:val="0"/>
          <w:numId w:val="4"/>
        </w:numPr>
        <w:pBdr>
          <w:top w:val="nil"/>
          <w:left w:val="nil"/>
          <w:bottom w:val="nil"/>
          <w:right w:val="nil"/>
          <w:between w:val="nil"/>
        </w:pBdr>
        <w:ind w:left="709" w:hanging="283"/>
      </w:pPr>
      <w:r>
        <w:rPr>
          <w:color w:val="000000"/>
        </w:rPr>
        <w:t>Електронна версія зазначених документів.</w:t>
      </w:r>
    </w:p>
    <w:p w:rsidR="000E3394" w:rsidRDefault="000E3394">
      <w:pPr>
        <w:pBdr>
          <w:top w:val="nil"/>
          <w:left w:val="nil"/>
          <w:bottom w:val="nil"/>
          <w:right w:val="nil"/>
          <w:between w:val="nil"/>
        </w:pBdr>
        <w:ind w:left="720" w:firstLine="0"/>
        <w:rPr>
          <w:color w:val="000000"/>
        </w:rPr>
      </w:pPr>
    </w:p>
    <w:p w:rsidR="000E3394" w:rsidRDefault="000E3394">
      <w:pPr>
        <w:pBdr>
          <w:top w:val="nil"/>
          <w:left w:val="nil"/>
          <w:bottom w:val="nil"/>
          <w:right w:val="nil"/>
          <w:between w:val="nil"/>
        </w:pBdr>
        <w:ind w:left="720" w:firstLine="0"/>
        <w:rPr>
          <w:color w:val="000000"/>
        </w:rPr>
      </w:pPr>
    </w:p>
    <w:p w:rsidR="000E3394" w:rsidRDefault="000E3394">
      <w:pPr>
        <w:pBdr>
          <w:top w:val="nil"/>
          <w:left w:val="nil"/>
          <w:bottom w:val="nil"/>
          <w:right w:val="nil"/>
          <w:between w:val="nil"/>
        </w:pBdr>
        <w:ind w:left="720" w:firstLine="0"/>
        <w:rPr>
          <w:color w:val="000000"/>
        </w:rPr>
      </w:pPr>
    </w:p>
    <w:p w:rsidR="000E3394" w:rsidRDefault="000E3394">
      <w:pPr>
        <w:pBdr>
          <w:top w:val="nil"/>
          <w:left w:val="nil"/>
          <w:bottom w:val="nil"/>
          <w:right w:val="nil"/>
          <w:between w:val="nil"/>
        </w:pBdr>
        <w:ind w:firstLine="0"/>
        <w:rPr>
          <w:color w:val="000000"/>
        </w:rPr>
      </w:pPr>
    </w:p>
    <w:p w:rsidR="000E3394" w:rsidRDefault="000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3394" w:rsidRDefault="00B37FAB">
      <w:pPr>
        <w:ind w:firstLine="0"/>
      </w:pPr>
      <w:r>
        <w:t>Депутатка Київської міської ради                                  Ганна СВИРИДЕНКО</w:t>
      </w:r>
    </w:p>
    <w:p w:rsidR="000E3394" w:rsidRDefault="000E3394"/>
    <w:sectPr w:rsidR="000E3394">
      <w:pgSz w:w="11906" w:h="16838"/>
      <w:pgMar w:top="993" w:right="707" w:bottom="993" w:left="156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enguiat">
    <w:panose1 w:val="00000000000000000000"/>
    <w:charset w:val="00"/>
    <w:family w:val="auto"/>
    <w:pitch w:val="default"/>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86"/>
    <w:multiLevelType w:val="multilevel"/>
    <w:tmpl w:val="4AE0D70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8C32358"/>
    <w:multiLevelType w:val="multilevel"/>
    <w:tmpl w:val="23AE2E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73637AFE"/>
    <w:multiLevelType w:val="multilevel"/>
    <w:tmpl w:val="45F2B1A4"/>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94"/>
    <w:rsid w:val="000847A2"/>
    <w:rsid w:val="000E3394"/>
    <w:rsid w:val="00200A4A"/>
    <w:rsid w:val="00214683"/>
    <w:rsid w:val="003C17D0"/>
    <w:rsid w:val="004177D8"/>
    <w:rsid w:val="00A05EFC"/>
    <w:rsid w:val="00AD52E0"/>
    <w:rsid w:val="00AD6C07"/>
    <w:rsid w:val="00B37FAB"/>
    <w:rsid w:val="00FB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2C59"/>
  <w15:docId w15:val="{101DB7E9-CCD8-4A52-8352-7EB1C78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jc w:val="center"/>
      <w:outlineLvl w:val="0"/>
    </w:pPr>
    <w:rPr>
      <w:b/>
      <w:smallCaps/>
    </w:rPr>
  </w:style>
  <w:style w:type="paragraph" w:styleId="2">
    <w:name w:val="heading 2"/>
    <w:basedOn w:val="a"/>
    <w:next w:val="a"/>
    <w:pPr>
      <w:keepNext/>
      <w:spacing w:before="240" w:after="60"/>
      <w:ind w:firstLine="0"/>
      <w:jc w:val="center"/>
      <w:outlineLvl w:val="1"/>
    </w:pPr>
    <w:rPr>
      <w:b/>
    </w:rPr>
  </w:style>
  <w:style w:type="paragraph" w:styleId="3">
    <w:name w:val="heading 3"/>
    <w:basedOn w:val="a"/>
    <w:next w:val="a"/>
    <w:pPr>
      <w:keepNext/>
      <w:ind w:firstLine="0"/>
      <w:outlineLvl w:val="2"/>
    </w:pPr>
    <w:rPr>
      <w:b/>
      <w:sz w:val="48"/>
      <w:szCs w:val="48"/>
    </w:rPr>
  </w:style>
  <w:style w:type="paragraph" w:styleId="4">
    <w:name w:val="heading 4"/>
    <w:basedOn w:val="a"/>
    <w:next w:val="a"/>
    <w:pPr>
      <w:keepNext/>
      <w:ind w:firstLine="0"/>
      <w:jc w:val="center"/>
      <w:outlineLvl w:val="3"/>
    </w:pPr>
    <w:rPr>
      <w:b/>
      <w:sz w:val="32"/>
      <w:szCs w:val="32"/>
    </w:rPr>
  </w:style>
  <w:style w:type="paragraph" w:styleId="5">
    <w:name w:val="heading 5"/>
    <w:basedOn w:val="a"/>
    <w:next w:val="a"/>
    <w:pPr>
      <w:keepNext/>
      <w:ind w:firstLine="0"/>
      <w:outlineLvl w:val="4"/>
    </w:pPr>
    <w:rPr>
      <w:b/>
    </w:rPr>
  </w:style>
  <w:style w:type="paragraph" w:styleId="6">
    <w:name w:val="heading 6"/>
    <w:basedOn w:val="a"/>
    <w:next w:val="a"/>
    <w:pPr>
      <w:keepNext/>
      <w:ind w:firstLine="0"/>
      <w:outlineLvl w:val="5"/>
    </w:pPr>
    <w:rPr>
      <w:rFonts w:ascii="Benguiat" w:eastAsia="Benguiat" w:hAnsi="Benguiat" w:cs="Benguia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firstLine="0"/>
      <w:jc w:val="center"/>
    </w:p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FB7169"/>
    <w:rPr>
      <w:rFonts w:ascii="Segoe UI" w:hAnsi="Segoe UI" w:cs="Segoe UI"/>
      <w:sz w:val="18"/>
      <w:szCs w:val="18"/>
    </w:rPr>
  </w:style>
  <w:style w:type="character" w:customStyle="1" w:styleId="a7">
    <w:name w:val="Текст у виносці Знак"/>
    <w:basedOn w:val="a0"/>
    <w:link w:val="a6"/>
    <w:uiPriority w:val="99"/>
    <w:semiHidden/>
    <w:rsid w:val="00FB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6185</Words>
  <Characters>3527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RBK_LUCKY_HOME</dc:creator>
  <cp:lastModifiedBy>Zuz Marianna</cp:lastModifiedBy>
  <cp:revision>4</cp:revision>
  <cp:lastPrinted>2022-08-04T13:07:00Z</cp:lastPrinted>
  <dcterms:created xsi:type="dcterms:W3CDTF">2022-08-04T11:48:00Z</dcterms:created>
  <dcterms:modified xsi:type="dcterms:W3CDTF">2022-08-04T13:07:00Z</dcterms:modified>
</cp:coreProperties>
</file>