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769916010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769916010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3A673F58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CC26C1">
        <w:rPr>
          <w:b/>
          <w:bCs/>
          <w:i w:val="0"/>
          <w:iCs w:val="0"/>
          <w:sz w:val="24"/>
          <w:szCs w:val="24"/>
          <w:lang w:val="ru-RU"/>
        </w:rPr>
        <w:t>ПЗН-55552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CC26C1">
        <w:rPr>
          <w:b/>
          <w:bCs/>
          <w:i w:val="0"/>
          <w:sz w:val="24"/>
          <w:szCs w:val="24"/>
          <w:lang w:val="ru-RU"/>
        </w:rPr>
        <w:t>20.06.2023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B8FC73D" w14:textId="5AF774FF" w:rsidR="00CC26C1" w:rsidRPr="00CC26C1" w:rsidRDefault="00CC26C1" w:rsidP="00BE19C3">
      <w:pPr>
        <w:pStyle w:val="a4"/>
        <w:spacing w:line="266" w:lineRule="auto"/>
        <w:ind w:right="2126"/>
        <w:jc w:val="center"/>
        <w:rPr>
          <w:rFonts w:eastAsia="Georgia"/>
          <w:b/>
          <w:i/>
          <w:iCs/>
          <w:sz w:val="24"/>
          <w:szCs w:val="24"/>
        </w:rPr>
      </w:pPr>
      <w:r w:rsidRPr="00CC26C1">
        <w:rPr>
          <w:rFonts w:eastAsia="Georgia"/>
          <w:b/>
          <w:i/>
          <w:iCs/>
          <w:sz w:val="24"/>
          <w:szCs w:val="24"/>
        </w:rPr>
        <w:t xml:space="preserve">Про надання ПРИВАТНОМУ АКЦІОНЕРНОМУ ТОВАРИСТВУ «УКРАЇНСЬКА АВТОМОБІЛЬНА КОРПОРАЦІЯ» дозволу на розроблення </w:t>
      </w:r>
      <w:proofErr w:type="spellStart"/>
      <w:r w:rsidRPr="00CC26C1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Pr="00CC26C1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в оренду для розміщення </w:t>
      </w:r>
      <w:r w:rsidR="00BE19C3">
        <w:rPr>
          <w:rFonts w:eastAsia="Georgia"/>
          <w:b/>
          <w:i/>
          <w:iCs/>
          <w:sz w:val="24"/>
          <w:szCs w:val="24"/>
        </w:rPr>
        <w:t xml:space="preserve">та обслуговування </w:t>
      </w:r>
      <w:r w:rsidRPr="00CC26C1">
        <w:rPr>
          <w:rFonts w:eastAsia="Georgia"/>
          <w:b/>
          <w:i/>
          <w:iCs/>
          <w:sz w:val="24"/>
          <w:szCs w:val="24"/>
        </w:rPr>
        <w:t xml:space="preserve">лінійних об'єктів енергетичної та транспортної інфраструктури (заїзди-виїзди) на </w:t>
      </w:r>
    </w:p>
    <w:p w14:paraId="2EC0DD31" w14:textId="797A6D6A" w:rsidR="00AC22F0" w:rsidRPr="00CF2418" w:rsidRDefault="00CC26C1" w:rsidP="00CC26C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CC26C1">
        <w:rPr>
          <w:rFonts w:eastAsia="Georgia"/>
          <w:b/>
          <w:i/>
          <w:iCs/>
          <w:sz w:val="24"/>
          <w:szCs w:val="24"/>
        </w:rPr>
        <w:t xml:space="preserve">вул. Академіка </w:t>
      </w:r>
      <w:proofErr w:type="spellStart"/>
      <w:r w:rsidRPr="00CC26C1">
        <w:rPr>
          <w:rFonts w:eastAsia="Georgia"/>
          <w:b/>
          <w:i/>
          <w:iCs/>
          <w:sz w:val="24"/>
          <w:szCs w:val="24"/>
        </w:rPr>
        <w:t>Туполєва</w:t>
      </w:r>
      <w:proofErr w:type="spellEnd"/>
      <w:r w:rsidRPr="00CC26C1">
        <w:rPr>
          <w:rFonts w:eastAsia="Georgia"/>
          <w:b/>
          <w:i/>
          <w:iCs/>
          <w:sz w:val="24"/>
          <w:szCs w:val="24"/>
        </w:rPr>
        <w:t>, 19 у Святошинському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ПРИВАТНЕ АКЦІОНЕРНЕ ТОВАРИСТВО «УКРАЇНСЬКА АВТОМОБІЛЬНА КОРПОРАЦІЯ»</w:t>
            </w:r>
          </w:p>
        </w:tc>
      </w:tr>
      <w:tr w:rsidR="00E94376" w:rsidRPr="0057685E" w14:paraId="771EC876" w14:textId="77777777" w:rsidTr="00CC26C1">
        <w:trPr>
          <w:cantSplit/>
          <w:trHeight w:val="738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42CFC55E" w14:textId="77777777" w:rsidR="00CC26C1" w:rsidRPr="00CC26C1" w:rsidRDefault="00CC26C1" w:rsidP="00CC26C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C26C1">
              <w:rPr>
                <w:b w:val="0"/>
                <w:i/>
                <w:sz w:val="24"/>
                <w:szCs w:val="24"/>
              </w:rPr>
              <w:t>ВАСАДЗЕ ТАРІЕЛ ШАКРОВИЧ</w:t>
            </w:r>
          </w:p>
          <w:p w14:paraId="37D37A52" w14:textId="62238198" w:rsidR="00CC26C1" w:rsidRPr="00CC26C1" w:rsidRDefault="00CC26C1" w:rsidP="00CC26C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C26C1">
              <w:rPr>
                <w:b w:val="0"/>
                <w:i/>
                <w:sz w:val="24"/>
                <w:szCs w:val="24"/>
              </w:rPr>
              <w:t>Україна, 01024, місто Київ, вул. Шовковична</w:t>
            </w:r>
          </w:p>
          <w:p w14:paraId="08C13519" w14:textId="19BA264C" w:rsidR="00E94376" w:rsidRPr="0057685E" w:rsidRDefault="00E94376" w:rsidP="00CC26C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CC26C1">
        <w:trPr>
          <w:cantSplit/>
          <w:trHeight w:val="595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4B2F4BFD" w14:textId="77777777" w:rsidR="00CC26C1" w:rsidRPr="00CC26C1" w:rsidRDefault="00CC26C1" w:rsidP="00CC26C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C26C1">
              <w:rPr>
                <w:b w:val="0"/>
                <w:i/>
                <w:sz w:val="24"/>
                <w:szCs w:val="24"/>
              </w:rPr>
              <w:t>ВАСАДЗЕ ТАРІЕЛ ШАКРОВИЧ</w:t>
            </w:r>
          </w:p>
          <w:p w14:paraId="7119BDE8" w14:textId="627925CD" w:rsidR="00E94376" w:rsidRPr="0057685E" w:rsidRDefault="00CC26C1" w:rsidP="00CC26C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C26C1">
              <w:rPr>
                <w:b w:val="0"/>
                <w:i/>
                <w:sz w:val="24"/>
                <w:szCs w:val="24"/>
              </w:rPr>
              <w:t>Україна, 01</w:t>
            </w:r>
            <w:r w:rsidR="0072674E">
              <w:rPr>
                <w:b w:val="0"/>
                <w:i/>
                <w:sz w:val="24"/>
                <w:szCs w:val="24"/>
              </w:rPr>
              <w:t>024, місто Київ, вул.</w:t>
            </w:r>
            <w:r w:rsidR="0072674E" w:rsidRPr="0072674E">
              <w:rPr>
                <w:b w:val="0"/>
                <w:i/>
                <w:sz w:val="24"/>
                <w:szCs w:val="24"/>
              </w:rPr>
              <w:t xml:space="preserve"> </w:t>
            </w:r>
            <w:r w:rsidR="0072674E">
              <w:rPr>
                <w:b w:val="0"/>
                <w:i/>
                <w:sz w:val="24"/>
                <w:szCs w:val="24"/>
              </w:rPr>
              <w:t>Шовковична</w:t>
            </w:r>
            <w:r w:rsidRPr="00CC26C1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31.05.2023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769916010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E12A9" w:rsidRDefault="0050402A">
      <w:pPr>
        <w:pStyle w:val="a7"/>
        <w:shd w:val="clear" w:color="auto" w:fill="auto"/>
        <w:ind w:left="353"/>
        <w:rPr>
          <w:b w:val="0"/>
          <w:sz w:val="16"/>
          <w:szCs w:val="16"/>
        </w:rPr>
      </w:pPr>
    </w:p>
    <w:p w14:paraId="680B9352" w14:textId="700D392E" w:rsidR="00080D65" w:rsidRPr="0057685E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Відомості про земельну ділянку (</w:t>
      </w:r>
      <w:r w:rsidR="00CC26C1">
        <w:rPr>
          <w:b w:val="0"/>
          <w:sz w:val="24"/>
          <w:szCs w:val="24"/>
        </w:rPr>
        <w:t>кадастровий номер</w:t>
      </w:r>
      <w:r w:rsidRPr="0057685E">
        <w:rPr>
          <w:b w:val="0"/>
          <w:sz w:val="24"/>
          <w:szCs w:val="24"/>
        </w:rPr>
        <w:t xml:space="preserve"> </w:t>
      </w:r>
      <w:r w:rsidR="0027157C" w:rsidRPr="0057685E">
        <w:rPr>
          <w:b w:val="0"/>
          <w:sz w:val="24"/>
          <w:szCs w:val="24"/>
        </w:rPr>
        <w:t>8000000000:75:384:0015</w:t>
      </w:r>
      <w:r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5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6346"/>
      </w:tblGrid>
      <w:tr w:rsidR="008A338E" w:rsidRPr="0057685E" w14:paraId="6CEA0ABA" w14:textId="77777777" w:rsidTr="00BE19C3">
        <w:trPr>
          <w:trHeight w:hRule="exact" w:val="437"/>
        </w:trPr>
        <w:tc>
          <w:tcPr>
            <w:tcW w:w="3166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Святошинський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Академіка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Туполєва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 xml:space="preserve">, 19 </w:t>
            </w:r>
          </w:p>
        </w:tc>
      </w:tr>
      <w:tr w:rsidR="008A338E" w:rsidRPr="0057685E" w14:paraId="5B94B40E" w14:textId="77777777" w:rsidTr="00BE19C3">
        <w:trPr>
          <w:trHeight w:hRule="exact" w:val="274"/>
        </w:trPr>
        <w:tc>
          <w:tcPr>
            <w:tcW w:w="3166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CE62548" w:rsidR="008A338E" w:rsidRPr="0057685E" w:rsidRDefault="00CC26C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0,2009 </w:t>
            </w:r>
            <w:r w:rsidR="00726D11" w:rsidRPr="0057685E">
              <w:rPr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57685E" w14:paraId="309F61DE" w14:textId="77777777" w:rsidTr="00BE19C3">
        <w:trPr>
          <w:trHeight w:hRule="exact" w:val="279"/>
        </w:trPr>
        <w:tc>
          <w:tcPr>
            <w:tcW w:w="3166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1C30B1">
        <w:trPr>
          <w:trHeight w:hRule="exact" w:val="934"/>
        </w:trPr>
        <w:tc>
          <w:tcPr>
            <w:tcW w:w="3166" w:type="dxa"/>
            <w:shd w:val="clear" w:color="auto" w:fill="FFFFFF"/>
          </w:tcPr>
          <w:p w14:paraId="2C9BDBEE" w14:textId="5E8D004A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03D3" w:rsidRPr="001603D3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3763DFC0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розміщення </w:t>
            </w:r>
            <w:r w:rsidR="00BE19C3">
              <w:rPr>
                <w:i/>
                <w:sz w:val="24"/>
                <w:szCs w:val="24"/>
              </w:rPr>
              <w:t xml:space="preserve">та обслуговування </w:t>
            </w:r>
            <w:r w:rsidRPr="0057685E">
              <w:rPr>
                <w:i/>
                <w:sz w:val="24"/>
                <w:szCs w:val="24"/>
              </w:rPr>
              <w:t>лінійних об'єктів енергетичної та транспортної інфраструктури (заїзди-виїзди)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5E12A9" w:rsidRDefault="00823CCF" w:rsidP="00823CCF">
      <w:pPr>
        <w:pStyle w:val="1"/>
        <w:shd w:val="clear" w:color="auto" w:fill="auto"/>
        <w:ind w:firstLine="440"/>
        <w:jc w:val="both"/>
        <w:rPr>
          <w:sz w:val="16"/>
          <w:szCs w:val="16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CC26C1">
        <w:trPr>
          <w:cantSplit/>
          <w:trHeight w:val="447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F955379" w:rsidR="00622A5B" w:rsidRPr="00F336A8" w:rsidRDefault="00DB58A1" w:rsidP="00CC26C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B58A1">
              <w:rPr>
                <w:rFonts w:ascii="Times New Roman" w:eastAsia="Times New Roman" w:hAnsi="Times New Roman" w:cs="Times New Roman"/>
                <w:i/>
              </w:rPr>
              <w:t>Земельна ділянка вільна від капітальної забудови.</w:t>
            </w:r>
          </w:p>
        </w:tc>
      </w:tr>
      <w:tr w:rsidR="00622A5B" w:rsidRPr="0070402C" w14:paraId="1055C217" w14:textId="77777777" w:rsidTr="00CC26C1">
        <w:trPr>
          <w:cantSplit/>
          <w:trHeight w:val="431"/>
        </w:trPr>
        <w:tc>
          <w:tcPr>
            <w:tcW w:w="3285" w:type="dxa"/>
          </w:tcPr>
          <w:p w14:paraId="2C5F0214" w14:textId="2F0D118C" w:rsidR="00622A5B" w:rsidRPr="00CC26C1" w:rsidRDefault="003B3924" w:rsidP="00CC26C1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0F170370" w:rsidR="00622A5B" w:rsidRPr="00F336A8" w:rsidRDefault="00622A5B" w:rsidP="00CC26C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41A8BBDA" w:rsidR="00622A5B" w:rsidRPr="00F336A8" w:rsidRDefault="00622A5B" w:rsidP="00CC26C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="00CC26C1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="00CC26C1">
              <w:rPr>
                <w:rFonts w:ascii="Times New Roman" w:eastAsia="Times New Roman" w:hAnsi="Times New Roman" w:cs="Times New Roman"/>
                <w:i/>
              </w:rPr>
              <w:t>території комунально-складської, частково до території вулиць і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0892CF41" w:rsidR="00AD604C" w:rsidRPr="00AD604C" w:rsidRDefault="0045666D" w:rsidP="005E12A9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57C3E7C" w14:textId="26958EA8" w:rsidR="00CC26C1" w:rsidRDefault="00CC26C1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09.07.2009 </w:t>
            </w:r>
            <w:r w:rsidR="00FC4F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96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/202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земельна ділянка, кадастровий номер 8000000000:75:384:00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FC4F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була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акціонерному  товариству «Українська автомобільна корпорація» в оренду на 5 років для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влаштування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експлуатації та обслуговування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автостоянки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1603D3"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код виду цільового призначення</w:t>
            </w:r>
            <w:r w:rsid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7570D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</w:t>
            </w:r>
            <w:r w:rsidR="001603D3" w:rsidRPr="007267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1603D3"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7267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договір оренди від 02.06.2010 </w:t>
            </w:r>
            <w:r w:rsidR="005E12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</w:t>
            </w:r>
            <w:r w:rsidR="007267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75-6-00495,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термін дії договору оренди закінчився 02.06.2015). Рішення про поновлення договору оренди Київська міська рада не приймала.</w:t>
            </w:r>
          </w:p>
          <w:p w14:paraId="528E8830" w14:textId="77777777" w:rsidR="00070D51" w:rsidRDefault="00070D51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485E37C4" w14:textId="5B080870" w:rsidR="00FC4F17" w:rsidRDefault="00070D51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використовується як заїзди-виїзди до земельної ділянки з кадастровим номером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8000000000:75:384:0004, яка перебуває в оренді акціонерно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товариств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«Українська автомобільна корпорація» відповідно до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розпорядження Київської міської державної адміністрації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27.01.1998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119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31.08.1999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75-5-00041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термін оренди за договором до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31.08.2024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5E3896AA" w14:textId="77777777" w:rsidR="00070D51" w:rsidRPr="00070D51" w:rsidRDefault="00070D51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37AFE1A6" w14:textId="538226CE" w:rsidR="00FC4F17" w:rsidRDefault="00FC4F17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F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43178B3F" w14:textId="77777777" w:rsidR="00FC4F17" w:rsidRPr="001603D3" w:rsidRDefault="00FC4F17" w:rsidP="00FC4F17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shd w:val="clear" w:color="auto" w:fill="FFFFFF"/>
              </w:rPr>
            </w:pPr>
          </w:p>
          <w:p w14:paraId="078D00C6" w14:textId="77777777" w:rsidR="001603D3" w:rsidRPr="001603D3" w:rsidRDefault="001603D3" w:rsidP="001603D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47636566" w14:textId="77777777" w:rsidR="001603D3" w:rsidRPr="001603D3" w:rsidRDefault="001603D3" w:rsidP="001603D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shd w:val="clear" w:color="auto" w:fill="FFFFFF"/>
              </w:rPr>
            </w:pPr>
          </w:p>
          <w:p w14:paraId="4B35E01B" w14:textId="15DC4AEA" w:rsidR="001603D3" w:rsidRPr="001603D3" w:rsidRDefault="001603D3" w:rsidP="001603D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7570D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</w:t>
            </w:r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17.04.2018 у справі № 826/8107/16, від 16.09.2021 у справі № 826/8847/16.  </w:t>
            </w:r>
          </w:p>
          <w:p w14:paraId="6CE354C8" w14:textId="77777777" w:rsidR="001603D3" w:rsidRPr="005E12A9" w:rsidRDefault="001603D3" w:rsidP="001603D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shd w:val="clear" w:color="auto" w:fill="FFFFFF"/>
              </w:rPr>
            </w:pPr>
          </w:p>
          <w:p w14:paraId="4FDC9525" w14:textId="683868DA" w:rsidR="0072674E" w:rsidRPr="0070402C" w:rsidRDefault="001603D3" w:rsidP="001603D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9CB1417" w14:textId="7D976165" w:rsidR="005E12A9" w:rsidRDefault="005E12A9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14:paraId="33806D02" w14:textId="77777777" w:rsidR="00070D51" w:rsidRPr="005E12A9" w:rsidRDefault="00070D51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16"/>
          <w:szCs w:val="16"/>
        </w:rPr>
      </w:pPr>
    </w:p>
    <w:p w14:paraId="6B6FAC0B" w14:textId="5EFEA349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29C1834B" w:rsidR="0053038D" w:rsidRDefault="00CC26C1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FC4F17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="0053038D">
        <w:rPr>
          <w:i w:val="0"/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2A72FD29" w:rsidR="00535FA2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866E903" w14:textId="31A1AF8E" w:rsidR="00070D51" w:rsidRDefault="00070D51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bookmarkStart w:id="0" w:name="_GoBack"/>
      <w:bookmarkEnd w:id="0"/>
      <w:r w:rsidRPr="00CF2418">
        <w:rPr>
          <w:b/>
          <w:bCs/>
          <w:i w:val="0"/>
          <w:sz w:val="24"/>
          <w:szCs w:val="24"/>
        </w:rPr>
        <w:lastRenderedPageBreak/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10EA8DF5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CC26C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Pr="005E12A9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lang w:val="ru-RU"/>
              </w:rPr>
            </w:pPr>
          </w:p>
          <w:p w14:paraId="76CF860B" w14:textId="77777777" w:rsidR="00334E6B" w:rsidRPr="005E12A9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017B563" w14:textId="77777777" w:rsidR="002B136F" w:rsidRPr="00CF2418" w:rsidRDefault="002B136F" w:rsidP="005E12A9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7E022" w14:textId="77777777" w:rsidR="00875524" w:rsidRDefault="00875524">
      <w:r>
        <w:separator/>
      </w:r>
    </w:p>
  </w:endnote>
  <w:endnote w:type="continuationSeparator" w:id="0">
    <w:p w14:paraId="28FEB470" w14:textId="77777777" w:rsidR="00875524" w:rsidRDefault="0087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4402" w14:textId="77777777" w:rsidR="00875524" w:rsidRDefault="00875524"/>
  </w:footnote>
  <w:footnote w:type="continuationSeparator" w:id="0">
    <w:p w14:paraId="3F33822C" w14:textId="77777777" w:rsidR="00875524" w:rsidRDefault="008755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CC26C1">
          <w:rPr>
            <w:i w:val="0"/>
            <w:sz w:val="12"/>
            <w:szCs w:val="12"/>
            <w:lang w:val="ru-RU"/>
          </w:rPr>
          <w:t>ПЗН-55552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CC26C1">
          <w:rPr>
            <w:i w:val="0"/>
            <w:sz w:val="12"/>
            <w:szCs w:val="12"/>
            <w:lang w:val="ru-RU"/>
          </w:rPr>
          <w:t>20.06.2023</w:t>
        </w:r>
        <w:r w:rsidR="0070323B" w:rsidRPr="00CC26C1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769916010</w:t>
        </w:r>
      </w:p>
      <w:p w14:paraId="3796BF5B" w14:textId="59F483BF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70D51" w:rsidRPr="00070D5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0D51"/>
    <w:rsid w:val="0007273B"/>
    <w:rsid w:val="00080D65"/>
    <w:rsid w:val="00084CB7"/>
    <w:rsid w:val="000A3021"/>
    <w:rsid w:val="000B148D"/>
    <w:rsid w:val="000B3EB1"/>
    <w:rsid w:val="000B55FA"/>
    <w:rsid w:val="000C5E99"/>
    <w:rsid w:val="000C7B1F"/>
    <w:rsid w:val="000F62A9"/>
    <w:rsid w:val="00100101"/>
    <w:rsid w:val="00113C7E"/>
    <w:rsid w:val="00125B38"/>
    <w:rsid w:val="001304BB"/>
    <w:rsid w:val="00150269"/>
    <w:rsid w:val="001603D3"/>
    <w:rsid w:val="00170978"/>
    <w:rsid w:val="00175EDC"/>
    <w:rsid w:val="00177891"/>
    <w:rsid w:val="00181AC0"/>
    <w:rsid w:val="00185691"/>
    <w:rsid w:val="001C30B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E12A9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00D4"/>
    <w:rsid w:val="006A5E72"/>
    <w:rsid w:val="006B1368"/>
    <w:rsid w:val="006C63B6"/>
    <w:rsid w:val="0070323B"/>
    <w:rsid w:val="007047E9"/>
    <w:rsid w:val="00711FD8"/>
    <w:rsid w:val="0072674E"/>
    <w:rsid w:val="00726D11"/>
    <w:rsid w:val="007570DA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E19C3"/>
    <w:rsid w:val="00BF0CF7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6C1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B58A1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5436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Філіпенко Наталія Анатоліївна</cp:lastModifiedBy>
  <cp:revision>11</cp:revision>
  <cp:lastPrinted>2023-06-23T11:28:00Z</cp:lastPrinted>
  <dcterms:created xsi:type="dcterms:W3CDTF">2023-06-20T12:16:00Z</dcterms:created>
  <dcterms:modified xsi:type="dcterms:W3CDTF">2023-06-23T11:30:00Z</dcterms:modified>
</cp:coreProperties>
</file>