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9A267F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4E22A3CF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764344444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764344444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9A267F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9A267F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9A267F">
        <w:rPr>
          <w:b/>
          <w:bCs/>
          <w:sz w:val="24"/>
          <w:szCs w:val="24"/>
          <w:lang w:val="ru-RU"/>
        </w:rPr>
        <w:t xml:space="preserve">№ </w:t>
      </w:r>
      <w:r w:rsidR="004D1119" w:rsidRPr="009A267F">
        <w:rPr>
          <w:b/>
          <w:bCs/>
          <w:sz w:val="24"/>
          <w:szCs w:val="24"/>
          <w:lang w:val="ru-RU"/>
        </w:rPr>
        <w:t xml:space="preserve">ПЗН-73230 </w:t>
      </w:r>
      <w:proofErr w:type="spellStart"/>
      <w:r w:rsidR="004D1119" w:rsidRPr="009A267F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9A267F">
        <w:rPr>
          <w:b/>
          <w:bCs/>
          <w:sz w:val="24"/>
          <w:szCs w:val="24"/>
          <w:lang w:val="ru-RU"/>
        </w:rPr>
        <w:t xml:space="preserve"> 30.10.2024</w:t>
      </w:r>
    </w:p>
    <w:p w14:paraId="781D03CD" w14:textId="77777777" w:rsidR="004D1119" w:rsidRPr="009A267F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9A267F">
        <w:rPr>
          <w:sz w:val="24"/>
          <w:szCs w:val="24"/>
          <w:lang w:val="ru-RU"/>
        </w:rPr>
        <w:t xml:space="preserve">до </w:t>
      </w:r>
      <w:proofErr w:type="spellStart"/>
      <w:r w:rsidRPr="009A267F">
        <w:rPr>
          <w:sz w:val="24"/>
          <w:szCs w:val="24"/>
          <w:lang w:val="ru-RU"/>
        </w:rPr>
        <w:t>проєкту</w:t>
      </w:r>
      <w:proofErr w:type="spellEnd"/>
      <w:r w:rsidRPr="009A267F">
        <w:rPr>
          <w:sz w:val="24"/>
          <w:szCs w:val="24"/>
          <w:lang w:val="ru-RU"/>
        </w:rPr>
        <w:t xml:space="preserve"> </w:t>
      </w:r>
      <w:proofErr w:type="spellStart"/>
      <w:r w:rsidRPr="009A267F">
        <w:rPr>
          <w:sz w:val="24"/>
          <w:szCs w:val="24"/>
          <w:lang w:val="ru-RU"/>
        </w:rPr>
        <w:t>рішення</w:t>
      </w:r>
      <w:proofErr w:type="spellEnd"/>
      <w:r w:rsidRPr="009A267F">
        <w:rPr>
          <w:sz w:val="24"/>
          <w:szCs w:val="24"/>
          <w:lang w:val="ru-RU"/>
        </w:rPr>
        <w:t xml:space="preserve"> </w:t>
      </w:r>
      <w:proofErr w:type="spellStart"/>
      <w:r w:rsidRPr="009A267F">
        <w:rPr>
          <w:sz w:val="24"/>
          <w:szCs w:val="24"/>
          <w:lang w:val="ru-RU"/>
        </w:rPr>
        <w:t>Київської</w:t>
      </w:r>
      <w:proofErr w:type="spellEnd"/>
      <w:r w:rsidRPr="009A267F">
        <w:rPr>
          <w:sz w:val="24"/>
          <w:szCs w:val="24"/>
          <w:lang w:val="ru-RU"/>
        </w:rPr>
        <w:t xml:space="preserve"> </w:t>
      </w:r>
      <w:proofErr w:type="spellStart"/>
      <w:r w:rsidRPr="009A267F">
        <w:rPr>
          <w:sz w:val="24"/>
          <w:szCs w:val="24"/>
          <w:lang w:val="ru-RU"/>
        </w:rPr>
        <w:t>міської</w:t>
      </w:r>
      <w:proofErr w:type="spellEnd"/>
      <w:r w:rsidRPr="009A267F">
        <w:rPr>
          <w:sz w:val="24"/>
          <w:szCs w:val="24"/>
          <w:lang w:val="ru-RU"/>
        </w:rPr>
        <w:t xml:space="preserve"> ради:</w:t>
      </w:r>
    </w:p>
    <w:p w14:paraId="69E0EA30" w14:textId="5A20E902" w:rsidR="004D1119" w:rsidRDefault="004D1119" w:rsidP="009A267F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«МАКСІМА БІЗНЕС НЕТВОРК»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будівель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Пирогівський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шлях, 28 </w:t>
      </w:r>
      <w:r w:rsidR="009A267F">
        <w:rPr>
          <w:rFonts w:eastAsia="Georgia"/>
          <w:b/>
          <w:i/>
          <w:iCs/>
          <w:sz w:val="24"/>
          <w:szCs w:val="24"/>
          <w:lang w:val="ru-RU"/>
        </w:rPr>
        <w:br/>
      </w:r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9A267F" w:rsidRPr="009A267F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44601DE" w14:textId="77777777" w:rsidR="009A267F" w:rsidRPr="004D1119" w:rsidRDefault="009A267F" w:rsidP="009A267F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9A267F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033745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9A267F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9A267F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«МАКСІМА БІЗНЕС НЕТВОРК»</w:t>
            </w:r>
          </w:p>
        </w:tc>
      </w:tr>
      <w:tr w:rsidR="004D1119" w:rsidRPr="009A267F" w14:paraId="6A6CF238" w14:textId="77777777" w:rsidTr="009A267F">
        <w:trPr>
          <w:cantSplit/>
          <w:trHeight w:hRule="exact" w:val="1380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A26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567F7352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00C2ED6" w14:textId="77777777" w:rsidR="009A267F" w:rsidRP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>Бондаренко Юлія Едуардівна</w:t>
            </w:r>
          </w:p>
          <w:p w14:paraId="3E12F95E" w14:textId="77777777" w:rsid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 xml:space="preserve">м. Київ, вул. </w:t>
            </w:r>
            <w:proofErr w:type="spellStart"/>
            <w:r w:rsidRPr="009A267F">
              <w:rPr>
                <w:i/>
                <w:iCs/>
                <w:sz w:val="24"/>
                <w:szCs w:val="24"/>
                <w:lang w:val="uk-UA"/>
              </w:rPr>
              <w:t>Буслівська</w:t>
            </w:r>
            <w:proofErr w:type="spellEnd"/>
          </w:p>
          <w:p w14:paraId="761F52E3" w14:textId="77777777" w:rsid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5CDE6692" w14:textId="77777777" w:rsidR="009A267F" w:rsidRP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>Бондаренко Ігор Едуардович</w:t>
            </w:r>
          </w:p>
          <w:p w14:paraId="13ACE229" w14:textId="2F0C941C" w:rsidR="004D1119" w:rsidRP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 xml:space="preserve">м. Київ, вул. </w:t>
            </w:r>
            <w:proofErr w:type="spellStart"/>
            <w:r w:rsidRPr="009A267F">
              <w:rPr>
                <w:i/>
                <w:iCs/>
                <w:sz w:val="24"/>
                <w:szCs w:val="24"/>
                <w:lang w:val="uk-UA"/>
              </w:rPr>
              <w:t>Буслівська</w:t>
            </w:r>
            <w:proofErr w:type="spellEnd"/>
          </w:p>
        </w:tc>
      </w:tr>
      <w:tr w:rsidR="004D1119" w:rsidRPr="009A267F" w14:paraId="2EEB9864" w14:textId="77777777" w:rsidTr="009A267F">
        <w:trPr>
          <w:cantSplit/>
          <w:trHeight w:hRule="exact" w:val="1415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9A26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6C2945A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7429F660" w14:textId="77777777" w:rsidR="009A267F" w:rsidRP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>Бондаренко Юлія Едуардівна</w:t>
            </w:r>
          </w:p>
          <w:p w14:paraId="08DDB072" w14:textId="77777777" w:rsid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 xml:space="preserve">м. Київ, вул. </w:t>
            </w:r>
            <w:proofErr w:type="spellStart"/>
            <w:r w:rsidRPr="009A267F">
              <w:rPr>
                <w:i/>
                <w:iCs/>
                <w:sz w:val="24"/>
                <w:szCs w:val="24"/>
                <w:lang w:val="uk-UA"/>
              </w:rPr>
              <w:t>Буслівська</w:t>
            </w:r>
            <w:proofErr w:type="spellEnd"/>
          </w:p>
          <w:p w14:paraId="3BC6CAB9" w14:textId="77777777" w:rsid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545BF5B8" w14:textId="77777777" w:rsidR="009A267F" w:rsidRPr="009A267F" w:rsidRDefault="009A267F" w:rsidP="009A267F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>Бондаренко Ігор Едуардович</w:t>
            </w:r>
          </w:p>
          <w:p w14:paraId="395C8F20" w14:textId="25A8C44D" w:rsidR="004D1119" w:rsidRPr="009A267F" w:rsidRDefault="009A267F" w:rsidP="009A267F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9A267F">
              <w:rPr>
                <w:i/>
                <w:iCs/>
                <w:sz w:val="24"/>
                <w:szCs w:val="24"/>
                <w:lang w:val="uk-UA"/>
              </w:rPr>
              <w:t xml:space="preserve">м. Київ, вул. </w:t>
            </w:r>
            <w:proofErr w:type="spellStart"/>
            <w:r w:rsidRPr="009A267F">
              <w:rPr>
                <w:i/>
                <w:iCs/>
                <w:sz w:val="24"/>
                <w:szCs w:val="24"/>
                <w:lang w:val="uk-UA"/>
              </w:rPr>
              <w:t>Буслівська</w:t>
            </w:r>
            <w:proofErr w:type="spellEnd"/>
            <w:r w:rsidRPr="009A267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9A267F">
              <w:rPr>
                <w:sz w:val="24"/>
                <w:szCs w:val="24"/>
                <w:lang w:val="uk-UA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7255A1">
              <w:rPr>
                <w:i/>
                <w:sz w:val="24"/>
                <w:szCs w:val="24"/>
              </w:rPr>
              <w:t>від</w:t>
            </w:r>
            <w:proofErr w:type="spellEnd"/>
            <w:r w:rsidRPr="007255A1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24.10.2024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764344444</w:t>
            </w:r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9A267F">
        <w:rPr>
          <w:b/>
          <w:bCs/>
          <w:sz w:val="24"/>
          <w:szCs w:val="24"/>
          <w:lang w:val="ru-RU"/>
        </w:rPr>
        <w:t>8000000000:82:414:0158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9A267F">
        <w:trPr>
          <w:trHeight w:val="32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Голосіївський, 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Пирогівський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 шлях, 28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1,0885 га</w:t>
            </w:r>
          </w:p>
        </w:tc>
      </w:tr>
      <w:tr w:rsidR="004D1119" w:rsidRPr="00033745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DB22978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9A267F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033745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604E52FD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9A267F">
        <w:trPr>
          <w:trHeight w:val="154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9A267F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1731D10B" w:rsidR="00A21758" w:rsidRPr="00A43048" w:rsidRDefault="00C675D8" w:rsidP="009A267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9A267F" w:rsidRPr="009A267F">
              <w:rPr>
                <w:rStyle w:val="a9"/>
                <w:sz w:val="24"/>
                <w:szCs w:val="24"/>
              </w:rPr>
              <w:t>для обслуговування та експлуатації будівель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7DF0958" w:rsidR="00E93A88" w:rsidRPr="00A43048" w:rsidRDefault="009A267F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9A267F">
              <w:rPr>
                <w:rStyle w:val="a9"/>
                <w:sz w:val="24"/>
                <w:szCs w:val="24"/>
              </w:rPr>
              <w:t>19 504 917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 w:rsidRPr="009A267F">
              <w:rPr>
                <w:rStyle w:val="a9"/>
                <w:sz w:val="24"/>
                <w:szCs w:val="24"/>
              </w:rPr>
              <w:t>16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033745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1F21D3BA" w14:textId="77777777" w:rsidR="009A267F" w:rsidRDefault="009A267F" w:rsidP="009A267F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382EF7BD" w14:textId="77777777" w:rsidR="009A267F" w:rsidRPr="004C2F64" w:rsidRDefault="009A267F" w:rsidP="009A267F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CE2E519" w14:textId="798B8DE5" w:rsidR="009A267F" w:rsidRPr="004C2F64" w:rsidRDefault="009A267F" w:rsidP="009A267F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29.10.2024 № </w:t>
      </w:r>
      <w:r w:rsidRPr="009A267F">
        <w:rPr>
          <w:sz w:val="24"/>
          <w:szCs w:val="24"/>
          <w:lang w:val="uk-UA"/>
        </w:rPr>
        <w:t>НВ-0002675842024</w:t>
      </w:r>
      <w:r w:rsidRPr="004C2F64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</w:t>
      </w:r>
      <w:r w:rsidR="00DB1CF2">
        <w:rPr>
          <w:sz w:val="24"/>
          <w:szCs w:val="24"/>
          <w:lang w:val="uk-UA"/>
        </w:rPr>
        <w:t xml:space="preserve"> </w:t>
      </w:r>
      <w:r w:rsidR="00DB1CF2" w:rsidRPr="00DB1CF2">
        <w:rPr>
          <w:sz w:val="24"/>
          <w:szCs w:val="24"/>
          <w:lang w:val="uk-UA"/>
        </w:rPr>
        <w:t xml:space="preserve">(право власності зареєстровано у Державному реєстрі речових прав на нерухоме </w:t>
      </w:r>
      <w:r w:rsidR="00DB1CF2" w:rsidRPr="00DB1CF2">
        <w:rPr>
          <w:sz w:val="24"/>
          <w:szCs w:val="24"/>
          <w:lang w:val="uk-UA"/>
        </w:rPr>
        <w:lastRenderedPageBreak/>
        <w:t>майно 29</w:t>
      </w:r>
      <w:r w:rsidR="00DB1CF2">
        <w:rPr>
          <w:sz w:val="24"/>
          <w:szCs w:val="24"/>
          <w:lang w:val="uk-UA"/>
        </w:rPr>
        <w:t>.10.2</w:t>
      </w:r>
      <w:r w:rsidR="00DB1CF2" w:rsidRPr="00DB1CF2">
        <w:rPr>
          <w:sz w:val="24"/>
          <w:szCs w:val="24"/>
          <w:lang w:val="uk-UA"/>
        </w:rPr>
        <w:t>024, номер відомостей про речове право 57402800)</w:t>
      </w:r>
      <w:r w:rsidRPr="004C2F64">
        <w:rPr>
          <w:sz w:val="24"/>
          <w:szCs w:val="24"/>
          <w:lang w:val="uk-UA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C2F64">
        <w:rPr>
          <w:sz w:val="24"/>
          <w:szCs w:val="24"/>
          <w:lang w:val="uk-UA"/>
        </w:rPr>
        <w:t>проєкт</w:t>
      </w:r>
      <w:proofErr w:type="spellEnd"/>
      <w:r w:rsidRPr="004C2F64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277BEF50" w14:textId="77777777" w:rsidR="009A267F" w:rsidRPr="004C2F64" w:rsidRDefault="009A267F" w:rsidP="009A267F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58989405" w14:textId="77777777" w:rsidR="009A267F" w:rsidRPr="004C2F64" w:rsidRDefault="009A267F" w:rsidP="009A267F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Мета прийняття рішення.</w:t>
      </w:r>
    </w:p>
    <w:p w14:paraId="70737A5A" w14:textId="77777777" w:rsidR="009A267F" w:rsidRPr="004C2F64" w:rsidRDefault="009A267F" w:rsidP="009A267F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1929B62D" w14:textId="77777777" w:rsidR="009A267F" w:rsidRPr="004C2F64" w:rsidRDefault="009A267F" w:rsidP="009A267F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2A402D6A" w14:textId="77777777" w:rsidR="009A267F" w:rsidRPr="004C2F64" w:rsidRDefault="009A267F" w:rsidP="009A267F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9A267F" w:rsidRPr="00033745" w14:paraId="7E2D6C61" w14:textId="77777777" w:rsidTr="00AD227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FD11" w14:textId="77777777" w:rsidR="009A267F" w:rsidRPr="004C2F64" w:rsidRDefault="009A267F" w:rsidP="00AD22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556B72E8" w14:textId="77777777" w:rsidR="009A267F" w:rsidRPr="004C2F64" w:rsidRDefault="009A267F" w:rsidP="00AD22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781" w14:textId="77777777" w:rsidR="009A267F" w:rsidRDefault="009A267F" w:rsidP="00AD227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C2F64"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</w:t>
            </w:r>
            <w:r>
              <w:rPr>
                <w:rFonts w:ascii="Times New Roman" w:eastAsia="Times New Roman" w:hAnsi="Times New Roman" w:cs="Times New Roman"/>
                <w:i/>
              </w:rPr>
              <w:t>і будівлі</w:t>
            </w:r>
            <w:r w:rsidRPr="004C2F64">
              <w:rPr>
                <w:rFonts w:ascii="Times New Roman" w:eastAsia="Times New Roman" w:hAnsi="Times New Roman" w:cs="Times New Roman"/>
                <w:i/>
              </w:rPr>
              <w:t>, як</w:t>
            </w:r>
            <w:r>
              <w:rPr>
                <w:rFonts w:ascii="Times New Roman" w:eastAsia="Times New Roman" w:hAnsi="Times New Roman" w:cs="Times New Roman"/>
                <w:i/>
              </w:rPr>
              <w:t>і</w:t>
            </w:r>
            <w:r w:rsidRPr="004C2F64">
              <w:rPr>
                <w:rFonts w:ascii="Times New Roman" w:eastAsia="Times New Roman" w:hAnsi="Times New Roman" w:cs="Times New Roman"/>
                <w:i/>
              </w:rPr>
              <w:t xml:space="preserve"> перебува</w:t>
            </w:r>
            <w:r>
              <w:rPr>
                <w:rFonts w:ascii="Times New Roman" w:eastAsia="Times New Roman" w:hAnsi="Times New Roman" w:cs="Times New Roman"/>
                <w:i/>
              </w:rPr>
              <w:t>ють</w:t>
            </w:r>
            <w:r w:rsidRPr="004C2F64">
              <w:rPr>
                <w:rFonts w:ascii="Times New Roman" w:eastAsia="Times New Roman" w:hAnsi="Times New Roman" w:cs="Times New Roman"/>
                <w:i/>
              </w:rPr>
              <w:t xml:space="preserve"> у власності ТОВАРИСТВА З ОБМЕЖЕНОЮ ВІДПОВІДАЛЬНІСТЮ «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МАКСІМА БІЗНЕС НЕТВОРК</w:t>
            </w:r>
            <w:r w:rsidRPr="004C2F64">
              <w:rPr>
                <w:rFonts w:ascii="Times New Roman" w:eastAsia="Times New Roman" w:hAnsi="Times New Roman" w:cs="Times New Roman"/>
                <w:i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</w:rPr>
              <w:t>, а саме:</w:t>
            </w:r>
          </w:p>
          <w:p w14:paraId="7BDD3998" w14:textId="57A7D435" w:rsidR="009A267F" w:rsidRDefault="009A267F" w:rsidP="009A267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будівля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 xml:space="preserve">рансформаторної підстанції (літера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загальною площею 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76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19183B4A" w14:textId="3471ADBD" w:rsidR="009A267F" w:rsidRDefault="009A267F" w:rsidP="009A267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б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удинку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механічної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майстерні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літер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Ф'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загальною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площею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703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42517752" w14:textId="3FF34F90" w:rsidR="009A267F" w:rsidRDefault="009A267F" w:rsidP="009A267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к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отельні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літер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загальною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площею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br/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236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2A8CC1A7" w14:textId="4FCEE513" w:rsidR="009A267F" w:rsidRDefault="009A267F" w:rsidP="009A267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- 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к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онтори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заводу (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літера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загальною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площею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198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36CBF035" w14:textId="4E4C682F" w:rsidR="009A267F" w:rsidRDefault="009A267F" w:rsidP="009A267F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г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аражу для мотоцикла (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літера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з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агальн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ою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площ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ею</w:t>
            </w:r>
            <w:proofErr w:type="spellEnd"/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139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Pr="009A267F">
              <w:rPr>
                <w:rFonts w:ascii="Times New Roman" w:eastAsia="Times New Roman" w:hAnsi="Times New Roman" w:cs="Times New Roman"/>
                <w:i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385A2B12" w14:textId="77777777" w:rsidR="00360B0B" w:rsidRDefault="009A267F" w:rsidP="00DF418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будівля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 xml:space="preserve">бірно-розбірного складу (літера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</w:rPr>
              <w:t>»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з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агальн</w:t>
            </w:r>
            <w:r>
              <w:rPr>
                <w:rFonts w:ascii="Times New Roman" w:eastAsia="Times New Roman" w:hAnsi="Times New Roman" w:cs="Times New Roman"/>
                <w:i/>
              </w:rPr>
              <w:t>ою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 xml:space="preserve"> площ</w:t>
            </w:r>
            <w:r>
              <w:rPr>
                <w:rFonts w:ascii="Times New Roman" w:eastAsia="Times New Roman" w:hAnsi="Times New Roman" w:cs="Times New Roman"/>
                <w:i/>
              </w:rPr>
              <w:t>ею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 xml:space="preserve"> 343</w:t>
            </w:r>
            <w:r>
              <w:rPr>
                <w:rFonts w:ascii="Times New Roman" w:eastAsia="Times New Roman" w:hAnsi="Times New Roman" w:cs="Times New Roman"/>
                <w:i/>
              </w:rPr>
              <w:t>,</w:t>
            </w:r>
            <w:r w:rsidRPr="009A267F">
              <w:rPr>
                <w:rFonts w:ascii="Times New Roman" w:eastAsia="Times New Roman" w:hAnsi="Times New Roman" w:cs="Times New Roman"/>
                <w:i/>
              </w:rPr>
              <w:t>3</w:t>
            </w:r>
            <w:r w:rsidR="00DF418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DF4185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="00DF4185">
              <w:rPr>
                <w:rFonts w:ascii="Times New Roman" w:eastAsia="Times New Roman" w:hAnsi="Times New Roman" w:cs="Times New Roman"/>
                <w:i/>
              </w:rPr>
              <w:t xml:space="preserve">. м. </w:t>
            </w:r>
          </w:p>
          <w:p w14:paraId="16240055" w14:textId="37E4AD66" w:rsidR="009A267F" w:rsidRPr="004C2F64" w:rsidRDefault="00DF4185" w:rsidP="00DF418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</w:t>
            </w:r>
            <w:r w:rsidR="009A267F" w:rsidRPr="004C2F64">
              <w:rPr>
                <w:rFonts w:ascii="Times New Roman" w:eastAsia="Times New Roman" w:hAnsi="Times New Roman" w:cs="Times New Roman"/>
                <w:i/>
              </w:rPr>
              <w:t xml:space="preserve">раво власності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на майно </w:t>
            </w:r>
            <w:r w:rsidR="009A267F" w:rsidRPr="004C2F64">
              <w:rPr>
                <w:rFonts w:ascii="Times New Roman" w:eastAsia="Times New Roman" w:hAnsi="Times New Roman" w:cs="Times New Roman"/>
                <w:i/>
              </w:rPr>
              <w:t xml:space="preserve">зареєстровано у Державному реєстрі речових прав на нерухоме майно </w:t>
            </w:r>
            <w:r w:rsidR="00FF17F6" w:rsidRPr="00FF17F6">
              <w:rPr>
                <w:rFonts w:ascii="Times New Roman" w:eastAsia="Times New Roman" w:hAnsi="Times New Roman" w:cs="Times New Roman"/>
                <w:i/>
              </w:rPr>
              <w:t>10</w:t>
            </w:r>
            <w:r w:rsidR="00FF17F6">
              <w:rPr>
                <w:rFonts w:ascii="Times New Roman" w:eastAsia="Times New Roman" w:hAnsi="Times New Roman" w:cs="Times New Roman"/>
                <w:i/>
              </w:rPr>
              <w:t>.09.</w:t>
            </w:r>
            <w:r w:rsidR="00FF17F6" w:rsidRPr="00FF17F6">
              <w:rPr>
                <w:rFonts w:ascii="Times New Roman" w:eastAsia="Times New Roman" w:hAnsi="Times New Roman" w:cs="Times New Roman"/>
                <w:i/>
              </w:rPr>
              <w:t>2024, номери відомостей про речове право 56613422, 56613295, 56613162, 56612393, 56612115, 56611758</w:t>
            </w:r>
            <w:r w:rsidR="009A267F" w:rsidRPr="004C2F64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 w:rsidR="009A267F" w:rsidRPr="004C2F64">
              <w:rPr>
                <w:rFonts w:ascii="Times New Roman" w:eastAsia="Times New Roman" w:hAnsi="Times New Roman" w:cs="Times New Roman"/>
                <w:i/>
              </w:rPr>
              <w:t xml:space="preserve">від 29.10.2024 </w:t>
            </w:r>
            <w:r w:rsidR="00360B0B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="009A267F" w:rsidRPr="004C2F64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  <w:r w:rsidR="00FF17F6" w:rsidRPr="00FF17F6">
              <w:rPr>
                <w:rFonts w:ascii="Times New Roman" w:eastAsia="Times New Roman" w:hAnsi="Times New Roman" w:cs="Times New Roman"/>
                <w:i/>
              </w:rPr>
              <w:t>401321424</w:t>
            </w:r>
            <w:r w:rsidR="009A267F" w:rsidRPr="004C2F64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9A267F" w:rsidRPr="004C2F64" w14:paraId="7D0ECA80" w14:textId="77777777" w:rsidTr="00AD2279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CB96" w14:textId="77777777" w:rsidR="009A267F" w:rsidRPr="004C2F64" w:rsidRDefault="009A267F" w:rsidP="00AD22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732" w14:textId="77777777" w:rsidR="009A267F" w:rsidRPr="004C2F64" w:rsidRDefault="009A267F" w:rsidP="00AD227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C2F64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9A267F" w:rsidRPr="00033745" w14:paraId="2733B2BB" w14:textId="77777777" w:rsidTr="00AD2279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7953" w14:textId="77777777" w:rsidR="009A267F" w:rsidRPr="004C2F64" w:rsidRDefault="009A267F" w:rsidP="00AD22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0AEA437E" w14:textId="77777777" w:rsidR="009A267F" w:rsidRPr="004C2F64" w:rsidRDefault="009A267F" w:rsidP="00AD2279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4C2F64">
              <w:rPr>
                <w:i/>
                <w:sz w:val="24"/>
                <w:szCs w:val="24"/>
              </w:rPr>
              <w:t xml:space="preserve">з </w:t>
            </w:r>
          </w:p>
          <w:p w14:paraId="582BE02F" w14:textId="77777777" w:rsidR="009A267F" w:rsidRPr="004C2F64" w:rsidRDefault="009A267F" w:rsidP="00AD22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9BF" w14:textId="4D7BDBF5" w:rsidR="009A267F" w:rsidRPr="004C2F64" w:rsidRDefault="009A267F" w:rsidP="00033745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4C2F64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4C2F64">
              <w:rPr>
                <w:i/>
                <w:sz w:val="24"/>
                <w:szCs w:val="24"/>
              </w:rPr>
              <w:br/>
              <w:t>від 28.03.</w:t>
            </w:r>
            <w:r w:rsidRPr="00DF4185">
              <w:rPr>
                <w:i/>
                <w:sz w:val="24"/>
                <w:szCs w:val="24"/>
              </w:rPr>
              <w:t xml:space="preserve">2002 № 370/1804, земельна ділянка за функціональним призначенням належить </w:t>
            </w:r>
            <w:r w:rsidR="00DB1CF2" w:rsidRPr="00DF4185">
              <w:rPr>
                <w:i/>
                <w:sz w:val="24"/>
                <w:szCs w:val="24"/>
              </w:rPr>
              <w:t>до території громадських будівель та споруд (на розрахунковий період)</w:t>
            </w:r>
            <w:r w:rsidR="00033745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="00033745">
              <w:rPr>
                <w:i/>
                <w:sz w:val="24"/>
                <w:szCs w:val="24"/>
              </w:rPr>
              <w:t>уточнюється</w:t>
            </w:r>
            <w:proofErr w:type="spellEnd"/>
            <w:r w:rsidR="00033745">
              <w:rPr>
                <w:i/>
                <w:sz w:val="24"/>
                <w:szCs w:val="24"/>
              </w:rPr>
              <w:t xml:space="preserve"> червоними лініями)</w:t>
            </w:r>
            <w:bookmarkStart w:id="0" w:name="_GoBack"/>
            <w:bookmarkEnd w:id="0"/>
            <w:r w:rsidR="00DF4185" w:rsidRPr="00DF4185">
              <w:rPr>
                <w:i/>
                <w:sz w:val="24"/>
                <w:szCs w:val="24"/>
              </w:rPr>
              <w:t xml:space="preserve"> (довідка (витяг) з містобудівного кадастру, направлена листом Департаменту містобудування та архітектури виконавчого органу Київської міської ради (Київської міської</w:t>
            </w:r>
            <w:r w:rsidR="00DF4185">
              <w:rPr>
                <w:i/>
                <w:sz w:val="24"/>
                <w:szCs w:val="24"/>
              </w:rPr>
              <w:t xml:space="preserve"> державної адміністрації) від 18</w:t>
            </w:r>
            <w:r w:rsidR="00DF4185" w:rsidRPr="00DF4185">
              <w:rPr>
                <w:i/>
                <w:sz w:val="24"/>
                <w:szCs w:val="24"/>
              </w:rPr>
              <w:t>.1</w:t>
            </w:r>
            <w:r w:rsidR="00DF4185">
              <w:rPr>
                <w:i/>
                <w:sz w:val="24"/>
                <w:szCs w:val="24"/>
              </w:rPr>
              <w:t>1</w:t>
            </w:r>
            <w:r w:rsidR="00DF4185" w:rsidRPr="00DF4185">
              <w:rPr>
                <w:i/>
                <w:sz w:val="24"/>
                <w:szCs w:val="24"/>
              </w:rPr>
              <w:t>.2024</w:t>
            </w:r>
            <w:r w:rsidR="00033745">
              <w:rPr>
                <w:i/>
                <w:sz w:val="24"/>
                <w:szCs w:val="24"/>
              </w:rPr>
              <w:t xml:space="preserve"> </w:t>
            </w:r>
            <w:r w:rsidR="00DF4185" w:rsidRPr="00DF4185">
              <w:rPr>
                <w:i/>
                <w:sz w:val="24"/>
                <w:szCs w:val="24"/>
              </w:rPr>
              <w:t>№ 055-</w:t>
            </w:r>
            <w:r w:rsidR="00DF4185">
              <w:rPr>
                <w:i/>
                <w:sz w:val="24"/>
                <w:szCs w:val="24"/>
              </w:rPr>
              <w:t>12609</w:t>
            </w:r>
            <w:r w:rsidR="00DF4185" w:rsidRPr="00DF4185">
              <w:rPr>
                <w:i/>
                <w:sz w:val="24"/>
                <w:szCs w:val="24"/>
              </w:rPr>
              <w:t>).</w:t>
            </w:r>
          </w:p>
        </w:tc>
      </w:tr>
      <w:tr w:rsidR="009A267F" w:rsidRPr="00033745" w14:paraId="0AB49852" w14:textId="77777777" w:rsidTr="00AD2279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6835" w14:textId="77777777" w:rsidR="009A267F" w:rsidRPr="004C2F64" w:rsidRDefault="009A267F" w:rsidP="00AD2279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7C8A" w14:textId="6B33FCD2" w:rsidR="009A267F" w:rsidRPr="004C2F64" w:rsidRDefault="009A267F" w:rsidP="00DB1CF2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 w:rsidR="00DB1CF2" w:rsidRPr="00DB1CF2">
              <w:rPr>
                <w:bCs/>
                <w:i/>
                <w:sz w:val="24"/>
                <w:szCs w:val="24"/>
              </w:rPr>
              <w:t>право власності зареєстровано у Державному реєстрі речових прав на нерухоме майно 29.10.2024, номер відомостей про речове право 57402800</w:t>
            </w:r>
            <w:r w:rsidR="00DB1CF2">
              <w:rPr>
                <w:bCs/>
                <w:i/>
                <w:sz w:val="24"/>
                <w:szCs w:val="24"/>
              </w:rPr>
              <w:t xml:space="preserve"> </w:t>
            </w:r>
            <w:r w:rsidRPr="00DB1CF2">
              <w:rPr>
                <w:bCs/>
                <w:i/>
                <w:sz w:val="24"/>
                <w:szCs w:val="24"/>
              </w:rPr>
              <w:t xml:space="preserve">(інформація з Державного реєстру речових прав на нерухоме майно </w:t>
            </w:r>
            <w:r w:rsidR="00DB1CF2">
              <w:rPr>
                <w:bCs/>
                <w:i/>
                <w:sz w:val="24"/>
                <w:szCs w:val="24"/>
              </w:rPr>
              <w:br/>
            </w:r>
            <w:r w:rsidRPr="00DB1CF2">
              <w:rPr>
                <w:bCs/>
                <w:i/>
                <w:sz w:val="24"/>
                <w:szCs w:val="24"/>
              </w:rPr>
              <w:t xml:space="preserve">від </w:t>
            </w:r>
            <w:r w:rsidR="00DB1CF2" w:rsidRPr="00DB1CF2">
              <w:rPr>
                <w:bCs/>
                <w:i/>
                <w:sz w:val="24"/>
                <w:szCs w:val="24"/>
              </w:rPr>
              <w:t>14</w:t>
            </w:r>
            <w:r w:rsidRPr="00DB1CF2">
              <w:rPr>
                <w:bCs/>
                <w:i/>
                <w:sz w:val="24"/>
                <w:szCs w:val="24"/>
              </w:rPr>
              <w:t>.1</w:t>
            </w:r>
            <w:r w:rsidR="00DB1CF2" w:rsidRPr="00DB1CF2">
              <w:rPr>
                <w:bCs/>
                <w:i/>
                <w:sz w:val="24"/>
                <w:szCs w:val="24"/>
              </w:rPr>
              <w:t>1</w:t>
            </w:r>
            <w:r w:rsidRPr="00DB1CF2">
              <w:rPr>
                <w:bCs/>
                <w:i/>
                <w:sz w:val="24"/>
                <w:szCs w:val="24"/>
              </w:rPr>
              <w:t xml:space="preserve">.2024 № </w:t>
            </w:r>
            <w:r w:rsidR="00DB1CF2" w:rsidRPr="00DB1CF2">
              <w:rPr>
                <w:bCs/>
                <w:i/>
                <w:sz w:val="24"/>
                <w:szCs w:val="24"/>
              </w:rPr>
              <w:t>403667604</w:t>
            </w:r>
            <w:r w:rsidRPr="004C2F64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9A267F" w:rsidRPr="00033745" w14:paraId="595B1762" w14:textId="77777777" w:rsidTr="00AD2279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41A1" w14:textId="77777777" w:rsidR="009A267F" w:rsidRPr="004C2F64" w:rsidRDefault="009A267F" w:rsidP="00AD22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4E968E09" w14:textId="77777777" w:rsidR="009A267F" w:rsidRPr="004C2F64" w:rsidRDefault="009A267F" w:rsidP="00AD22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33A" w14:textId="77777777" w:rsidR="009A267F" w:rsidRPr="004C2F64" w:rsidRDefault="009A267F" w:rsidP="00AD2279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9A267F" w:rsidRPr="00033745" w14:paraId="0647D030" w14:textId="77777777" w:rsidTr="00AD2279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71A" w14:textId="77777777" w:rsidR="009A267F" w:rsidRPr="004C2F64" w:rsidRDefault="009A267F" w:rsidP="00AD2279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4C2F64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FFD" w14:textId="0EF77E13" w:rsidR="009A267F" w:rsidRPr="004C2F64" w:rsidRDefault="009A267F" w:rsidP="00FF17F6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площею 1,0885 га (кадастровий номер 8000000000:82:414:0158) на вул. </w:t>
            </w:r>
            <w:proofErr w:type="spellStart"/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Пирогівський</w:t>
            </w:r>
            <w:proofErr w:type="spellEnd"/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шлях, 28 у Голосіївському районі 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11.02 </w:t>
            </w:r>
            <w:r w:rsid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ля розміщення та експлуатації основних, підсобних</w:t>
            </w:r>
            <w:r w:rsid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допоміжних будівель та споруд підприємств переробної,</w:t>
            </w:r>
            <w:r w:rsid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машинобудівної та іншої промисловості, включаючи об’єкти</w:t>
            </w:r>
            <w:r w:rsid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оброблення відходів, зокрема із енергогенеруючим блоком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552F2195" w14:textId="5690279D" w:rsidR="009A267F" w:rsidRPr="004C2F64" w:rsidRDefault="009A267F" w:rsidP="00AD2279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</w:t>
            </w:r>
            <w:r w:rsidR="00DB1C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29.02.2024 № 7849/7890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«Про затвердження технічн</w:t>
            </w:r>
            <w:r w:rsidR="00DB1C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ої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документаці</w:t>
            </w:r>
            <w:r w:rsidR="00DB1CF2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ї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із землеустрою щодо інвентаризації земель» затверджено технічну документацію  із землеустрою щодо інвентаризації земель на території кадастрового кварталу 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82:414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земельної ділянки з кадастровим номером 8000000000:</w:t>
            </w:r>
            <w:r w:rsidR="00FF17F6" w:rsidRPr="00FF17F6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82:414:0158</w:t>
            </w: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0C284592" w14:textId="77777777" w:rsidR="009A267F" w:rsidRPr="004C2F64" w:rsidRDefault="009A267F" w:rsidP="00AD2279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 про передачу зазначеної земельної ділянки у власність або у користування будь-яким фізичним або юридичним особам Київська міська рада не приймала.</w:t>
            </w:r>
          </w:p>
          <w:p w14:paraId="0273E107" w14:textId="5877A31F" w:rsidR="009A267F" w:rsidRPr="004C2F64" w:rsidRDefault="009A267F" w:rsidP="00AD227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</w:t>
            </w:r>
            <w:r w:rsidR="00FF17F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</w:t>
            </w:r>
            <w:r w:rsidR="00FF17F6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</w:r>
            <w:r w:rsidRPr="004C2F64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28C6C76" w14:textId="77777777" w:rsidR="009A267F" w:rsidRPr="004C2F64" w:rsidRDefault="009A267F" w:rsidP="00AD2279">
            <w:pPr>
              <w:pStyle w:val="af2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C2F6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029B712" w14:textId="77777777" w:rsidR="009A267F" w:rsidRPr="004C2F64" w:rsidRDefault="009A267F" w:rsidP="00AD2279">
            <w:pPr>
              <w:pStyle w:val="af2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4C2F6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4C2F64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</w:t>
            </w:r>
            <w:r w:rsidRPr="004C2F64">
              <w:rPr>
                <w:rFonts w:ascii="Times New Roman" w:hAnsi="Times New Roman" w:cs="Times New Roman"/>
                <w:i/>
              </w:rPr>
              <w:br/>
              <w:t xml:space="preserve">№ 826/8847/16. </w:t>
            </w:r>
          </w:p>
          <w:p w14:paraId="6B6113F7" w14:textId="77777777" w:rsidR="009A267F" w:rsidRPr="004C2F64" w:rsidRDefault="009A267F" w:rsidP="00AD2279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4C2F64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4C2F64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4C2F64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C0A72D2" w14:textId="77777777" w:rsidR="009A267F" w:rsidRPr="004C2F64" w:rsidRDefault="009A267F" w:rsidP="009A267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33DD28C3" w14:textId="77777777" w:rsidR="00963687" w:rsidRDefault="00963687" w:rsidP="009A267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65A4840B" w14:textId="77777777" w:rsidR="00963687" w:rsidRDefault="00963687" w:rsidP="009A267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07E38A4E" w14:textId="663A4CE3" w:rsidR="009A267F" w:rsidRPr="004C2F64" w:rsidRDefault="009A267F" w:rsidP="009A267F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3F3D85AA" w14:textId="77777777" w:rsidR="009A267F" w:rsidRPr="004C2F64" w:rsidRDefault="009A267F" w:rsidP="009A26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363D8E7E" w14:textId="77777777" w:rsidR="009A267F" w:rsidRPr="004C2F64" w:rsidRDefault="009A267F" w:rsidP="009A26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72905967" w14:textId="77777777" w:rsidR="009A267F" w:rsidRPr="004C2F64" w:rsidRDefault="009A267F" w:rsidP="009A26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6C2B842" w14:textId="77777777" w:rsidR="009A267F" w:rsidRPr="004C2F64" w:rsidRDefault="009A267F" w:rsidP="009A26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7238EED" w14:textId="77777777" w:rsidR="009A267F" w:rsidRDefault="009A267F" w:rsidP="009A26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A2ED07F" w14:textId="77777777" w:rsidR="009A267F" w:rsidRPr="004C2F64" w:rsidRDefault="009A267F" w:rsidP="009A267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01016D09" w14:textId="77777777" w:rsidR="009A267F" w:rsidRPr="004C2F64" w:rsidRDefault="009A267F" w:rsidP="009A267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EC09E07" w14:textId="6368B119" w:rsidR="009A267F" w:rsidRPr="004C2F64" w:rsidRDefault="009A267F" w:rsidP="009A26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C2F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9A26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585 147</w:t>
      </w:r>
      <w:r w:rsidRPr="004C2F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грн </w:t>
      </w:r>
      <w:r w:rsidRPr="009A26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51</w:t>
      </w:r>
      <w:r w:rsidRPr="004C2F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 w:rsidRPr="004C2F6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>(3 %).</w:t>
      </w:r>
    </w:p>
    <w:p w14:paraId="2E7B4F62" w14:textId="77777777" w:rsidR="009A267F" w:rsidRPr="004C2F64" w:rsidRDefault="009A267F" w:rsidP="009A267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4BA1239A" w14:textId="77777777" w:rsidR="009A267F" w:rsidRPr="004C2F64" w:rsidRDefault="009A267F" w:rsidP="009A267F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4C2F64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7FDFA797" w14:textId="77777777" w:rsidR="009A267F" w:rsidRPr="004C2F64" w:rsidRDefault="009A267F" w:rsidP="009A267F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4C2F64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4C2F64">
        <w:rPr>
          <w:sz w:val="24"/>
          <w:szCs w:val="24"/>
          <w:lang w:val="uk-UA"/>
        </w:rPr>
        <w:t>проєкту</w:t>
      </w:r>
      <w:proofErr w:type="spellEnd"/>
      <w:r w:rsidRPr="004C2F64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22D4FE1" w14:textId="77777777" w:rsidR="009A267F" w:rsidRPr="004C2F64" w:rsidRDefault="009A267F" w:rsidP="009A267F">
      <w:pPr>
        <w:pStyle w:val="1"/>
        <w:shd w:val="clear" w:color="auto" w:fill="auto"/>
        <w:spacing w:after="0"/>
        <w:ind w:firstLine="426"/>
        <w:rPr>
          <w:sz w:val="24"/>
          <w:szCs w:val="24"/>
          <w:lang w:val="uk-UA"/>
        </w:rPr>
      </w:pPr>
    </w:p>
    <w:p w14:paraId="5F5E46AC" w14:textId="77777777" w:rsidR="009A267F" w:rsidRPr="004C2F64" w:rsidRDefault="009A267F" w:rsidP="009A267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4C2F64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4C2F64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ECA2FD1" w14:textId="77777777" w:rsidR="009A267F" w:rsidRPr="004C2F64" w:rsidRDefault="009A267F" w:rsidP="009A267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6D993E03" w14:textId="77777777" w:rsidR="009A267F" w:rsidRPr="004C2F64" w:rsidRDefault="009A267F" w:rsidP="009A267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9A267F" w:rsidRPr="004C2F64" w14:paraId="7DC57366" w14:textId="77777777" w:rsidTr="00AD2279">
        <w:trPr>
          <w:trHeight w:val="287"/>
        </w:trPr>
        <w:tc>
          <w:tcPr>
            <w:tcW w:w="4814" w:type="dxa"/>
            <w:hideMark/>
          </w:tcPr>
          <w:p w14:paraId="2AECF82B" w14:textId="77777777" w:rsidR="009A267F" w:rsidRPr="004C2F64" w:rsidRDefault="009A267F" w:rsidP="00AD2279">
            <w:pPr>
              <w:pStyle w:val="30"/>
              <w:spacing w:line="240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C2F64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5FF965DB" w14:textId="77777777" w:rsidR="009A267F" w:rsidRPr="004C2F64" w:rsidRDefault="009A267F" w:rsidP="00AD2279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4C2F64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1AE8FF07" w14:textId="77777777" w:rsidR="009A267F" w:rsidRPr="004C2F64" w:rsidRDefault="009A267F" w:rsidP="009A267F">
      <w:pPr>
        <w:pStyle w:val="1"/>
        <w:shd w:val="clear" w:color="auto" w:fill="auto"/>
        <w:tabs>
          <w:tab w:val="left" w:pos="671"/>
        </w:tabs>
        <w:spacing w:after="0"/>
        <w:ind w:firstLine="0"/>
        <w:rPr>
          <w:sz w:val="24"/>
          <w:szCs w:val="24"/>
          <w:lang w:val="uk-UA"/>
        </w:rPr>
      </w:pPr>
    </w:p>
    <w:p w14:paraId="21C6C1E6" w14:textId="77777777" w:rsidR="009A267F" w:rsidRDefault="009A267F" w:rsidP="009A267F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3C95E726" w14:textId="77777777" w:rsidR="009A267F" w:rsidRDefault="009A267F" w:rsidP="009A267F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sectPr w:rsidR="009A267F" w:rsidSect="00DB1CF2">
      <w:headerReference w:type="default" r:id="rId11"/>
      <w:pgSz w:w="11906" w:h="16838" w:code="9"/>
      <w:pgMar w:top="993" w:right="758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9457A" w14:textId="77777777" w:rsidR="00B23D97" w:rsidRDefault="00B23D97" w:rsidP="004D1119">
      <w:pPr>
        <w:spacing w:after="0" w:line="240" w:lineRule="auto"/>
      </w:pPr>
      <w:r>
        <w:separator/>
      </w:r>
    </w:p>
  </w:endnote>
  <w:endnote w:type="continuationSeparator" w:id="0">
    <w:p w14:paraId="2A1CD68C" w14:textId="77777777" w:rsidR="00B23D97" w:rsidRDefault="00B23D97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70D4" w14:textId="77777777" w:rsidR="00B23D97" w:rsidRDefault="00B23D97" w:rsidP="004D1119">
      <w:pPr>
        <w:spacing w:after="0" w:line="240" w:lineRule="auto"/>
      </w:pPr>
      <w:r>
        <w:separator/>
      </w:r>
    </w:p>
  </w:footnote>
  <w:footnote w:type="continuationSeparator" w:id="0">
    <w:p w14:paraId="47A7B19E" w14:textId="77777777" w:rsidR="00B23D97" w:rsidRDefault="00B23D97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05A756E">
              <wp:simplePos x="0" y="0"/>
              <wp:positionH relativeFrom="column">
                <wp:posOffset>1142365</wp:posOffset>
              </wp:positionH>
              <wp:positionV relativeFrom="paragraph">
                <wp:posOffset>-411480</wp:posOffset>
              </wp:positionV>
              <wp:extent cx="5162550" cy="5143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6837D0F2" w14:textId="77777777" w:rsidR="009A267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  <w:p w14:paraId="3B83B646" w14:textId="6A7A1300" w:rsidR="00854FAD" w:rsidRPr="00643941" w:rsidRDefault="0061027B" w:rsidP="009A267F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9A26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ПЗН-73230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</w:t>
                              </w:r>
                              <w:r w:rsidR="009A26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9A26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9A267F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764344444</w:t>
                              </w:r>
                            </w:p>
                            <w:p w14:paraId="46F472CC" w14:textId="5B708CE9" w:rsidR="00854FAD" w:rsidRPr="00854FAD" w:rsidRDefault="00854FAD" w:rsidP="009A267F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033745" w:rsidRPr="0003374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95pt;margin-top:-32.4pt;width:406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4IPQIAAE4EAAAOAAAAZHJzL2Uyb0RvYy54bWysVM2O0zAQviPxDpbvNE1pF4iarsquipBW&#10;uyt10Z5dx24ixR5ju03KjTuvwDtw4MCNV+i+EWMn7ZaFE+IyHc9M5+ebbzI9b1VNtsK6CnRO08GQ&#10;EqE5FJVe5/TD3eLFa0qcZ7pgNWiR051w9Hz2/Nm0MZkYQQl1ISzBJNpljclp6b3JksTxUijmBmCE&#10;RqcEq5jHp10nhWUNZld1MhoOz5IGbGEscOEcWi87J53F/FIK7m+kdMKTOqfYm4/SRrkKMplNWba2&#10;zJQV79tg/9CFYpXGosdUl8wzsrHVH6lUxS04kH7AQSUgZcVFnAGnSYdPplmWzIg4C4LjzBEm9//S&#10;8uvtrSVVkdMRJZopXNH+6/7b/vv+5/7Hw+eHL2QUMGqMyzB0aTDYt2+hxV0f7A6NYfRWWhV+cSiC&#10;fkR7d0RYtJ5wNE7Ss9Fkgi6Ovkk6fok6pk8e/22s8+8EKBKUnFrcYASWba+c70IPIaGYhkVV13GL&#10;tf7NgDmDJQmtdy0Gzbertp9nBcUOx7HQkcIZvqiw5hVz/pZZZAG2icz2NyhkDU1OodcoKcF++ps9&#10;xONy0EtJg6zKqfu4YVZQUr/XuLY36XgcaBgf48mrET7sqWd16tEbdQFI3BRvyPCohnhfH1RpQd3j&#10;AcxDVXQxzbF2Tv1BvfAd1/GAuJjPYxASzzB/pZeGh9QBtIDoXXvPrOlh97iwazjwj2VP0O9iO7jn&#10;Gw+yiqsJAHeo9rgjaeNy+wMLV3H6jlGPn4HZLwAAAP//AwBQSwMEFAAGAAgAAAAhAEPXnKLcAAAA&#10;CgEAAA8AAABkcnMvZG93bnJldi54bWxMj8FOwzAQRO9I/IO1SNxam6iEOsSpEIgriAKVuLnxNomI&#10;11HsNuHvWU70ODuj2TflZva9OOEYu0AGbpYKBFIdXEeNgY/358UaREyWnO0DoYEfjLCpLi9KW7gw&#10;0RuetqkRXEKxsAbalIZCyli36G1chgGJvUMYvU0sx0a60U5c7nuZKZVLbzviD60d8LHF+nt79AY+&#10;Xw5fu5V6bZ787TCFWUnyWhpzfTU/3INIOKf/MPzhMzpUzLQPR3JR9KzvtOaogUW+4g2c0Drjy56t&#10;PANZlfJ8QvULAAD//wMAUEsBAi0AFAAGAAgAAAAhALaDOJL+AAAA4QEAABMAAAAAAAAAAAAAAAAA&#10;AAAAAFtDb250ZW50X1R5cGVzXS54bWxQSwECLQAUAAYACAAAACEAOP0h/9YAAACUAQAACwAAAAAA&#10;AAAAAAAAAAAvAQAAX3JlbHMvLnJlbHNQSwECLQAUAAYACAAAACEAOdK+CD0CAABOBAAADgAAAAAA&#10;AAAAAAAAAAAuAgAAZHJzL2Uyb0RvYy54bWxQSwECLQAUAAYACAAAACEAQ9ecotwAAAAKAQAADwAA&#10;AAAAAAAAAAAAAACX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6837D0F2" w14:textId="77777777" w:rsidR="009A267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  <w:p w14:paraId="3B83B646" w14:textId="6A7A1300" w:rsidR="00854FAD" w:rsidRPr="00643941" w:rsidRDefault="0061027B" w:rsidP="009A267F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9A26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ПЗН-73230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</w:t>
                        </w:r>
                        <w:r w:rsidR="009A26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9A26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9A267F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764344444</w:t>
                        </w:r>
                      </w:p>
                      <w:p w14:paraId="46F472CC" w14:textId="5B708CE9" w:rsidR="00854FAD" w:rsidRPr="00854FAD" w:rsidRDefault="00854FAD" w:rsidP="009A267F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033745" w:rsidRPr="0003374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3745"/>
    <w:rsid w:val="00065154"/>
    <w:rsid w:val="00067FBC"/>
    <w:rsid w:val="00072A72"/>
    <w:rsid w:val="000C7B40"/>
    <w:rsid w:val="000E32C6"/>
    <w:rsid w:val="00124E84"/>
    <w:rsid w:val="00191266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60B0B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255A1"/>
    <w:rsid w:val="00756E4A"/>
    <w:rsid w:val="007778A0"/>
    <w:rsid w:val="0078503B"/>
    <w:rsid w:val="00793268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63687"/>
    <w:rsid w:val="009946E5"/>
    <w:rsid w:val="009A267F"/>
    <w:rsid w:val="009D6F39"/>
    <w:rsid w:val="009E5D57"/>
    <w:rsid w:val="00A21758"/>
    <w:rsid w:val="00A43048"/>
    <w:rsid w:val="00A62E96"/>
    <w:rsid w:val="00A7648A"/>
    <w:rsid w:val="00A83DF0"/>
    <w:rsid w:val="00AD1EEC"/>
    <w:rsid w:val="00B12087"/>
    <w:rsid w:val="00B23D9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4694A"/>
    <w:rsid w:val="00C53778"/>
    <w:rsid w:val="00C675D8"/>
    <w:rsid w:val="00C837C6"/>
    <w:rsid w:val="00CA36E6"/>
    <w:rsid w:val="00CD0A63"/>
    <w:rsid w:val="00D31F36"/>
    <w:rsid w:val="00D75A6C"/>
    <w:rsid w:val="00D95586"/>
    <w:rsid w:val="00DB1CF2"/>
    <w:rsid w:val="00DC31BC"/>
    <w:rsid w:val="00DC4060"/>
    <w:rsid w:val="00DE2073"/>
    <w:rsid w:val="00DE2B79"/>
    <w:rsid w:val="00DF4185"/>
    <w:rsid w:val="00E41057"/>
    <w:rsid w:val="00E43047"/>
    <w:rsid w:val="00E754A8"/>
    <w:rsid w:val="00E93A88"/>
    <w:rsid w:val="00EA1843"/>
    <w:rsid w:val="00ED4D52"/>
    <w:rsid w:val="00F72F9E"/>
    <w:rsid w:val="00FB11F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A267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A267F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9A26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3">
    <w:name w:val="List Paragraph"/>
    <w:basedOn w:val="a"/>
    <w:uiPriority w:val="34"/>
    <w:qFormat/>
    <w:rsid w:val="009A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5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99EE-09C0-4132-AC23-76698A14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8744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Шабельник Вероніка Сергіївна</cp:lastModifiedBy>
  <cp:revision>62</cp:revision>
  <cp:lastPrinted>2024-11-21T07:25:00Z</cp:lastPrinted>
  <dcterms:created xsi:type="dcterms:W3CDTF">2020-11-06T14:51:00Z</dcterms:created>
  <dcterms:modified xsi:type="dcterms:W3CDTF">2024-11-21T08:59:00Z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