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746458416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 xml:space="preserve">746458416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DE4A20" w:rsidRPr="00260013" w14:paraId="39883B9B" w14:textId="77777777" w:rsidTr="00260013">
        <w:trPr>
          <w:trHeight w:val="2500"/>
        </w:trPr>
        <w:tc>
          <w:tcPr>
            <w:tcW w:w="4536" w:type="dxa"/>
            <w:hideMark/>
          </w:tcPr>
          <w:p w14:paraId="0B182D23" w14:textId="586B05E9" w:rsidR="00F6318B" w:rsidRPr="00DE4A20" w:rsidRDefault="0009503E" w:rsidP="00260013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260013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УПРАВЛІНН</w:t>
            </w:r>
            <w:r w:rsidR="00260013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ОСВІТИ ГОЛОСІЇВСЬКОЇ РАЙОННОЇ В МІСТІ КИЄВІ ДЕРЖАВНОЇ АДМІНІСТРАЦІЇ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та обслуговування будівель і споруд закладу освіти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вул. Велик</w:t>
            </w:r>
            <w:r w:rsidR="00260013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Васильківськ</w:t>
            </w:r>
            <w:r w:rsidR="00260013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, 128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D38DB4A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260013">
        <w:rPr>
          <w:color w:val="000000" w:themeColor="text1"/>
          <w:lang w:val="uk-UA"/>
        </w:rPr>
        <w:t>Відповідно до ст</w:t>
      </w:r>
      <w:r w:rsidR="00984D72">
        <w:rPr>
          <w:color w:val="000000" w:themeColor="text1"/>
          <w:lang w:val="uk-UA"/>
        </w:rPr>
        <w:t xml:space="preserve">атей 9, 79-1, 83, 92, 116, </w:t>
      </w:r>
      <w:r w:rsidR="00295344">
        <w:rPr>
          <w:color w:val="000000" w:themeColor="text1"/>
          <w:lang w:val="uk-UA"/>
        </w:rPr>
        <w:t xml:space="preserve">122, </w:t>
      </w:r>
      <w:r w:rsidRPr="00260013">
        <w:rPr>
          <w:color w:val="000000" w:themeColor="text1"/>
          <w:lang w:val="uk-UA"/>
        </w:rPr>
        <w:t xml:space="preserve">123, 186 Земельного кодексу України, статті 35 Закону України «Про землеустрій», пункту 34 частини першої статті 26 Закону України «Про місцеве самоврядування в Україні», рішення Київської міської ради від 10 вересня 2015 року № 958/1822 «Про інвентаризацію земель міста Києва», розглянувши технічну документацію із землеустрою щодо інвентаризації земель та заяву </w:t>
      </w:r>
      <w:r w:rsidR="00984D72" w:rsidRPr="00260013">
        <w:rPr>
          <w:color w:val="000000" w:themeColor="text1"/>
          <w:szCs w:val="28"/>
          <w:lang w:val="uk-UA"/>
        </w:rPr>
        <w:t>УПРАВЛІНН</w:t>
      </w:r>
      <w:r w:rsidR="00984D72">
        <w:rPr>
          <w:color w:val="000000" w:themeColor="text1"/>
          <w:szCs w:val="28"/>
          <w:lang w:val="uk-UA"/>
        </w:rPr>
        <w:t>Я</w:t>
      </w:r>
      <w:r w:rsidR="00984D72" w:rsidRPr="00260013">
        <w:rPr>
          <w:color w:val="000000" w:themeColor="text1"/>
          <w:szCs w:val="28"/>
          <w:lang w:val="uk-UA"/>
        </w:rPr>
        <w:t xml:space="preserve"> ОСВІТИ ГОЛОСІЇВСЬКОЇ РАЙОННОЇ В МІСТІ КИЄВІ ДЕРЖАВНОЇ АДМІНІСТРАЦІЇ</w:t>
      </w:r>
      <w:r w:rsidRPr="00260013">
        <w:rPr>
          <w:color w:val="000000" w:themeColor="text1"/>
          <w:lang w:val="uk-UA"/>
        </w:rPr>
        <w:t xml:space="preserve"> від 22 липня 2022 року № 65024-006911641-031-03,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260013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6EEFD56F" w14:textId="6A041033" w:rsidR="00984D72" w:rsidRDefault="00984D72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Pr="0041065F">
        <w:rPr>
          <w:color w:val="000000" w:themeColor="text1"/>
          <w:sz w:val="28"/>
          <w:szCs w:val="28"/>
          <w:lang w:val="uk-UA"/>
        </w:rPr>
        <w:t xml:space="preserve">Затвердити </w:t>
      </w:r>
      <w:r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інвентаризації земель Управлінню освіти Голосіївської районної в місті Києві державної адміністрації для експлуатації та обслуговування будівель і споруд закладу освіти (спеціалізована школа </w:t>
      </w:r>
      <w:r>
        <w:rPr>
          <w:color w:val="000000" w:themeColor="text1"/>
          <w:sz w:val="28"/>
          <w:szCs w:val="28"/>
          <w:lang w:val="en-US"/>
        </w:rPr>
        <w:t>I</w:t>
      </w:r>
      <w:r w:rsidRPr="00984D72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uk-UA"/>
        </w:rPr>
        <w:t xml:space="preserve"> ступенів з поглибленим вивченням англійської та італійської мов № 130 імені Данте Аліг</w:t>
      </w:r>
      <w:r w:rsidRPr="00984D72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єрі м. Києва) </w:t>
      </w:r>
      <w:r w:rsidRPr="00DE4A20">
        <w:rPr>
          <w:color w:val="000000" w:themeColor="text1"/>
          <w:sz w:val="28"/>
          <w:lang w:val="uk-UA"/>
        </w:rPr>
        <w:t xml:space="preserve">на </w:t>
      </w:r>
      <w:r w:rsidRPr="00260013">
        <w:rPr>
          <w:iCs/>
          <w:color w:val="000000" w:themeColor="text1"/>
          <w:sz w:val="28"/>
          <w:szCs w:val="28"/>
          <w:lang w:val="uk-UA"/>
        </w:rPr>
        <w:t>вул. Велик</w:t>
      </w:r>
      <w:r>
        <w:rPr>
          <w:iCs/>
          <w:color w:val="000000" w:themeColor="text1"/>
          <w:sz w:val="28"/>
          <w:szCs w:val="28"/>
          <w:lang w:val="uk-UA"/>
        </w:rPr>
        <w:t>ій</w:t>
      </w:r>
      <w:r w:rsidRPr="00260013">
        <w:rPr>
          <w:iCs/>
          <w:color w:val="000000" w:themeColor="text1"/>
          <w:sz w:val="28"/>
          <w:szCs w:val="28"/>
          <w:lang w:val="uk-UA"/>
        </w:rPr>
        <w:t xml:space="preserve"> Васильківськ</w:t>
      </w:r>
      <w:r>
        <w:rPr>
          <w:iCs/>
          <w:color w:val="000000" w:themeColor="text1"/>
          <w:sz w:val="28"/>
          <w:szCs w:val="28"/>
          <w:lang w:val="uk-UA"/>
        </w:rPr>
        <w:t>ій</w:t>
      </w:r>
      <w:r w:rsidRPr="00260013">
        <w:rPr>
          <w:iCs/>
          <w:color w:val="000000" w:themeColor="text1"/>
          <w:sz w:val="28"/>
          <w:szCs w:val="28"/>
          <w:lang w:val="uk-UA"/>
        </w:rPr>
        <w:t xml:space="preserve">, 128 </w:t>
      </w:r>
      <w:r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Pr="00260013">
        <w:rPr>
          <w:iCs/>
          <w:color w:val="000000" w:themeColor="text1"/>
          <w:sz w:val="28"/>
          <w:szCs w:val="28"/>
          <w:lang w:val="uk-UA"/>
        </w:rPr>
        <w:t>Голосіївському</w:t>
      </w:r>
      <w:r w:rsidRPr="00DE4A20">
        <w:rPr>
          <w:color w:val="000000" w:themeColor="text1"/>
          <w:sz w:val="28"/>
          <w:szCs w:val="28"/>
          <w:lang w:val="uk-UA"/>
        </w:rPr>
        <w:t xml:space="preserve"> 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DE4A20">
        <w:rPr>
          <w:color w:val="000000" w:themeColor="text1"/>
          <w:sz w:val="28"/>
          <w:szCs w:val="28"/>
          <w:lang w:val="uk-UA"/>
        </w:rPr>
        <w:t xml:space="preserve"> Києва</w:t>
      </w:r>
      <w:r w:rsidRPr="0041065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(код виду цільового призначення</w:t>
      </w:r>
      <w:r w:rsidRPr="00DE4A20">
        <w:rPr>
          <w:color w:val="000000" w:themeColor="text1"/>
          <w:sz w:val="28"/>
          <w:szCs w:val="28"/>
          <w:lang w:val="uk-UA"/>
        </w:rPr>
        <w:t xml:space="preserve"> – </w:t>
      </w:r>
      <w:r>
        <w:rPr>
          <w:iCs/>
          <w:color w:val="000000" w:themeColor="text1"/>
          <w:sz w:val="28"/>
          <w:szCs w:val="28"/>
          <w:lang w:val="uk-UA"/>
        </w:rPr>
        <w:t>03</w:t>
      </w:r>
      <w:r w:rsidRPr="00DE4A20">
        <w:rPr>
          <w:iCs/>
          <w:color w:val="000000" w:themeColor="text1"/>
          <w:sz w:val="28"/>
          <w:szCs w:val="28"/>
          <w:lang w:val="uk-UA"/>
        </w:rPr>
        <w:t>.02</w:t>
      </w:r>
      <w:r w:rsidR="007C5DBA">
        <w:rPr>
          <w:iCs/>
          <w:color w:val="000000" w:themeColor="text1"/>
          <w:sz w:val="28"/>
          <w:szCs w:val="28"/>
          <w:lang w:val="uk-UA"/>
        </w:rPr>
        <w:t xml:space="preserve">, </w:t>
      </w:r>
      <w:r w:rsidR="007C5DBA" w:rsidRPr="00DE4A20">
        <w:rPr>
          <w:color w:val="000000" w:themeColor="text1"/>
          <w:sz w:val="28"/>
          <w:szCs w:val="28"/>
          <w:lang w:val="uk-UA"/>
        </w:rPr>
        <w:t>категорія земель – землі житлової та громадської забудови</w:t>
      </w:r>
      <w:r>
        <w:rPr>
          <w:iCs/>
          <w:color w:val="000000" w:themeColor="text1"/>
          <w:sz w:val="28"/>
          <w:szCs w:val="28"/>
          <w:lang w:val="uk-UA"/>
        </w:rPr>
        <w:t>,</w:t>
      </w:r>
      <w:r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lastRenderedPageBreak/>
        <w:t>заява ДЦ</w:t>
      </w:r>
      <w:r>
        <w:rPr>
          <w:color w:val="000000" w:themeColor="text1"/>
          <w:sz w:val="28"/>
          <w:szCs w:val="28"/>
          <w:lang w:val="uk-UA"/>
        </w:rPr>
        <w:t xml:space="preserve"> від</w:t>
      </w:r>
      <w:r w:rsidRPr="00DE4A20">
        <w:rPr>
          <w:color w:val="000000" w:themeColor="text1"/>
          <w:sz w:val="28"/>
          <w:szCs w:val="28"/>
          <w:lang w:val="uk-UA"/>
        </w:rPr>
        <w:t xml:space="preserve"> 22 липня 2022 </w:t>
      </w:r>
      <w:r>
        <w:rPr>
          <w:color w:val="000000" w:themeColor="text1"/>
          <w:sz w:val="28"/>
          <w:szCs w:val="28"/>
          <w:lang w:val="uk-UA"/>
        </w:rPr>
        <w:t xml:space="preserve">року </w:t>
      </w:r>
      <w:r w:rsidRPr="00DE4A20">
        <w:rPr>
          <w:color w:val="000000" w:themeColor="text1"/>
          <w:sz w:val="28"/>
          <w:szCs w:val="28"/>
          <w:lang w:val="uk-UA"/>
        </w:rPr>
        <w:t xml:space="preserve">№ 65024-006911641-031-03, справа </w:t>
      </w:r>
      <w:r w:rsidR="007C5DBA">
        <w:rPr>
          <w:color w:val="000000" w:themeColor="text1"/>
          <w:sz w:val="28"/>
          <w:szCs w:val="28"/>
          <w:lang w:val="uk-UA"/>
        </w:rPr>
        <w:br/>
      </w:r>
      <w:r w:rsidRPr="00DE4A20">
        <w:rPr>
          <w:color w:val="000000" w:themeColor="text1"/>
          <w:sz w:val="28"/>
          <w:szCs w:val="28"/>
          <w:lang w:val="uk-UA"/>
        </w:rPr>
        <w:t xml:space="preserve">№ </w:t>
      </w:r>
      <w:r>
        <w:rPr>
          <w:b/>
          <w:color w:val="000000" w:themeColor="text1"/>
          <w:sz w:val="28"/>
          <w:szCs w:val="28"/>
          <w:lang w:val="uk-UA"/>
        </w:rPr>
        <w:t>746458416</w:t>
      </w:r>
      <w:r w:rsidRPr="00DE4A20">
        <w:rPr>
          <w:color w:val="000000" w:themeColor="text1"/>
          <w:sz w:val="28"/>
          <w:szCs w:val="28"/>
          <w:lang w:val="uk-UA"/>
        </w:rPr>
        <w:t>).</w:t>
      </w:r>
    </w:p>
    <w:p w14:paraId="1D156EFA" w14:textId="38EE5EC7" w:rsidR="008F6F5B" w:rsidRPr="00DE4A20" w:rsidRDefault="00984D72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="00E1355C" w:rsidRPr="00260013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260013">
        <w:rPr>
          <w:color w:val="000000" w:themeColor="text1"/>
          <w:sz w:val="28"/>
          <w:szCs w:val="28"/>
          <w:lang w:val="uk-UA"/>
        </w:rPr>
        <w:t>УПРАВЛІНН</w:t>
      </w:r>
      <w:r w:rsidR="00260013">
        <w:rPr>
          <w:color w:val="000000" w:themeColor="text1"/>
          <w:sz w:val="28"/>
          <w:szCs w:val="28"/>
          <w:lang w:val="uk-UA"/>
        </w:rPr>
        <w:t>Ю</w:t>
      </w:r>
      <w:r w:rsidR="00A264FD" w:rsidRPr="00260013">
        <w:rPr>
          <w:color w:val="000000" w:themeColor="text1"/>
          <w:sz w:val="28"/>
          <w:szCs w:val="28"/>
          <w:lang w:val="uk-UA"/>
        </w:rPr>
        <w:t xml:space="preserve"> ОСВІТИ ГОЛОСІЇВСЬКОЇ РАЙОННОЇ В МІСТІ КИЄВІ ДЕРЖАВНОЇ АДМІНІСТРАЦІЇ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260013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260013">
        <w:rPr>
          <w:iCs/>
          <w:color w:val="000000" w:themeColor="text1"/>
          <w:sz w:val="28"/>
          <w:szCs w:val="28"/>
          <w:lang w:val="uk-UA" w:eastAsia="uk-UA"/>
        </w:rPr>
        <w:t>1,2231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260013">
        <w:rPr>
          <w:iCs/>
          <w:color w:val="000000" w:themeColor="text1"/>
          <w:sz w:val="28"/>
          <w:szCs w:val="28"/>
          <w:lang w:val="uk-UA" w:eastAsia="uk-UA"/>
        </w:rPr>
        <w:t>8000000000:79:056:0001</w:t>
      </w:r>
      <w:r w:rsidR="00F837D8" w:rsidRPr="00DE4A20">
        <w:rPr>
          <w:color w:val="000000" w:themeColor="text1"/>
          <w:sz w:val="28"/>
          <w:szCs w:val="28"/>
          <w:lang w:val="uk-UA"/>
        </w:rPr>
        <w:t>) для експлуатації та обслуговування будівель і споруд закладу освіти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03.02 для будівництва та обслуговування будівель закладів освіти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260013">
        <w:rPr>
          <w:iCs/>
          <w:color w:val="000000" w:themeColor="text1"/>
          <w:sz w:val="28"/>
          <w:szCs w:val="28"/>
          <w:lang w:val="uk-UA"/>
        </w:rPr>
        <w:t>вул. Велик</w:t>
      </w:r>
      <w:r w:rsidR="00260013">
        <w:rPr>
          <w:iCs/>
          <w:color w:val="000000" w:themeColor="text1"/>
          <w:sz w:val="28"/>
          <w:szCs w:val="28"/>
          <w:lang w:val="uk-UA"/>
        </w:rPr>
        <w:t>ій</w:t>
      </w:r>
      <w:r w:rsidR="00F837D8" w:rsidRPr="00260013">
        <w:rPr>
          <w:iCs/>
          <w:color w:val="000000" w:themeColor="text1"/>
          <w:sz w:val="28"/>
          <w:szCs w:val="28"/>
          <w:lang w:val="uk-UA"/>
        </w:rPr>
        <w:t xml:space="preserve"> Васильківськ</w:t>
      </w:r>
      <w:r w:rsidR="00260013">
        <w:rPr>
          <w:iCs/>
          <w:color w:val="000000" w:themeColor="text1"/>
          <w:sz w:val="28"/>
          <w:szCs w:val="28"/>
          <w:lang w:val="uk-UA"/>
        </w:rPr>
        <w:t>ій</w:t>
      </w:r>
      <w:r w:rsidR="00F837D8" w:rsidRPr="00260013">
        <w:rPr>
          <w:iCs/>
          <w:color w:val="000000" w:themeColor="text1"/>
          <w:sz w:val="28"/>
          <w:szCs w:val="28"/>
          <w:lang w:val="uk-UA"/>
        </w:rPr>
        <w:t xml:space="preserve">, 128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260013">
        <w:rPr>
          <w:iCs/>
          <w:color w:val="000000" w:themeColor="text1"/>
          <w:sz w:val="28"/>
          <w:szCs w:val="28"/>
          <w:lang w:val="uk-UA"/>
        </w:rPr>
        <w:t>Голосіївському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із закріпленням нерухомого майна на 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праві </w:t>
      </w:r>
      <w:r w:rsidR="009904EE">
        <w:rPr>
          <w:color w:val="000000" w:themeColor="text1"/>
          <w:sz w:val="28"/>
          <w:szCs w:val="28"/>
          <w:lang w:val="uk-UA"/>
        </w:rPr>
        <w:t xml:space="preserve">оперативного управління за </w:t>
      </w:r>
      <w:r w:rsidR="009904EE" w:rsidRPr="00C43F87">
        <w:rPr>
          <w:color w:val="000000" w:themeColor="text1"/>
          <w:sz w:val="28"/>
          <w:szCs w:val="28"/>
          <w:lang w:val="uk-UA"/>
        </w:rPr>
        <w:t>Управлінн</w:t>
      </w:r>
      <w:r w:rsidR="009904EE">
        <w:rPr>
          <w:color w:val="000000" w:themeColor="text1"/>
          <w:sz w:val="28"/>
          <w:szCs w:val="28"/>
          <w:lang w:val="uk-UA"/>
        </w:rPr>
        <w:t>ям</w:t>
      </w:r>
      <w:r w:rsidR="009904EE" w:rsidRPr="00C43F87">
        <w:rPr>
          <w:color w:val="000000" w:themeColor="text1"/>
          <w:sz w:val="28"/>
          <w:szCs w:val="28"/>
          <w:lang w:val="uk-UA"/>
        </w:rPr>
        <w:t xml:space="preserve"> освіти Голосіївської районної в місті Києві державної адміністрації 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9904EE">
        <w:rPr>
          <w:color w:val="000000" w:themeColor="text1"/>
          <w:sz w:val="28"/>
          <w:szCs w:val="28"/>
          <w:lang w:val="uk-UA"/>
        </w:rPr>
        <w:t xml:space="preserve">розпорядження </w:t>
      </w:r>
      <w:r w:rsidR="009904EE" w:rsidRPr="001F5D36">
        <w:rPr>
          <w:color w:val="000000" w:themeColor="text1"/>
          <w:sz w:val="28"/>
          <w:szCs w:val="28"/>
          <w:lang w:val="uk-UA"/>
        </w:rPr>
        <w:t xml:space="preserve">Голосіївської районної в місті Києві державної адміністрації 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від </w:t>
      </w:r>
      <w:r w:rsidR="009904EE">
        <w:rPr>
          <w:color w:val="000000" w:themeColor="text1"/>
          <w:sz w:val="28"/>
          <w:szCs w:val="28"/>
          <w:lang w:val="uk-UA"/>
        </w:rPr>
        <w:t>06 квітня 2011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 року № </w:t>
      </w:r>
      <w:r w:rsidR="009904EE">
        <w:rPr>
          <w:color w:val="000000" w:themeColor="text1"/>
          <w:sz w:val="28"/>
          <w:szCs w:val="28"/>
          <w:lang w:val="uk-UA"/>
        </w:rPr>
        <w:t xml:space="preserve">261 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«Про </w:t>
      </w:r>
      <w:r w:rsidR="009904EE">
        <w:rPr>
          <w:color w:val="000000" w:themeColor="text1"/>
          <w:sz w:val="28"/>
          <w:szCs w:val="28"/>
          <w:lang w:val="uk-UA"/>
        </w:rPr>
        <w:t xml:space="preserve">забезпечення життєдіяльності Голосіївського району міста Києва у сферах управління, віднесених до повноважень </w:t>
      </w:r>
      <w:r w:rsidR="009904EE" w:rsidRPr="001F5D36">
        <w:rPr>
          <w:color w:val="000000" w:themeColor="text1"/>
          <w:sz w:val="28"/>
          <w:szCs w:val="28"/>
          <w:lang w:val="uk-UA"/>
        </w:rPr>
        <w:t>Голосіївської районної в місті Києві державної адміністрації</w:t>
      </w:r>
      <w:r w:rsidR="009904EE">
        <w:rPr>
          <w:color w:val="000000" w:themeColor="text1"/>
          <w:sz w:val="28"/>
          <w:szCs w:val="28"/>
          <w:lang w:val="uk-UA"/>
        </w:rPr>
        <w:t>» (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право </w:t>
      </w:r>
      <w:r w:rsidR="009904EE" w:rsidRPr="00C43F87">
        <w:rPr>
          <w:color w:val="000000" w:themeColor="text1"/>
          <w:sz w:val="28"/>
          <w:szCs w:val="28"/>
          <w:lang w:val="uk-UA"/>
        </w:rPr>
        <w:t xml:space="preserve">оперативного управління 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зареєстровано в Державному реєстрі речових прав на нерухоме майно </w:t>
      </w:r>
      <w:r w:rsidR="00FB0396">
        <w:rPr>
          <w:color w:val="000000" w:themeColor="text1"/>
          <w:sz w:val="28"/>
          <w:szCs w:val="28"/>
          <w:lang w:val="uk-UA"/>
        </w:rPr>
        <w:t>19 липня 2021</w:t>
      </w:r>
      <w:r w:rsidR="009904EE">
        <w:rPr>
          <w:color w:val="000000" w:themeColor="text1"/>
          <w:sz w:val="28"/>
          <w:szCs w:val="28"/>
          <w:lang w:val="uk-UA"/>
        </w:rPr>
        <w:t xml:space="preserve"> </w:t>
      </w:r>
      <w:r w:rsidR="009904EE" w:rsidRPr="00DE4A20">
        <w:rPr>
          <w:color w:val="000000" w:themeColor="text1"/>
          <w:sz w:val="28"/>
          <w:szCs w:val="28"/>
          <w:lang w:val="uk-UA"/>
        </w:rPr>
        <w:t xml:space="preserve">року, номер запису про інше речове право </w:t>
      </w:r>
      <w:r w:rsidR="00FB0396">
        <w:rPr>
          <w:color w:val="000000" w:themeColor="text1"/>
          <w:sz w:val="28"/>
          <w:szCs w:val="28"/>
          <w:lang w:val="uk-UA"/>
        </w:rPr>
        <w:t>43109795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1B50D7FC" w:rsidR="0009503E" w:rsidRPr="00DE4A20" w:rsidRDefault="00984D72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9904EE">
        <w:rPr>
          <w:color w:val="000000" w:themeColor="text1"/>
          <w:sz w:val="28"/>
          <w:szCs w:val="28"/>
          <w:lang w:val="uk-UA"/>
        </w:rPr>
        <w:t>.</w:t>
      </w:r>
      <w:r w:rsidR="0051063D" w:rsidRPr="009904EE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9904EE">
        <w:rPr>
          <w:color w:val="000000" w:themeColor="text1"/>
          <w:sz w:val="28"/>
          <w:szCs w:val="28"/>
          <w:lang w:val="uk-UA"/>
        </w:rPr>
        <w:t>УПРАВЛІНН</w:t>
      </w:r>
      <w:r w:rsidR="009904EE" w:rsidRPr="009904EE">
        <w:rPr>
          <w:color w:val="000000" w:themeColor="text1"/>
          <w:sz w:val="28"/>
          <w:szCs w:val="28"/>
          <w:lang w:val="uk-UA"/>
        </w:rPr>
        <w:t>Ю</w:t>
      </w:r>
      <w:r w:rsidR="00A264FD" w:rsidRPr="009904EE">
        <w:rPr>
          <w:color w:val="000000" w:themeColor="text1"/>
          <w:sz w:val="28"/>
          <w:szCs w:val="28"/>
          <w:lang w:val="uk-UA"/>
        </w:rPr>
        <w:t xml:space="preserve"> ОСВІТИ ГОЛОСІЇВСЬКОЇ РАЙОННОЇ В МІСТІ КИЄВІ ДЕРЖАВНОЇ АДМІНІСТРАЦІЇ</w:t>
      </w:r>
      <w:r w:rsidR="0009503E" w:rsidRPr="009904EE">
        <w:rPr>
          <w:color w:val="000000" w:themeColor="text1"/>
          <w:sz w:val="28"/>
          <w:szCs w:val="28"/>
          <w:lang w:val="uk-UA"/>
        </w:rPr>
        <w:t>:</w:t>
      </w:r>
    </w:p>
    <w:p w14:paraId="3D595DDF" w14:textId="0469000C" w:rsidR="00023E74" w:rsidRP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8730B3B" w14:textId="0EC5288F" w:rsidR="00023E74" w:rsidRPr="009904EE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9904EE">
        <w:rPr>
          <w:sz w:val="28"/>
          <w:szCs w:val="28"/>
          <w:lang w:val="uk-UA"/>
        </w:rPr>
        <w:t xml:space="preserve">.2. </w:t>
      </w:r>
      <w:r w:rsidR="001756C5" w:rsidRPr="009904EE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829A64" w14:textId="5DE976D2" w:rsidR="00023E74" w:rsidRP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9904EE"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 Питання майнових відносин вирішувати в установленому порядку.</w:t>
      </w:r>
    </w:p>
    <w:p w14:paraId="0D69E4DE" w14:textId="02A15969" w:rsid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9904EE">
        <w:rPr>
          <w:sz w:val="28"/>
          <w:szCs w:val="28"/>
          <w:lang w:val="uk-UA"/>
        </w:rPr>
        <w:t>4</w:t>
      </w:r>
      <w:r w:rsidR="00023E74" w:rsidRPr="00023E74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0DB9604" w14:textId="4C16B138" w:rsidR="00295344" w:rsidRPr="00E87442" w:rsidRDefault="00295344" w:rsidP="00295344">
      <w:pPr>
        <w:tabs>
          <w:tab w:val="left" w:pos="1134"/>
        </w:tabs>
        <w:spacing w:line="242" w:lineRule="auto"/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3.5</w:t>
      </w:r>
      <w:r w:rsidRPr="00F139BA">
        <w:rPr>
          <w:snapToGrid w:val="0"/>
          <w:sz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доповненнями).</w:t>
      </w:r>
    </w:p>
    <w:p w14:paraId="327DD9C3" w14:textId="254CA975" w:rsid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295344">
        <w:rPr>
          <w:sz w:val="28"/>
          <w:szCs w:val="28"/>
          <w:lang w:val="uk-UA"/>
        </w:rPr>
        <w:t>6</w:t>
      </w:r>
      <w:r w:rsidR="00023E74" w:rsidRPr="00023E74">
        <w:rPr>
          <w:sz w:val="28"/>
          <w:szCs w:val="28"/>
          <w:lang w:val="uk-UA"/>
        </w:rPr>
        <w:t xml:space="preserve">. Виконати вимоги, викладені в листах Департаменту містобудування та архітектури виконавчого органу Київської міської ради (Київської міської державної адміністрації) від </w:t>
      </w:r>
      <w:r w:rsidR="009904EE">
        <w:rPr>
          <w:sz w:val="28"/>
          <w:szCs w:val="28"/>
          <w:lang w:val="uk-UA"/>
        </w:rPr>
        <w:t>20 жовтня 2017 року</w:t>
      </w:r>
      <w:r w:rsidR="00023E74" w:rsidRPr="00023E74">
        <w:rPr>
          <w:sz w:val="28"/>
          <w:szCs w:val="28"/>
          <w:lang w:val="uk-UA"/>
        </w:rPr>
        <w:t xml:space="preserve"> № </w:t>
      </w:r>
      <w:r w:rsidR="009904EE">
        <w:rPr>
          <w:sz w:val="28"/>
          <w:szCs w:val="28"/>
          <w:lang w:val="uk-UA"/>
        </w:rPr>
        <w:t>9120/0/012/19-17</w:t>
      </w:r>
      <w:r w:rsidR="00023E74" w:rsidRPr="00023E74">
        <w:rPr>
          <w:sz w:val="28"/>
          <w:szCs w:val="28"/>
          <w:lang w:val="uk-UA"/>
        </w:rPr>
        <w:t xml:space="preserve">, Головного управління Держгеокадастру у м. Києві від </w:t>
      </w:r>
      <w:r w:rsidR="009904EE">
        <w:rPr>
          <w:sz w:val="28"/>
          <w:szCs w:val="28"/>
          <w:lang w:val="uk-UA"/>
        </w:rPr>
        <w:t>27 жовтня 2017 року</w:t>
      </w:r>
      <w:r w:rsidR="000A74AC">
        <w:rPr>
          <w:sz w:val="28"/>
          <w:szCs w:val="28"/>
          <w:lang w:val="uk-UA"/>
        </w:rPr>
        <w:t xml:space="preserve"> </w:t>
      </w:r>
      <w:r w:rsidR="007C5DBA">
        <w:rPr>
          <w:sz w:val="28"/>
          <w:szCs w:val="28"/>
          <w:lang w:val="uk-UA"/>
        </w:rPr>
        <w:br/>
      </w:r>
      <w:r w:rsidR="00023E74" w:rsidRPr="00023E74">
        <w:rPr>
          <w:sz w:val="28"/>
          <w:szCs w:val="28"/>
          <w:lang w:val="uk-UA"/>
        </w:rPr>
        <w:t xml:space="preserve">№ </w:t>
      </w:r>
      <w:r w:rsidR="009904EE">
        <w:rPr>
          <w:sz w:val="28"/>
          <w:szCs w:val="28"/>
          <w:lang w:val="uk-UA"/>
        </w:rPr>
        <w:t xml:space="preserve">19-26-0.31-1972/35-17, </w:t>
      </w:r>
      <w:r w:rsidR="00F55235" w:rsidRPr="00023E74">
        <w:rPr>
          <w:sz w:val="28"/>
          <w:szCs w:val="28"/>
          <w:lang w:val="uk-UA"/>
        </w:rPr>
        <w:t xml:space="preserve">Департаменту </w:t>
      </w:r>
      <w:r w:rsidR="00F55235">
        <w:rPr>
          <w:sz w:val="28"/>
          <w:szCs w:val="28"/>
          <w:lang w:val="uk-UA"/>
        </w:rPr>
        <w:t xml:space="preserve">культури  </w:t>
      </w:r>
      <w:r w:rsidR="00F55235" w:rsidRPr="00023E74">
        <w:rPr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від </w:t>
      </w:r>
      <w:r w:rsidR="00F55235">
        <w:rPr>
          <w:sz w:val="28"/>
          <w:szCs w:val="28"/>
          <w:lang w:val="uk-UA"/>
        </w:rPr>
        <w:t>25 жовтня 2017 року</w:t>
      </w:r>
      <w:r w:rsidR="00F55235" w:rsidRPr="00023E74">
        <w:rPr>
          <w:sz w:val="28"/>
          <w:szCs w:val="28"/>
          <w:lang w:val="uk-UA"/>
        </w:rPr>
        <w:t xml:space="preserve"> </w:t>
      </w:r>
      <w:r w:rsidR="00F55235" w:rsidRPr="00023E74">
        <w:rPr>
          <w:sz w:val="28"/>
          <w:szCs w:val="28"/>
          <w:lang w:val="uk-UA"/>
        </w:rPr>
        <w:lastRenderedPageBreak/>
        <w:t xml:space="preserve">№ </w:t>
      </w:r>
      <w:r w:rsidR="00F55235">
        <w:rPr>
          <w:sz w:val="28"/>
          <w:szCs w:val="28"/>
          <w:lang w:val="uk-UA"/>
        </w:rPr>
        <w:t>060-8013</w:t>
      </w:r>
      <w:r w:rsidR="00F55235" w:rsidRPr="00023E74">
        <w:rPr>
          <w:sz w:val="28"/>
          <w:szCs w:val="28"/>
          <w:lang w:val="uk-UA"/>
        </w:rPr>
        <w:t>,</w:t>
      </w:r>
      <w:r w:rsidR="00F55235">
        <w:rPr>
          <w:sz w:val="28"/>
          <w:szCs w:val="28"/>
          <w:lang w:val="uk-UA"/>
        </w:rPr>
        <w:t xml:space="preserve"> Міністерства культури</w:t>
      </w:r>
      <w:r>
        <w:rPr>
          <w:sz w:val="28"/>
          <w:szCs w:val="28"/>
          <w:lang w:val="uk-UA"/>
        </w:rPr>
        <w:t xml:space="preserve"> та інформаційної політики</w:t>
      </w:r>
      <w:r w:rsidR="00F55235">
        <w:rPr>
          <w:sz w:val="28"/>
          <w:szCs w:val="28"/>
          <w:lang w:val="uk-UA"/>
        </w:rPr>
        <w:t xml:space="preserve"> України </w:t>
      </w:r>
      <w:r w:rsidR="007C5DBA">
        <w:rPr>
          <w:sz w:val="28"/>
          <w:szCs w:val="28"/>
          <w:lang w:val="uk-UA"/>
        </w:rPr>
        <w:br/>
      </w:r>
      <w:r w:rsidR="00F55235" w:rsidRPr="00023E74">
        <w:rPr>
          <w:sz w:val="28"/>
          <w:szCs w:val="28"/>
          <w:lang w:val="uk-UA"/>
        </w:rPr>
        <w:t xml:space="preserve">від </w:t>
      </w:r>
      <w:r w:rsidR="00F55235">
        <w:rPr>
          <w:sz w:val="28"/>
          <w:szCs w:val="28"/>
          <w:lang w:val="uk-UA"/>
        </w:rPr>
        <w:t>20 липня 2022 року</w:t>
      </w:r>
      <w:r w:rsidR="00F55235" w:rsidRPr="00023E74">
        <w:rPr>
          <w:sz w:val="28"/>
          <w:szCs w:val="28"/>
          <w:lang w:val="uk-UA"/>
        </w:rPr>
        <w:t xml:space="preserve"> № </w:t>
      </w:r>
      <w:r w:rsidR="00F55235">
        <w:rPr>
          <w:sz w:val="28"/>
          <w:szCs w:val="28"/>
          <w:lang w:val="uk-UA"/>
        </w:rPr>
        <w:t>06/18/997-22</w:t>
      </w:r>
      <w:r w:rsidR="00023E74" w:rsidRPr="00023E74">
        <w:rPr>
          <w:sz w:val="28"/>
          <w:szCs w:val="28"/>
          <w:lang w:val="uk-UA"/>
        </w:rPr>
        <w:t>.</w:t>
      </w:r>
    </w:p>
    <w:p w14:paraId="2117E1C3" w14:textId="6D0D7606" w:rsid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295344">
        <w:rPr>
          <w:sz w:val="28"/>
          <w:szCs w:val="28"/>
          <w:lang w:val="uk-UA"/>
        </w:rPr>
        <w:t>7</w:t>
      </w:r>
      <w:r w:rsidR="00023E74" w:rsidRPr="00023E74">
        <w:rPr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22117F2" w14:textId="15529F83" w:rsidR="00295344" w:rsidRDefault="00295344" w:rsidP="00295344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 Забезпечити виконання вимог Закону України «Про охорону культурної спадщини».</w:t>
      </w:r>
    </w:p>
    <w:p w14:paraId="7894FBD0" w14:textId="2F025182" w:rsidR="00295344" w:rsidRPr="00F823D6" w:rsidRDefault="00295344" w:rsidP="0029534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3.9. У разі необхідності будь-які роботи здійснювати за проєктною документацією,  розробленою і погодженою у порядку визначеному 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</w:t>
      </w:r>
      <w:r w:rsidRPr="00023E7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20 липня 2022 року</w:t>
      </w:r>
      <w:r w:rsidRPr="00023E7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06/18/997-22)</w:t>
      </w:r>
      <w:r w:rsidRPr="00F823D6">
        <w:rPr>
          <w:sz w:val="28"/>
          <w:szCs w:val="28"/>
          <w:lang w:val="uk-UA"/>
        </w:rPr>
        <w:t>.</w:t>
      </w:r>
    </w:p>
    <w:p w14:paraId="30BC3D21" w14:textId="1B5212AC" w:rsid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295344">
        <w:rPr>
          <w:sz w:val="28"/>
          <w:szCs w:val="28"/>
          <w:lang w:val="uk-UA"/>
        </w:rPr>
        <w:t>10</w:t>
      </w:r>
      <w:r w:rsidR="00023E74"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081F1FB" w14:textId="6F3E3C19" w:rsidR="00023E74" w:rsidRPr="00023E74" w:rsidRDefault="00984D72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3E74"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1CCE830" w14:textId="795750C8" w:rsidR="002F760B" w:rsidRDefault="00984D72" w:rsidP="002F760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23E74"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2F760B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641189EE" w14:textId="49C67A78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5E5539A4" w14:textId="77777777" w:rsidR="009904EE" w:rsidRDefault="009904EE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08589E5" w14:textId="18A983CC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7821D51B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EE59F4" w14:textId="77777777" w:rsidR="005C78E2" w:rsidRDefault="005C78E2" w:rsidP="005C78E2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60FDCCE4" w14:textId="77777777" w:rsidR="005C78E2" w:rsidRPr="00CB7BE4" w:rsidRDefault="005C78E2" w:rsidP="005C78E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3AA2C36" w14:textId="77777777" w:rsidR="005C78E2" w:rsidRPr="00CB7BE4" w:rsidRDefault="005C78E2" w:rsidP="005C78E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26EBDE1" w14:textId="77777777" w:rsidR="005C78E2" w:rsidRPr="00CB7BE4" w:rsidRDefault="005C78E2" w:rsidP="005C78E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69312CD" w14:textId="5D77254C" w:rsidR="001F7F81" w:rsidRDefault="005C78E2" w:rsidP="005C78E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2AD992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0FF5622" w14:textId="77777777" w:rsidR="005C78E2" w:rsidRDefault="005C78E2" w:rsidP="005A779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34509A8" w14:textId="125F2400" w:rsidR="001F7F81" w:rsidRDefault="001F7F81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77777777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7E8F2EA4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A73DEA8" w14:textId="52A4608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31B7F7" w14:textId="60E744A0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8663272" w14:textId="31B5405C" w:rsidR="00692C91" w:rsidRDefault="00692C91" w:rsidP="008E374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0D47F47" w14:textId="77777777" w:rsidR="00F55235" w:rsidRPr="004549D3" w:rsidRDefault="00692C91" w:rsidP="00F55235">
      <w:pPr>
        <w:pStyle w:val="16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92C91">
        <w:rPr>
          <w:b/>
          <w:bCs/>
          <w:sz w:val="28"/>
          <w:szCs w:val="28"/>
          <w:lang w:val="uk-UA" w:eastAsia="uk-UA"/>
        </w:rPr>
        <w:br w:type="page"/>
      </w:r>
      <w:r w:rsidR="00F55235" w:rsidRPr="004549D3">
        <w:rPr>
          <w:rFonts w:ascii="Times New Roman" w:hAnsi="Times New Roman"/>
          <w:b/>
          <w:color w:val="auto"/>
          <w:sz w:val="28"/>
          <w:szCs w:val="28"/>
          <w:lang w:val="uk-UA"/>
        </w:rPr>
        <w:t>ПОДАННЯ:</w:t>
      </w:r>
    </w:p>
    <w:p w14:paraId="3323A5E1" w14:textId="77777777" w:rsidR="00F55235" w:rsidRPr="004549D3" w:rsidRDefault="00F55235" w:rsidP="00F55235">
      <w:pPr>
        <w:rPr>
          <w:snapToGrid w:val="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88"/>
        <w:gridCol w:w="3260"/>
      </w:tblGrid>
      <w:tr w:rsidR="00F55235" w:rsidRPr="004549D3" w14:paraId="423A9CF9" w14:textId="77777777" w:rsidTr="0071327F">
        <w:trPr>
          <w:trHeight w:val="952"/>
        </w:trPr>
        <w:tc>
          <w:tcPr>
            <w:tcW w:w="7088" w:type="dxa"/>
            <w:vAlign w:val="bottom"/>
          </w:tcPr>
          <w:p w14:paraId="799F6F78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74843A6A" w14:textId="77777777" w:rsidR="00F55235" w:rsidRPr="004549D3" w:rsidRDefault="00F55235" w:rsidP="0071327F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9D3">
              <w:rPr>
                <w:sz w:val="28"/>
                <w:szCs w:val="28"/>
              </w:rPr>
              <w:t>аступник голови</w:t>
            </w:r>
          </w:p>
          <w:p w14:paraId="0FC1DD09" w14:textId="77777777" w:rsidR="00F55235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Київської міської державної адміністрації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14:paraId="1B4964BC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здійснення самоврядних повноважень</w:t>
            </w:r>
          </w:p>
        </w:tc>
        <w:tc>
          <w:tcPr>
            <w:tcW w:w="3260" w:type="dxa"/>
            <w:vAlign w:val="bottom"/>
          </w:tcPr>
          <w:p w14:paraId="69AA3831" w14:textId="77777777" w:rsidR="00F55235" w:rsidRPr="004549D3" w:rsidRDefault="00F55235" w:rsidP="0071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ОЛЕНИЧ</w:t>
            </w:r>
          </w:p>
        </w:tc>
      </w:tr>
      <w:tr w:rsidR="00F55235" w:rsidRPr="004549D3" w14:paraId="15035A06" w14:textId="77777777" w:rsidTr="0071327F">
        <w:trPr>
          <w:trHeight w:val="952"/>
        </w:trPr>
        <w:tc>
          <w:tcPr>
            <w:tcW w:w="7088" w:type="dxa"/>
            <w:vAlign w:val="bottom"/>
          </w:tcPr>
          <w:p w14:paraId="5DA4C8E2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15BB6A6F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549D3">
              <w:rPr>
                <w:sz w:val="28"/>
                <w:szCs w:val="28"/>
              </w:rPr>
              <w:t>иректор</w:t>
            </w:r>
          </w:p>
          <w:p w14:paraId="51EEE01E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5418B6CA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53293FB2" w14:textId="77777777" w:rsidR="00F55235" w:rsidRPr="004549D3" w:rsidRDefault="00F55235" w:rsidP="0071327F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</w:tcPr>
          <w:p w14:paraId="707D611C" w14:textId="77777777" w:rsidR="00F55235" w:rsidRPr="004549D3" w:rsidRDefault="00F55235" w:rsidP="0071327F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Валентина ПЕЛИХ </w:t>
            </w:r>
          </w:p>
        </w:tc>
      </w:tr>
      <w:tr w:rsidR="00F55235" w:rsidRPr="004549D3" w14:paraId="184FCD61" w14:textId="77777777" w:rsidTr="0071327F">
        <w:trPr>
          <w:trHeight w:val="137"/>
        </w:trPr>
        <w:tc>
          <w:tcPr>
            <w:tcW w:w="7088" w:type="dxa"/>
            <w:vAlign w:val="bottom"/>
          </w:tcPr>
          <w:p w14:paraId="3CA14C8E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1302BC27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4549D3">
              <w:rPr>
                <w:sz w:val="28"/>
                <w:szCs w:val="28"/>
              </w:rPr>
              <w:t>аступник директора</w:t>
            </w:r>
          </w:p>
          <w:p w14:paraId="6AF8F277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6B7AB850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5DFDC348" w14:textId="77777777" w:rsidR="00F55235" w:rsidRPr="004549D3" w:rsidRDefault="00F55235" w:rsidP="0071327F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B39827C" w14:textId="77777777" w:rsidR="00F55235" w:rsidRPr="004549D3" w:rsidRDefault="00F55235" w:rsidP="0071327F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В</w:t>
            </w:r>
            <w:r>
              <w:rPr>
                <w:snapToGrid w:val="0"/>
                <w:sz w:val="28"/>
                <w:szCs w:val="28"/>
              </w:rPr>
              <w:t>іктор ДВОРНІКОВ</w:t>
            </w:r>
          </w:p>
        </w:tc>
      </w:tr>
      <w:tr w:rsidR="00F55235" w:rsidRPr="004549D3" w14:paraId="1807DBF2" w14:textId="77777777" w:rsidTr="0071327F">
        <w:trPr>
          <w:trHeight w:val="1125"/>
        </w:trPr>
        <w:tc>
          <w:tcPr>
            <w:tcW w:w="7088" w:type="dxa"/>
            <w:vAlign w:val="bottom"/>
          </w:tcPr>
          <w:p w14:paraId="4886BF4E" w14:textId="77777777" w:rsidR="00F55235" w:rsidRPr="004549D3" w:rsidRDefault="00F55235" w:rsidP="0071327F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7465EE99" w14:textId="77777777" w:rsidR="00F55235" w:rsidRDefault="00F55235" w:rsidP="0071327F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Заступник директора Департаменту – </w:t>
            </w:r>
          </w:p>
          <w:p w14:paraId="057F4691" w14:textId="77777777" w:rsidR="00F55235" w:rsidRDefault="00F55235" w:rsidP="007132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юридичного управління </w:t>
            </w:r>
          </w:p>
          <w:p w14:paraId="7EC2DA33" w14:textId="77777777" w:rsidR="00F55235" w:rsidRDefault="00F55235" w:rsidP="007132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Департаменту земельних ресурсів</w:t>
            </w:r>
          </w:p>
          <w:p w14:paraId="1439D935" w14:textId="77777777" w:rsidR="00F55235" w:rsidRDefault="00F55235" w:rsidP="007132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виконавчого органу Київської міської ради</w:t>
            </w:r>
          </w:p>
          <w:p w14:paraId="0A4E7157" w14:textId="77777777" w:rsidR="00F55235" w:rsidRPr="004549D3" w:rsidRDefault="00F55235" w:rsidP="0071327F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E5EDB16" w14:textId="77777777" w:rsidR="00F55235" w:rsidRPr="00537469" w:rsidRDefault="00F55235" w:rsidP="0071327F">
            <w:pPr>
              <w:ind w:right="176"/>
              <w:rPr>
                <w:snapToGrid w:val="0"/>
                <w:color w:val="FFFFFF"/>
                <w:sz w:val="28"/>
                <w:szCs w:val="28"/>
              </w:rPr>
            </w:pPr>
            <w:r w:rsidRPr="00537469">
              <w:rPr>
                <w:snapToGrid w:val="0"/>
                <w:color w:val="FFFFFF"/>
                <w:sz w:val="28"/>
                <w:szCs w:val="28"/>
              </w:rPr>
              <w:t>Марія ДЕГТЯРЕНКО</w:t>
            </w:r>
          </w:p>
        </w:tc>
      </w:tr>
      <w:tr w:rsidR="00F55235" w:rsidRPr="004549D3" w14:paraId="619229A9" w14:textId="77777777" w:rsidTr="0071327F">
        <w:trPr>
          <w:trHeight w:val="287"/>
        </w:trPr>
        <w:tc>
          <w:tcPr>
            <w:tcW w:w="7088" w:type="dxa"/>
            <w:vAlign w:val="bottom"/>
          </w:tcPr>
          <w:p w14:paraId="008D9D9F" w14:textId="77777777" w:rsidR="00F55235" w:rsidRDefault="00F55235" w:rsidP="0071327F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53E493E8" w14:textId="77777777" w:rsidR="00F55235" w:rsidRPr="0073559A" w:rsidRDefault="00F55235" w:rsidP="0071327F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Заступник директора Департаменту -</w:t>
            </w:r>
          </w:p>
          <w:p w14:paraId="030B1F80" w14:textId="77777777" w:rsidR="00F55235" w:rsidRPr="0073559A" w:rsidRDefault="00F55235" w:rsidP="0071327F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начальник управління землеустрою</w:t>
            </w:r>
          </w:p>
          <w:p w14:paraId="5CC425E0" w14:textId="77777777" w:rsidR="00F55235" w:rsidRPr="0073559A" w:rsidRDefault="00F55235" w:rsidP="0071327F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Департаменту земельних ресурсів</w:t>
            </w:r>
          </w:p>
          <w:p w14:paraId="6BEDDAF1" w14:textId="77777777" w:rsidR="00F55235" w:rsidRPr="0073559A" w:rsidRDefault="00F55235" w:rsidP="0071327F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виконавчого органу Київської міської ради</w:t>
            </w:r>
          </w:p>
          <w:p w14:paraId="1EF534DB" w14:textId="77777777" w:rsidR="00F55235" w:rsidRPr="000D64D5" w:rsidRDefault="00F55235" w:rsidP="0071327F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FF97F37" w14:textId="77777777" w:rsidR="00F55235" w:rsidRPr="004549D3" w:rsidRDefault="00F55235" w:rsidP="0071327F">
            <w:pPr>
              <w:ind w:right="-103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Анна Мізін</w:t>
            </w:r>
          </w:p>
        </w:tc>
      </w:tr>
      <w:tr w:rsidR="00F55235" w:rsidRPr="004549D3" w14:paraId="5BCEB344" w14:textId="77777777" w:rsidTr="0071327F">
        <w:trPr>
          <w:trHeight w:val="117"/>
        </w:trPr>
        <w:tc>
          <w:tcPr>
            <w:tcW w:w="7088" w:type="dxa"/>
            <w:vAlign w:val="bottom"/>
          </w:tcPr>
          <w:p w14:paraId="3F551994" w14:textId="77777777" w:rsidR="00F55235" w:rsidRPr="004549D3" w:rsidRDefault="00F55235" w:rsidP="0071327F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3EC30CCC" w14:textId="77777777" w:rsidR="00F55235" w:rsidRPr="004549D3" w:rsidRDefault="00F55235" w:rsidP="0071327F">
            <w:pPr>
              <w:ind w:right="-103"/>
              <w:rPr>
                <w:snapToGrid w:val="0"/>
                <w:sz w:val="28"/>
                <w:szCs w:val="28"/>
              </w:rPr>
            </w:pPr>
          </w:p>
        </w:tc>
      </w:tr>
      <w:tr w:rsidR="00F55235" w:rsidRPr="004549D3" w14:paraId="29342291" w14:textId="77777777" w:rsidTr="0071327F">
        <w:trPr>
          <w:trHeight w:val="953"/>
        </w:trPr>
        <w:tc>
          <w:tcPr>
            <w:tcW w:w="7088" w:type="dxa"/>
            <w:vAlign w:val="bottom"/>
          </w:tcPr>
          <w:p w14:paraId="23C02AA5" w14:textId="77777777" w:rsidR="00F55235" w:rsidRDefault="00F55235" w:rsidP="0071327F">
            <w:pPr>
              <w:ind w:right="-56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Начальник </w:t>
            </w:r>
            <w:r>
              <w:rPr>
                <w:snapToGrid w:val="0"/>
                <w:sz w:val="28"/>
                <w:szCs w:val="28"/>
              </w:rPr>
              <w:t xml:space="preserve">четвертого </w:t>
            </w:r>
            <w:r w:rsidRPr="004549D3">
              <w:rPr>
                <w:snapToGrid w:val="0"/>
                <w:sz w:val="28"/>
                <w:szCs w:val="28"/>
              </w:rPr>
              <w:t xml:space="preserve">відділу </w:t>
            </w:r>
          </w:p>
          <w:p w14:paraId="1E30C7D9" w14:textId="77777777" w:rsidR="00F55235" w:rsidRPr="004549D3" w:rsidRDefault="00F55235" w:rsidP="0071327F">
            <w:pPr>
              <w:ind w:right="-566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управління землеустрою </w:t>
            </w:r>
            <w:r w:rsidRPr="004549D3">
              <w:rPr>
                <w:snapToGrid w:val="0"/>
                <w:sz w:val="28"/>
                <w:szCs w:val="28"/>
              </w:rPr>
              <w:t xml:space="preserve"> </w:t>
            </w:r>
          </w:p>
          <w:p w14:paraId="506F8362" w14:textId="77777777" w:rsidR="00F55235" w:rsidRPr="004549D3" w:rsidRDefault="00F55235" w:rsidP="0071327F">
            <w:pPr>
              <w:ind w:right="-566"/>
              <w:rPr>
                <w:sz w:val="28"/>
              </w:rPr>
            </w:pPr>
            <w:r w:rsidRPr="004549D3">
              <w:rPr>
                <w:sz w:val="28"/>
              </w:rPr>
              <w:t xml:space="preserve">Департаменту земельних ресурсів </w:t>
            </w:r>
          </w:p>
          <w:p w14:paraId="61101F3D" w14:textId="77777777" w:rsidR="00F55235" w:rsidRPr="004549D3" w:rsidRDefault="00F55235" w:rsidP="0071327F">
            <w:pPr>
              <w:pStyle w:val="16"/>
              <w:ind w:right="482" w:firstLine="0"/>
              <w:jc w:val="left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 w:rsidRPr="004549D3">
              <w:rPr>
                <w:rFonts w:ascii="Times New Roman" w:hAnsi="Times New Roman"/>
                <w:color w:val="auto"/>
                <w:sz w:val="28"/>
                <w:lang w:val="uk-UA"/>
              </w:rPr>
              <w:t xml:space="preserve">виконавчого органу Київської міської ради </w:t>
            </w:r>
          </w:p>
          <w:p w14:paraId="428B62CB" w14:textId="77777777" w:rsidR="00F55235" w:rsidRPr="004549D3" w:rsidRDefault="00F55235" w:rsidP="0071327F">
            <w:pPr>
              <w:ind w:right="-566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</w:tcPr>
          <w:p w14:paraId="7859D458" w14:textId="77777777" w:rsidR="00F55235" w:rsidRPr="004549D3" w:rsidRDefault="00F55235" w:rsidP="0071327F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Алла КУЗНЄЦОВА</w:t>
            </w:r>
          </w:p>
        </w:tc>
      </w:tr>
    </w:tbl>
    <w:p w14:paraId="2132B0F7" w14:textId="11F12BF6" w:rsidR="005037E2" w:rsidRPr="00431509" w:rsidRDefault="005037E2" w:rsidP="00F55235">
      <w:pPr>
        <w:rPr>
          <w:color w:val="000000"/>
          <w:sz w:val="28"/>
          <w:szCs w:val="28"/>
          <w:lang w:val="en-US" w:eastAsia="uk-UA"/>
        </w:rPr>
      </w:pP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E58D4" w14:textId="77777777" w:rsidR="00AC15C2" w:rsidRDefault="00AC15C2">
      <w:r>
        <w:separator/>
      </w:r>
    </w:p>
  </w:endnote>
  <w:endnote w:type="continuationSeparator" w:id="0">
    <w:p w14:paraId="492C0011" w14:textId="77777777" w:rsidR="00AC15C2" w:rsidRDefault="00AC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A314" w14:textId="77777777" w:rsidR="00AC15C2" w:rsidRDefault="00AC15C2">
      <w:r>
        <w:separator/>
      </w:r>
    </w:p>
  </w:footnote>
  <w:footnote w:type="continuationSeparator" w:id="0">
    <w:p w14:paraId="14E4F613" w14:textId="77777777" w:rsidR="00AC15C2" w:rsidRDefault="00AC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71B82"/>
    <w:rsid w:val="000828D7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55E5"/>
    <w:rsid w:val="00257110"/>
    <w:rsid w:val="00260013"/>
    <w:rsid w:val="0026274F"/>
    <w:rsid w:val="0026395C"/>
    <w:rsid w:val="00273DDF"/>
    <w:rsid w:val="00277D68"/>
    <w:rsid w:val="00284084"/>
    <w:rsid w:val="00295344"/>
    <w:rsid w:val="002A14A9"/>
    <w:rsid w:val="002A2EB9"/>
    <w:rsid w:val="002B1891"/>
    <w:rsid w:val="002B5950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5DBA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84D72"/>
    <w:rsid w:val="0099012E"/>
    <w:rsid w:val="009904E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D0105B"/>
    <w:rsid w:val="00D02912"/>
    <w:rsid w:val="00D039C1"/>
    <w:rsid w:val="00D100D5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2B10"/>
    <w:rsid w:val="00EB44B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235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0396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ий текст1"/>
    <w:rsid w:val="00F55235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6339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7200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2022-08-01T14:04:00Z</cp:lastPrinted>
  <dcterms:created xsi:type="dcterms:W3CDTF">2022-08-04T10:59:00Z</dcterms:created>
  <dcterms:modified xsi:type="dcterms:W3CDTF">2022-08-04T10:59:00Z</dcterms:modified>
</cp:coreProperties>
</file>