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F77BB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uk-UA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687144172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185F91B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AB6376" w:rsidP="00AB6376" w:rsidRDefault="00AB6376" w14:paraId="497DFF8C" w14:textId="13D31C0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справи</w:t>
                      </w:r>
                    </w:p>
                    <w:p w:rsidRPr="005156AF" w:rsidR="00AB6376" w:rsidP="00AB6376" w:rsidRDefault="00AB6376" w14:paraId="01C16F29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687144172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C20A5">
        <w:rPr>
          <w:b/>
          <w:bCs/>
          <w:sz w:val="36"/>
          <w:szCs w:val="36"/>
          <w:lang w:val="ru-RU"/>
        </w:rPr>
        <w:t>П</w:t>
      </w:r>
      <w:r w:rsidRPr="00F77BB8">
        <w:rPr>
          <w:b/>
          <w:bCs/>
          <w:sz w:val="36"/>
          <w:szCs w:val="36"/>
          <w:lang w:val="uk-UA"/>
        </w:rPr>
        <w:t>ОЯСНЮВАЛЬНА ЗАПИСКА</w:t>
      </w:r>
    </w:p>
    <w:p w14:paraId="320DCD9A" w14:textId="77777777" w:rsidR="00AB6376" w:rsidRPr="00F77BB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uk-UA"/>
        </w:rPr>
      </w:pPr>
      <w:r w:rsidRPr="00F77BB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17BD4F7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7BB8">
        <w:rPr>
          <w:b/>
          <w:bCs/>
          <w:i w:val="0"/>
          <w:iCs w:val="0"/>
          <w:sz w:val="24"/>
          <w:szCs w:val="24"/>
          <w:lang w:val="uk-UA"/>
        </w:rPr>
        <w:t xml:space="preserve">№ ПЗН-62971 від </w:t>
      </w:r>
      <w:r w:rsidRPr="00F77BB8">
        <w:rPr>
          <w:b/>
          <w:bCs/>
          <w:i w:val="0"/>
          <w:sz w:val="24"/>
          <w:szCs w:val="24"/>
          <w:lang w:val="uk-UA"/>
        </w:rPr>
        <w:t>27.02.2024</w:t>
      </w:r>
    </w:p>
    <w:p w14:paraId="569548BD" w14:textId="1BCD5148" w:rsidR="00AB637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F77BB8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F77BB8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F77BB8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F77BB8">
        <w:rPr>
          <w:i w:val="0"/>
          <w:sz w:val="24"/>
          <w:szCs w:val="24"/>
          <w:lang w:val="uk-UA"/>
        </w:rPr>
        <w:t>:</w:t>
      </w:r>
    </w:p>
    <w:p w14:paraId="2EB3E7F0" w14:textId="77777777" w:rsidR="003328DA" w:rsidRPr="00F77BB8" w:rsidRDefault="003328DA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</w:p>
    <w:p w14:paraId="3886A438" w14:textId="7A4ACDAC" w:rsidR="00AB6376" w:rsidRDefault="004C20A5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  <w:lang w:val="uk-UA"/>
        </w:rPr>
      </w:pPr>
      <w:r w:rsidRPr="00F77BB8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</w:t>
      </w:r>
      <w:r w:rsidRPr="00F77BB8">
        <w:rPr>
          <w:b/>
          <w:i/>
          <w:iCs/>
          <w:color w:val="000000" w:themeColor="text1"/>
          <w:sz w:val="24"/>
          <w:szCs w:val="24"/>
          <w:lang w:val="uk-UA"/>
        </w:rPr>
        <w:t xml:space="preserve">98 кварталу Межигірського лісництва </w:t>
      </w:r>
      <w:r w:rsidRPr="00F77BB8">
        <w:rPr>
          <w:b/>
          <w:i/>
          <w:color w:val="000000" w:themeColor="text1"/>
          <w:sz w:val="24"/>
          <w:szCs w:val="24"/>
          <w:lang w:val="uk-UA"/>
        </w:rPr>
        <w:t xml:space="preserve">в </w:t>
      </w:r>
      <w:r w:rsidRPr="00F77BB8">
        <w:rPr>
          <w:b/>
          <w:i/>
          <w:iCs/>
          <w:color w:val="000000" w:themeColor="text1"/>
          <w:sz w:val="24"/>
          <w:szCs w:val="24"/>
          <w:lang w:val="uk-UA"/>
        </w:rPr>
        <w:t>Оболонському</w:t>
      </w:r>
      <w:r w:rsidRPr="00F77BB8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22C142E9" w14:textId="77777777" w:rsidR="003328DA" w:rsidRPr="00F77BB8" w:rsidRDefault="003328DA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sz w:val="24"/>
          <w:szCs w:val="24"/>
          <w:lang w:val="uk-UA"/>
        </w:rPr>
      </w:pPr>
    </w:p>
    <w:p w14:paraId="2056BCE8" w14:textId="1515FF13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77BB8">
        <w:rPr>
          <w:sz w:val="24"/>
          <w:szCs w:val="24"/>
          <w:lang w:val="uk-UA"/>
        </w:rPr>
        <w:t>Юридична особа:</w:t>
      </w:r>
    </w:p>
    <w:p w14:paraId="07E72DF5" w14:textId="77777777" w:rsidR="003328DA" w:rsidRPr="00F77BB8" w:rsidRDefault="003328DA" w:rsidP="003328DA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F77BB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B6376" w:rsidRPr="00F77BB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77BB8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F77BB8" w14:paraId="095E8B0B" w14:textId="77777777" w:rsidTr="00F77BB8">
        <w:trPr>
          <w:cantSplit/>
          <w:trHeight w:val="641"/>
        </w:trPr>
        <w:tc>
          <w:tcPr>
            <w:tcW w:w="3266" w:type="dxa"/>
          </w:tcPr>
          <w:p w14:paraId="60B7E346" w14:textId="77777777" w:rsidR="00AB6376" w:rsidRPr="00F77BB8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2C55E39B" w:rsidR="00AB6376" w:rsidRPr="00F77BB8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</w:p>
          <w:p w14:paraId="5FBD069B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73AA42F9" w:rsidR="00AB6376" w:rsidRPr="00F77BB8" w:rsidRDefault="00F77BB8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F77BB8" w14:paraId="1370FA12" w14:textId="77777777" w:rsidTr="00F77BB8">
        <w:trPr>
          <w:cantSplit/>
          <w:trHeight w:val="653"/>
        </w:trPr>
        <w:tc>
          <w:tcPr>
            <w:tcW w:w="3266" w:type="dxa"/>
          </w:tcPr>
          <w:p w14:paraId="0B08DC12" w14:textId="77777777" w:rsidR="00FB5D25" w:rsidRPr="00F77BB8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F77BB8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77777777" w:rsidR="00AB6376" w:rsidRPr="00F77BB8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  <w:r w:rsidR="00AB6376" w:rsidRPr="00F77BB8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1412B3A2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F77BB8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F77BB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F77BB8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F77BB8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77BB8">
              <w:rPr>
                <w:b w:val="0"/>
                <w:i/>
                <w:sz w:val="24"/>
                <w:szCs w:val="24"/>
                <w:lang w:val="uk-UA"/>
              </w:rPr>
              <w:t>20.02.2024</w:t>
            </w:r>
            <w:r w:rsidRPr="00F77BB8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F77BB8">
              <w:rPr>
                <w:b w:val="0"/>
                <w:i/>
                <w:sz w:val="24"/>
                <w:szCs w:val="24"/>
                <w:lang w:val="uk-UA"/>
              </w:rPr>
              <w:t>№ 687144172</w:t>
            </w:r>
          </w:p>
        </w:tc>
      </w:tr>
    </w:tbl>
    <w:p w14:paraId="18291978" w14:textId="77777777" w:rsidR="00AB6376" w:rsidRPr="00F77BB8" w:rsidRDefault="00AB6376" w:rsidP="00AB6376">
      <w:pPr>
        <w:spacing w:line="1" w:lineRule="exact"/>
      </w:pPr>
    </w:p>
    <w:p w14:paraId="7ADFED16" w14:textId="77777777" w:rsidR="002E6951" w:rsidRPr="00F77BB8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uk-UA"/>
        </w:rPr>
      </w:pPr>
    </w:p>
    <w:p w14:paraId="7B975B9A" w14:textId="01A4EA71" w:rsidR="00AB637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77BB8">
        <w:rPr>
          <w:sz w:val="24"/>
          <w:szCs w:val="24"/>
          <w:lang w:val="uk-UA"/>
        </w:rPr>
        <w:t>Відомості про земельну ділянку (кадастровий № 8000000000:85:804:0001).</w:t>
      </w:r>
    </w:p>
    <w:p w14:paraId="2EC2AD4B" w14:textId="77777777" w:rsidR="003328DA" w:rsidRPr="00F77BB8" w:rsidRDefault="003328DA" w:rsidP="003328DA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F77BB8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F77BB8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F77BB8">
              <w:rPr>
                <w:i/>
                <w:iCs/>
                <w:sz w:val="24"/>
                <w:szCs w:val="24"/>
                <w:lang w:val="uk-UA"/>
              </w:rPr>
              <w:t>м. Київ, р-н Оболонський, 98 квартал Межигірського лісництва</w:t>
            </w:r>
          </w:p>
        </w:tc>
      </w:tr>
      <w:tr w:rsidR="00AB6376" w:rsidRPr="00F77BB8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F77BB8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37,2136</w:t>
            </w:r>
            <w:r w:rsidRPr="00F77BB8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F77BB8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F77BB8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F77BB8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F77BB8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F77BB8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1774CA" w:rsidRPr="00F77BB8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45E6B193" w:rsidR="00AB6376" w:rsidRPr="00F77BB8" w:rsidRDefault="003328DA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="00F77BB8" w:rsidRPr="00F77BB8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емлі лісогосподарського призначення</w:t>
            </w:r>
          </w:p>
        </w:tc>
      </w:tr>
      <w:tr w:rsidR="00AB6376" w:rsidRPr="00F77BB8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C58108F" w14:textId="77777777" w:rsidR="00F77BB8" w:rsidRPr="00F77BB8" w:rsidRDefault="00F77BB8" w:rsidP="00F77BB8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F77BB8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3914007C" w14:textId="77777777" w:rsidR="00D83BE9" w:rsidRPr="00F77BB8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F77BB8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F77BB8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F77BB8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F77BB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F77BB8">
              <w:rPr>
                <w:sz w:val="24"/>
                <w:szCs w:val="24"/>
                <w:lang w:val="uk-UA"/>
              </w:rPr>
              <w:br/>
            </w: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0DAFBA8B" w:rsidR="00AB6376" w:rsidRPr="00F77BB8" w:rsidRDefault="00AB6376" w:rsidP="00AB6376">
            <w:pPr>
              <w:pStyle w:val="a4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F77BB8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F77BB8" w:rsidRPr="00F77BB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147 814 734</w:t>
            </w:r>
            <w:r w:rsidR="00F77BB8" w:rsidRPr="00F77BB8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F77BB8">
              <w:rPr>
                <w:rStyle w:val="ac"/>
                <w:sz w:val="24"/>
                <w:szCs w:val="24"/>
                <w:lang w:val="uk-UA"/>
              </w:rPr>
              <w:t xml:space="preserve">грн </w:t>
            </w:r>
            <w:r w:rsidR="00F77BB8" w:rsidRPr="00F77BB8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73</w:t>
            </w:r>
            <w:r w:rsidRPr="00F77BB8">
              <w:rPr>
                <w:rStyle w:val="ac"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AB6376" w:rsidRPr="00F77BB8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77BB8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F77BB8">
              <w:rPr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sz w:val="24"/>
                <w:szCs w:val="24"/>
                <w:lang w:val="uk-UA"/>
              </w:rPr>
              <w:t>*</w:t>
            </w:r>
            <w:r w:rsidR="00AB6376" w:rsidRPr="00F77BB8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F77BB8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F77BB8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F77BB8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F77BB8" w:rsidRDefault="00AB6376" w:rsidP="00F77BB8">
      <w:pPr>
        <w:spacing w:line="1" w:lineRule="exact"/>
      </w:pPr>
    </w:p>
    <w:p w14:paraId="688254D6" w14:textId="77777777" w:rsidR="003328DA" w:rsidRDefault="003328DA" w:rsidP="00F77BB8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12206C69" w14:textId="3CE89D48" w:rsidR="00AB6376" w:rsidRDefault="00AB6376" w:rsidP="003328DA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iCs w:val="0"/>
          <w:sz w:val="24"/>
          <w:szCs w:val="24"/>
          <w:lang w:val="uk-UA"/>
        </w:rPr>
      </w:pPr>
      <w:r w:rsidRPr="00F77BB8">
        <w:rPr>
          <w:b/>
          <w:bCs/>
          <w:i w:val="0"/>
          <w:iCs w:val="0"/>
          <w:sz w:val="24"/>
          <w:szCs w:val="24"/>
          <w:lang w:val="uk-UA"/>
        </w:rPr>
        <w:t>Обґрунтування прийняття рішення.</w:t>
      </w:r>
    </w:p>
    <w:p w14:paraId="241577DC" w14:textId="173A3D88" w:rsidR="00F77BB8" w:rsidRPr="00F77BB8" w:rsidRDefault="00F77BB8" w:rsidP="00F77BB8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bookmarkStart w:id="0" w:name="_GoBack"/>
      <w:bookmarkEnd w:id="0"/>
      <w:r w:rsidRPr="00F77BB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F77BB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F77BB8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305755DC" w14:textId="77777777" w:rsidR="00F77BB8" w:rsidRPr="00F77BB8" w:rsidRDefault="00F77BB8" w:rsidP="00F77BB8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16"/>
          <w:szCs w:val="16"/>
          <w:lang w:eastAsia="en-US" w:bidi="ar-SA"/>
        </w:rPr>
      </w:pPr>
    </w:p>
    <w:p w14:paraId="66A7442D" w14:textId="6BE51934" w:rsidR="00AB6376" w:rsidRDefault="00AB6376" w:rsidP="003328DA">
      <w:pPr>
        <w:pStyle w:val="1"/>
        <w:numPr>
          <w:ilvl w:val="0"/>
          <w:numId w:val="1"/>
        </w:numPr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  <w:r w:rsidRPr="00F77BB8">
        <w:rPr>
          <w:b/>
          <w:bCs/>
          <w:i w:val="0"/>
          <w:sz w:val="24"/>
          <w:szCs w:val="24"/>
          <w:lang w:val="uk-UA"/>
        </w:rPr>
        <w:t>Мета прийняття рішення.</w:t>
      </w:r>
    </w:p>
    <w:p w14:paraId="119CB2A6" w14:textId="77777777" w:rsidR="00F77BB8" w:rsidRPr="00F77BB8" w:rsidRDefault="00F77BB8" w:rsidP="00F77BB8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F77BB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437E56F5" w14:textId="77777777" w:rsidR="00F77BB8" w:rsidRPr="00F77BB8" w:rsidRDefault="00F77BB8" w:rsidP="00F77BB8">
      <w:pPr>
        <w:pStyle w:val="1"/>
        <w:shd w:val="clear" w:color="auto" w:fill="auto"/>
        <w:ind w:firstLine="440"/>
        <w:jc w:val="both"/>
        <w:rPr>
          <w:sz w:val="16"/>
          <w:szCs w:val="16"/>
          <w:lang w:val="uk-UA"/>
        </w:rPr>
      </w:pPr>
    </w:p>
    <w:p w14:paraId="0A0B944C" w14:textId="0A82F9C9" w:rsidR="00AB6376" w:rsidRDefault="00AB6376" w:rsidP="003328DA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  <w:lang w:val="uk-UA"/>
        </w:rPr>
      </w:pPr>
      <w:r w:rsidRPr="00F77BB8">
        <w:rPr>
          <w:sz w:val="24"/>
          <w:szCs w:val="24"/>
          <w:lang w:val="uk-UA"/>
        </w:rPr>
        <w:lastRenderedPageBreak/>
        <w:t>Особливі характеристики ділянки.</w:t>
      </w:r>
    </w:p>
    <w:p w14:paraId="2459EDC2" w14:textId="77777777" w:rsidR="003328DA" w:rsidRPr="00F77BB8" w:rsidRDefault="003328DA" w:rsidP="003328DA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F77BB8" w14:paraId="64D0AC0D" w14:textId="77777777" w:rsidTr="00F77BB8">
        <w:trPr>
          <w:cantSplit/>
          <w:trHeight w:val="599"/>
        </w:trPr>
        <w:tc>
          <w:tcPr>
            <w:tcW w:w="3260" w:type="dxa"/>
          </w:tcPr>
          <w:p w14:paraId="7944DF81" w14:textId="77777777" w:rsidR="00FB5D25" w:rsidRPr="00F77BB8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77BB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F77BB8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623F4508" w14:textId="77777777" w:rsidR="00AB6376" w:rsidRPr="00F77BB8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77BB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F77BB8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77BB8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F77BB8" w14:paraId="66197205" w14:textId="77777777" w:rsidTr="00F77BB8">
        <w:trPr>
          <w:cantSplit/>
          <w:trHeight w:val="415"/>
        </w:trPr>
        <w:tc>
          <w:tcPr>
            <w:tcW w:w="3260" w:type="dxa"/>
          </w:tcPr>
          <w:p w14:paraId="34656DE1" w14:textId="77777777" w:rsidR="00AB6376" w:rsidRPr="00F77BB8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F77BB8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F77BB8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32350D95" w14:textId="77777777" w:rsidR="00AB6376" w:rsidRPr="00F77BB8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F77BB8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  <w:p w14:paraId="75FC2B63" w14:textId="37B62D5B" w:rsidR="00AB6376" w:rsidRPr="00F77BB8" w:rsidRDefault="00AB6376" w:rsidP="00C971A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B6376" w:rsidRPr="0070402C" w14:paraId="690A3E95" w14:textId="77777777" w:rsidTr="003328DA">
        <w:trPr>
          <w:cantSplit/>
          <w:trHeight w:val="1955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3676D01A" w:rsidR="00AB6376" w:rsidRPr="00F336A8" w:rsidRDefault="00F77BB8" w:rsidP="003328D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3CA6">
              <w:rPr>
                <w:rFonts w:ascii="Times New Roman" w:eastAsia="Times New Roman" w:hAnsi="Times New Roman" w:cs="Times New Roman"/>
                <w:i/>
              </w:rPr>
              <w:t xml:space="preserve">Відповідно до </w:t>
            </w:r>
            <w:r w:rsidR="003328DA" w:rsidRPr="00EC4FCF">
              <w:rPr>
                <w:rFonts w:ascii="Times New Roman" w:eastAsia="Times New Roman" w:hAnsi="Times New Roman" w:cs="Times New Roman"/>
                <w:i/>
              </w:rPr>
              <w:t>Генерального плану міста Києва та проекту планування його приміської зони на період до 2020 року</w:t>
            </w:r>
            <w:r w:rsidRPr="008C3CA6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3328D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C3CA6">
              <w:rPr>
                <w:rFonts w:ascii="Times New Roman" w:eastAsia="Times New Roman" w:hAnsi="Times New Roman" w:cs="Times New Roman"/>
                <w:i/>
              </w:rPr>
              <w:t>від 28.03.2002 № 370/1804, земельн</w:t>
            </w:r>
            <w:r w:rsidR="003328DA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8C3CA6">
              <w:rPr>
                <w:rFonts w:ascii="Times New Roman" w:eastAsia="Times New Roman" w:hAnsi="Times New Roman" w:cs="Times New Roman"/>
                <w:i/>
              </w:rPr>
              <w:t xml:space="preserve"> ділянк</w:t>
            </w:r>
            <w:r w:rsidR="003328DA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8C3CA6">
              <w:rPr>
                <w:rFonts w:ascii="Times New Roman" w:eastAsia="Times New Roman" w:hAnsi="Times New Roman" w:cs="Times New Roman"/>
                <w:i/>
              </w:rPr>
              <w:t xml:space="preserve"> за функціональним призначенням належ</w:t>
            </w:r>
            <w:r w:rsidR="003328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8C3CA6">
              <w:rPr>
                <w:rFonts w:ascii="Times New Roman" w:eastAsia="Times New Roman" w:hAnsi="Times New Roman" w:cs="Times New Roman"/>
                <w:i/>
              </w:rPr>
              <w:t>ть до території лісів та лісопарків.</w:t>
            </w:r>
          </w:p>
        </w:tc>
      </w:tr>
      <w:tr w:rsidR="00AB6376" w:rsidRPr="0070402C" w14:paraId="3B7DC085" w14:textId="77777777" w:rsidTr="003328DA">
        <w:trPr>
          <w:cantSplit/>
          <w:trHeight w:val="849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70402C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3328DA">
        <w:trPr>
          <w:cantSplit/>
          <w:trHeight w:val="1698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48F43166" w:rsidR="00AB6376" w:rsidRPr="00AD604C" w:rsidRDefault="00F77BB8" w:rsidP="003328DA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8C3CA6">
              <w:rPr>
                <w:rFonts w:ascii="Times New Roman" w:hAnsi="Times New Roman" w:cs="Times New Roman"/>
                <w:i/>
              </w:rPr>
              <w:t>Згідно</w:t>
            </w:r>
            <w:r w:rsidR="003328DA">
              <w:rPr>
                <w:rFonts w:ascii="Times New Roman" w:hAnsi="Times New Roman" w:cs="Times New Roman"/>
                <w:i/>
              </w:rPr>
              <w:t xml:space="preserve"> з</w:t>
            </w:r>
            <w:r w:rsidRPr="008C3CA6">
              <w:rPr>
                <w:rFonts w:ascii="Times New Roman" w:hAnsi="Times New Roman" w:cs="Times New Roman"/>
                <w:i/>
              </w:rPr>
              <w:t xml:space="preserve"> рішення</w:t>
            </w:r>
            <w:r w:rsidR="003328DA">
              <w:rPr>
                <w:rFonts w:ascii="Times New Roman" w:hAnsi="Times New Roman" w:cs="Times New Roman"/>
                <w:i/>
              </w:rPr>
              <w:t>м</w:t>
            </w:r>
            <w:r w:rsidRPr="008C3CA6">
              <w:rPr>
                <w:rFonts w:ascii="Times New Roman" w:hAnsi="Times New Roman" w:cs="Times New Roman"/>
                <w:i/>
              </w:rPr>
              <w:t xml:space="preserve"> Київської міської ради від 06.02.2020                                   № 10/8180 «Про оголошення ландшафтного заказника місцевого значення «Золотий ліс» територія 9</w:t>
            </w:r>
            <w:r w:rsidR="002E3031">
              <w:rPr>
                <w:rFonts w:ascii="Times New Roman" w:hAnsi="Times New Roman" w:cs="Times New Roman"/>
                <w:i/>
              </w:rPr>
              <w:t>8</w:t>
            </w:r>
            <w:r w:rsidRPr="008C3CA6">
              <w:rPr>
                <w:rFonts w:ascii="Times New Roman" w:hAnsi="Times New Roman" w:cs="Times New Roman"/>
                <w:i/>
              </w:rPr>
              <w:t xml:space="preserve">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F77BB8" w14:paraId="6013039D" w14:textId="77777777" w:rsidTr="003328DA">
        <w:trPr>
          <w:cantSplit/>
          <w:trHeight w:val="4656"/>
        </w:trPr>
        <w:tc>
          <w:tcPr>
            <w:tcW w:w="3260" w:type="dxa"/>
          </w:tcPr>
          <w:p w14:paraId="375427AD" w14:textId="77777777" w:rsidR="004F7214" w:rsidRPr="00F77BB8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77BB8">
              <w:rPr>
                <w:rFonts w:ascii="Times New Roman" w:hAnsi="Times New Roman" w:cs="Times New Roman"/>
              </w:rPr>
              <w:t xml:space="preserve"> </w:t>
            </w:r>
            <w:r w:rsidR="004F7214" w:rsidRPr="00F77BB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5733122F" w14:textId="77777777" w:rsidR="00F77BB8" w:rsidRPr="00F77BB8" w:rsidRDefault="00F77BB8" w:rsidP="00F77BB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77B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D4D7C06" w14:textId="77777777" w:rsidR="00F77BB8" w:rsidRPr="00F77BB8" w:rsidRDefault="00F77BB8" w:rsidP="00F77BB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77B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009BE20D" w:rsidR="0092575C" w:rsidRPr="00F77BB8" w:rsidRDefault="00F77BB8" w:rsidP="00F77BB8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F77B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F77B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F77BB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77777777" w:rsidR="00AB6376" w:rsidRPr="00F77BB8" w:rsidRDefault="00AB6376" w:rsidP="00AB6376">
      <w:pPr>
        <w:pStyle w:val="a7"/>
        <w:shd w:val="clear" w:color="auto" w:fill="auto"/>
        <w:rPr>
          <w:lang w:val="uk-UA"/>
        </w:rPr>
      </w:pPr>
    </w:p>
    <w:p w14:paraId="14256E67" w14:textId="35900D83" w:rsidR="00AB6376" w:rsidRPr="003328D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77BB8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6AB99155" w14:textId="457ED50A" w:rsidR="00F77BB8" w:rsidRPr="00F77BB8" w:rsidRDefault="00F77BB8" w:rsidP="00F77BB8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r w:rsidRPr="00F77BB8">
        <w:rPr>
          <w:i w:val="0"/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C095254" w14:textId="77777777" w:rsidR="00F77BB8" w:rsidRPr="00F77BB8" w:rsidRDefault="00F77BB8" w:rsidP="00F77BB8">
      <w:pPr>
        <w:pStyle w:val="1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F77BB8">
        <w:rPr>
          <w:i w:val="0"/>
          <w:sz w:val="24"/>
          <w:szCs w:val="24"/>
          <w:lang w:val="uk-UA"/>
        </w:rPr>
        <w:t>Проєкт</w:t>
      </w:r>
      <w:proofErr w:type="spellEnd"/>
      <w:r w:rsidRPr="00F77BB8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6FE7B83" w14:textId="4EE6EBDF" w:rsidR="002E6951" w:rsidRDefault="00F77BB8" w:rsidP="00F77BB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F77BB8">
        <w:rPr>
          <w:i w:val="0"/>
          <w:sz w:val="24"/>
          <w:szCs w:val="24"/>
          <w:lang w:val="uk-UA"/>
        </w:rPr>
        <w:t>Проєкт</w:t>
      </w:r>
      <w:proofErr w:type="spellEnd"/>
      <w:r w:rsidRPr="00F77BB8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BF39671" w14:textId="77777777" w:rsidR="003328DA" w:rsidRPr="00F77BB8" w:rsidRDefault="003328DA" w:rsidP="00F77BB8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BD5184D" w14:textId="431FAE39" w:rsidR="00AB6376" w:rsidRPr="003328DA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F77BB8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5896C07C" w14:textId="77777777" w:rsidR="00F77BB8" w:rsidRPr="00F77BB8" w:rsidRDefault="00F77BB8" w:rsidP="00F77BB8">
      <w:pPr>
        <w:pStyle w:val="1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F77BB8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FA5E79C" w14:textId="78EA315E" w:rsidR="00BF1705" w:rsidRDefault="00F77BB8" w:rsidP="00F77BB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F77BB8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</w:t>
      </w:r>
      <w:r w:rsidRPr="00F77BB8">
        <w:rPr>
          <w:i w:val="0"/>
          <w:sz w:val="24"/>
          <w:szCs w:val="24"/>
          <w:lang w:val="uk-UA"/>
        </w:rPr>
        <w:lastRenderedPageBreak/>
        <w:t xml:space="preserve">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Pr="00F77BB8">
        <w:rPr>
          <w:i w:val="0"/>
          <w:color w:val="000000"/>
          <w:sz w:val="24"/>
          <w:szCs w:val="24"/>
          <w:shd w:val="clear" w:color="auto" w:fill="FFFFFF"/>
          <w:lang w:val="uk-UA"/>
        </w:rPr>
        <w:t>147 814</w:t>
      </w:r>
      <w:r w:rsidRPr="00F77BB8">
        <w:rPr>
          <w:color w:val="000000"/>
          <w:shd w:val="clear" w:color="auto" w:fill="FFFFFF"/>
          <w:lang w:val="uk-UA"/>
        </w:rPr>
        <w:t xml:space="preserve"> </w:t>
      </w:r>
      <w:r w:rsidRPr="00F77BB8">
        <w:rPr>
          <w:i w:val="0"/>
          <w:sz w:val="24"/>
          <w:szCs w:val="24"/>
          <w:lang w:val="uk-UA"/>
        </w:rPr>
        <w:t xml:space="preserve">грн </w:t>
      </w:r>
      <w:r w:rsidRPr="00F77BB8">
        <w:rPr>
          <w:i w:val="0"/>
          <w:color w:val="000000"/>
          <w:sz w:val="24"/>
          <w:szCs w:val="24"/>
          <w:shd w:val="clear" w:color="auto" w:fill="FFFFFF"/>
          <w:lang w:val="uk-UA"/>
        </w:rPr>
        <w:t>73 </w:t>
      </w:r>
      <w:r w:rsidRPr="00F77BB8">
        <w:rPr>
          <w:i w:val="0"/>
          <w:sz w:val="24"/>
          <w:szCs w:val="24"/>
          <w:lang w:val="uk-UA"/>
        </w:rPr>
        <w:t xml:space="preserve"> коп. ( 0,1 %).</w:t>
      </w:r>
    </w:p>
    <w:p w14:paraId="4B74D651" w14:textId="77777777" w:rsidR="003328DA" w:rsidRPr="00F77BB8" w:rsidRDefault="003328DA" w:rsidP="00F77BB8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</w:p>
    <w:p w14:paraId="7AB32309" w14:textId="77777777" w:rsidR="00AB6376" w:rsidRPr="00F77BB8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F77BB8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15E6F9E4" w:rsidR="00AB6376" w:rsidRPr="00F77BB8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F77BB8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F77BB8">
        <w:rPr>
          <w:i w:val="0"/>
          <w:sz w:val="24"/>
          <w:szCs w:val="24"/>
          <w:lang w:val="uk-UA"/>
        </w:rPr>
        <w:t>проєкту</w:t>
      </w:r>
      <w:proofErr w:type="spellEnd"/>
      <w:r w:rsidRPr="00F77BB8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F77BB8">
        <w:rPr>
          <w:i w:val="0"/>
          <w:sz w:val="24"/>
          <w:szCs w:val="24"/>
          <w:lang w:val="uk-UA"/>
        </w:rPr>
        <w:t xml:space="preserve"> </w:t>
      </w:r>
      <w:r w:rsidRPr="00F77BB8">
        <w:rPr>
          <w:i w:val="0"/>
          <w:sz w:val="24"/>
          <w:szCs w:val="24"/>
          <w:lang w:val="uk-UA"/>
        </w:rPr>
        <w:t>реалізація зацікавленою особою своїх прав щодо корист</w:t>
      </w:r>
      <w:r w:rsidR="003328DA">
        <w:rPr>
          <w:i w:val="0"/>
          <w:sz w:val="24"/>
          <w:szCs w:val="24"/>
          <w:lang w:val="uk-UA"/>
        </w:rPr>
        <w:t>ування</w:t>
      </w:r>
      <w:r w:rsidRPr="00F77BB8">
        <w:rPr>
          <w:i w:val="0"/>
          <w:sz w:val="24"/>
          <w:szCs w:val="24"/>
          <w:lang w:val="uk-UA"/>
        </w:rPr>
        <w:t xml:space="preserve"> земельно</w:t>
      </w:r>
      <w:r w:rsidR="003328DA">
        <w:rPr>
          <w:i w:val="0"/>
          <w:sz w:val="24"/>
          <w:szCs w:val="24"/>
          <w:lang w:val="uk-UA"/>
        </w:rPr>
        <w:t>ю</w:t>
      </w:r>
      <w:r w:rsidRPr="00F77BB8">
        <w:rPr>
          <w:i w:val="0"/>
          <w:sz w:val="24"/>
          <w:szCs w:val="24"/>
          <w:lang w:val="uk-UA"/>
        </w:rPr>
        <w:t xml:space="preserve"> ділянк</w:t>
      </w:r>
      <w:r w:rsidR="003328DA">
        <w:rPr>
          <w:i w:val="0"/>
          <w:sz w:val="24"/>
          <w:szCs w:val="24"/>
          <w:lang w:val="uk-UA"/>
        </w:rPr>
        <w:t>ою</w:t>
      </w:r>
      <w:r w:rsidRPr="00F77BB8">
        <w:rPr>
          <w:i w:val="0"/>
          <w:sz w:val="24"/>
          <w:szCs w:val="24"/>
          <w:lang w:val="uk-UA"/>
        </w:rPr>
        <w:t>.</w:t>
      </w:r>
    </w:p>
    <w:p w14:paraId="2D7F544E" w14:textId="77777777" w:rsidR="00FF1287" w:rsidRPr="00F77BB8" w:rsidRDefault="00FF1287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2E184A5D" w14:textId="77777777" w:rsidR="00AB6376" w:rsidRPr="00F77BB8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F77BB8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F77BB8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F77BB8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F77BB8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F77BB8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F77BB8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77B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F77B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F77BB8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</w:p>
          <w:p w14:paraId="79BF28C3" w14:textId="77777777" w:rsidR="00CA61D7" w:rsidRPr="00F77BB8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F77BB8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F77BB8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CD26A6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CD26A6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22376B3C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B04F97" w14:paraId="1905C9FD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2C0C2543" w:rsidR="00CD26A6" w:rsidRPr="004C20A5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F77BB8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4C20A5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4C20A5">
          <w:rPr>
            <w:i w:val="0"/>
            <w:sz w:val="12"/>
            <w:szCs w:val="12"/>
            <w:lang w:val="ru-RU"/>
          </w:rPr>
          <w:t xml:space="preserve"> записка № ПЗН-62971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4C20A5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4C20A5">
          <w:rPr>
            <w:i w:val="0"/>
            <w:sz w:val="12"/>
            <w:szCs w:val="12"/>
            <w:lang w:val="ru-RU"/>
          </w:rPr>
          <w:t xml:space="preserve"> </w:t>
        </w:r>
        <w:r w:rsidR="00C805DB" w:rsidRPr="004C20A5">
          <w:rPr>
            <w:i w:val="0"/>
            <w:sz w:val="12"/>
            <w:szCs w:val="12"/>
            <w:lang w:val="ru-RU"/>
          </w:rPr>
          <w:t>27.02.2024</w:t>
        </w:r>
        <w:r w:rsidR="00B04F97" w:rsidRPr="004C20A5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F77BB8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4C20A5">
          <w:rPr>
            <w:i w:val="0"/>
            <w:sz w:val="12"/>
            <w:szCs w:val="12"/>
            <w:lang w:val="ru-RU"/>
          </w:rPr>
          <w:t xml:space="preserve"> 687144172</w:t>
        </w:r>
      </w:p>
      <w:p w14:paraId="74DAA626" w14:textId="606056AF" w:rsidR="00CD26A6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328DA" w:rsidRPr="003328DA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CD26A6" w:rsidRDefault="00CD26A6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3031"/>
    <w:rsid w:val="002E6951"/>
    <w:rsid w:val="002E6A3D"/>
    <w:rsid w:val="002F79A1"/>
    <w:rsid w:val="00311227"/>
    <w:rsid w:val="003328DA"/>
    <w:rsid w:val="003552A3"/>
    <w:rsid w:val="003757FA"/>
    <w:rsid w:val="003F1E49"/>
    <w:rsid w:val="0042620A"/>
    <w:rsid w:val="00430E3F"/>
    <w:rsid w:val="00433810"/>
    <w:rsid w:val="0048046C"/>
    <w:rsid w:val="004B0A5A"/>
    <w:rsid w:val="004C20A5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D26A6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77BB8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13C6-3EAC-41D9-8022-D4BD486E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5161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>{"doc_type_id":137,"doc_type_name":"Пояснювальна записка юр особа інвентаризація","doc_type_file":"ПОЯСНЮВАЛЬНА ЗАПИСКА  юр_особа щодо інвентаризації.docx"}</cp:keywords>
  <dc:description/>
  <cp:lastModifiedBy>Філіпенко Наталія Анатоліївна</cp:lastModifiedBy>
  <cp:revision>4</cp:revision>
  <cp:lastPrinted>2024-02-29T13:36:00Z</cp:lastPrinted>
  <dcterms:created xsi:type="dcterms:W3CDTF">2024-02-27T13:03:00Z</dcterms:created>
  <dcterms:modified xsi:type="dcterms:W3CDTF">2024-02-29T13:36:00Z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