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671395397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671395397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440DC2">
        <w:rPr>
          <w:b/>
          <w:bCs/>
          <w:sz w:val="24"/>
          <w:szCs w:val="24"/>
          <w:lang w:val="ru-RU"/>
        </w:rPr>
        <w:t>ПЗН-70255</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440DC2">
        <w:rPr>
          <w:b/>
          <w:bCs/>
          <w:sz w:val="24"/>
          <w:szCs w:val="24"/>
          <w:lang w:val="ru-RU"/>
        </w:rPr>
        <w:t>28.08.2024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440DC2" w:rsidP="00C75A99">
      <w:pPr>
        <w:pStyle w:val="a4"/>
        <w:shd w:val="clear" w:color="auto" w:fill="auto"/>
        <w:spacing w:line="266" w:lineRule="auto"/>
        <w:ind w:right="2739"/>
        <w:jc w:val="center"/>
        <w:rPr>
          <w:rFonts w:eastAsia="Georgia"/>
          <w:b/>
          <w:i/>
          <w:iCs/>
          <w:sz w:val="24"/>
          <w:szCs w:val="24"/>
          <w:lang w:val="uk-UA"/>
        </w:rPr>
      </w:pPr>
      <w:r>
        <w:rPr>
          <w:rFonts w:eastAsia="Georgia"/>
          <w:b/>
          <w:i/>
          <w:iCs/>
          <w:sz w:val="24"/>
          <w:szCs w:val="24"/>
          <w:lang w:val="uk-UA"/>
        </w:rPr>
        <w:t>Про затвердження технічних документацій</w:t>
      </w:r>
      <w:r w:rsidR="00C75A99" w:rsidRPr="00C37A2A">
        <w:rPr>
          <w:rFonts w:eastAsia="Georgia"/>
          <w:b/>
          <w:i/>
          <w:iCs/>
          <w:sz w:val="24"/>
          <w:szCs w:val="24"/>
          <w:lang w:val="uk-UA"/>
        </w:rPr>
        <w:t xml:space="preserve">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440DC2">
        <w:trPr>
          <w:cantSplit/>
          <w:trHeight w:val="939"/>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23.08.2024</w:t>
            </w:r>
            <w:r w:rsidRPr="00C27AA7">
              <w:rPr>
                <w:b w:val="0"/>
                <w:sz w:val="24"/>
                <w:szCs w:val="24"/>
              </w:rPr>
              <w:t xml:space="preserve"> </w:t>
            </w:r>
            <w:r w:rsidRPr="00C27AA7">
              <w:rPr>
                <w:i/>
                <w:sz w:val="24"/>
                <w:szCs w:val="24"/>
              </w:rPr>
              <w:t>№ 671395397</w:t>
            </w:r>
          </w:p>
        </w:tc>
      </w:tr>
    </w:tbl>
    <w:p w:rsidR="00C75A99" w:rsidRPr="00A677AE" w:rsidRDefault="00C75A99" w:rsidP="00C75A99">
      <w:pPr>
        <w:spacing w:line="1" w:lineRule="exact"/>
      </w:pPr>
    </w:p>
    <w:p w:rsidR="009121EC" w:rsidRPr="0000479A" w:rsidRDefault="009121EC" w:rsidP="0000479A">
      <w:pPr>
        <w:pStyle w:val="a7"/>
        <w:shd w:val="clear" w:color="auto" w:fill="auto"/>
        <w:ind w:left="353"/>
        <w:rPr>
          <w:sz w:val="24"/>
          <w:szCs w:val="24"/>
          <w:lang w:val="uk-UA"/>
        </w:rPr>
      </w:pPr>
    </w:p>
    <w:p w:rsidR="00440DC2" w:rsidRPr="00846751" w:rsidRDefault="00C75A99" w:rsidP="0000479A">
      <w:pPr>
        <w:pStyle w:val="a7"/>
        <w:numPr>
          <w:ilvl w:val="0"/>
          <w:numId w:val="1"/>
        </w:numPr>
        <w:shd w:val="clear" w:color="auto" w:fill="auto"/>
        <w:ind w:left="0" w:firstLine="344"/>
        <w:rPr>
          <w:b w:val="0"/>
          <w:sz w:val="24"/>
          <w:szCs w:val="24"/>
          <w:lang w:val="uk-UA"/>
        </w:rPr>
      </w:pPr>
      <w:r w:rsidRPr="00A677AE">
        <w:rPr>
          <w:sz w:val="24"/>
          <w:szCs w:val="24"/>
          <w:lang w:val="uk-UA"/>
        </w:rPr>
        <w:t xml:space="preserve">Відомості про </w:t>
      </w:r>
      <w:r>
        <w:rPr>
          <w:sz w:val="24"/>
          <w:szCs w:val="24"/>
          <w:lang w:val="uk-UA"/>
        </w:rPr>
        <w:t>земельні ділянки:</w:t>
      </w:r>
      <w:r w:rsidR="00440DC2">
        <w:rPr>
          <w:sz w:val="24"/>
          <w:szCs w:val="24"/>
          <w:lang w:val="uk-UA"/>
        </w:rPr>
        <w:t xml:space="preserve"> </w:t>
      </w:r>
      <w:r w:rsidR="00440DC2" w:rsidRPr="00846751">
        <w:rPr>
          <w:b w:val="0"/>
          <w:sz w:val="24"/>
          <w:szCs w:val="24"/>
          <w:lang w:val="uk-UA"/>
        </w:rPr>
        <w:t xml:space="preserve">зазначені у додатку до </w:t>
      </w:r>
      <w:proofErr w:type="spellStart"/>
      <w:r w:rsidR="00440DC2" w:rsidRPr="00846751">
        <w:rPr>
          <w:b w:val="0"/>
          <w:sz w:val="24"/>
          <w:szCs w:val="24"/>
          <w:lang w:val="uk-UA"/>
        </w:rPr>
        <w:t>проєкту</w:t>
      </w:r>
      <w:proofErr w:type="spellEnd"/>
      <w:r w:rsidR="00440DC2" w:rsidRPr="00846751">
        <w:rPr>
          <w:b w:val="0"/>
          <w:sz w:val="24"/>
          <w:szCs w:val="24"/>
          <w:lang w:val="uk-UA"/>
        </w:rPr>
        <w:t xml:space="preserve"> рішення Київської міської ради.</w:t>
      </w:r>
    </w:p>
    <w:p w:rsidR="00C75A99" w:rsidRPr="00440DC2" w:rsidRDefault="00C75A99" w:rsidP="0000479A">
      <w:pPr>
        <w:pStyle w:val="a7"/>
        <w:shd w:val="clear" w:color="auto" w:fill="auto"/>
        <w:rPr>
          <w:sz w:val="24"/>
          <w:szCs w:val="24"/>
          <w:lang w:val="uk-UA"/>
        </w:rPr>
      </w:pPr>
    </w:p>
    <w:p w:rsidR="00440DC2" w:rsidRPr="00440DC2" w:rsidRDefault="00C75A99" w:rsidP="0000479A">
      <w:pPr>
        <w:pStyle w:val="1"/>
        <w:numPr>
          <w:ilvl w:val="0"/>
          <w:numId w:val="1"/>
        </w:numPr>
        <w:shd w:val="clear" w:color="auto" w:fill="auto"/>
        <w:jc w:val="both"/>
        <w:rPr>
          <w:sz w:val="24"/>
          <w:szCs w:val="24"/>
          <w:lang w:val="uk-UA"/>
        </w:rPr>
      </w:pPr>
      <w:r w:rsidRPr="00440DC2">
        <w:rPr>
          <w:b/>
          <w:bCs/>
          <w:i w:val="0"/>
          <w:iCs w:val="0"/>
          <w:sz w:val="24"/>
          <w:szCs w:val="24"/>
          <w:lang w:val="uk-UA"/>
        </w:rPr>
        <w:t>Обґрунтування прийняття рішення.</w:t>
      </w:r>
    </w:p>
    <w:p w:rsidR="00440DC2" w:rsidRDefault="00440DC2" w:rsidP="0000479A">
      <w:pPr>
        <w:pStyle w:val="1"/>
        <w:ind w:firstLine="344"/>
        <w:jc w:val="both"/>
        <w:rPr>
          <w:i w:val="0"/>
          <w:sz w:val="24"/>
          <w:szCs w:val="24"/>
          <w:lang w:val="uk-UA"/>
        </w:rPr>
      </w:pPr>
      <w:r w:rsidRPr="00846751">
        <w:rPr>
          <w:i w:val="0"/>
          <w:sz w:val="24"/>
          <w:szCs w:val="24"/>
          <w:lang w:val="uk-UA"/>
        </w:rPr>
        <w:t>Відповідно до рішення Київської міської ради від 10.09.2015 № 958/1822 «Про інвентаризацію земель міста Києва» на 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440DC2" w:rsidRDefault="00440DC2" w:rsidP="0000479A">
      <w:pPr>
        <w:pStyle w:val="1"/>
        <w:ind w:firstLine="344"/>
        <w:jc w:val="both"/>
        <w:rPr>
          <w:i w:val="0"/>
          <w:sz w:val="24"/>
          <w:szCs w:val="24"/>
          <w:lang w:val="uk-UA"/>
        </w:rPr>
      </w:pPr>
      <w:r w:rsidRPr="00846751">
        <w:rPr>
          <w:i w:val="0"/>
          <w:sz w:val="24"/>
          <w:szCs w:val="24"/>
          <w:lang w:val="uk-UA"/>
        </w:rPr>
        <w:t>Відповідно до статей 9, 20, 79</w:t>
      </w:r>
      <w:r w:rsidRPr="00846751">
        <w:rPr>
          <w:i w:val="0"/>
          <w:sz w:val="24"/>
          <w:szCs w:val="24"/>
          <w:vertAlign w:val="superscript"/>
          <w:lang w:val="uk-UA"/>
        </w:rPr>
        <w:t>1</w:t>
      </w:r>
      <w:r w:rsidRPr="00846751">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846751">
        <w:rPr>
          <w:i w:val="0"/>
          <w:sz w:val="24"/>
          <w:szCs w:val="24"/>
          <w:lang w:val="uk-UA"/>
        </w:rPr>
        <w:t>проєкт</w:t>
      </w:r>
      <w:proofErr w:type="spellEnd"/>
      <w:r w:rsidRPr="00846751">
        <w:rPr>
          <w:i w:val="0"/>
          <w:sz w:val="24"/>
          <w:szCs w:val="24"/>
          <w:lang w:val="uk-UA"/>
        </w:rPr>
        <w:t xml:space="preserve"> рішення Київської міської ради.</w:t>
      </w:r>
    </w:p>
    <w:p w:rsidR="00440DC2" w:rsidRDefault="00440DC2" w:rsidP="0000479A">
      <w:pPr>
        <w:pStyle w:val="1"/>
        <w:shd w:val="clear" w:color="auto" w:fill="auto"/>
        <w:ind w:left="704"/>
        <w:jc w:val="both"/>
        <w:rPr>
          <w:i w:val="0"/>
          <w:sz w:val="24"/>
          <w:szCs w:val="24"/>
          <w:lang w:val="uk-UA"/>
        </w:rPr>
      </w:pPr>
    </w:p>
    <w:p w:rsidR="00334B08" w:rsidRPr="00A677AE" w:rsidRDefault="00334B08" w:rsidP="0000479A">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334B08" w:rsidRPr="00A677AE" w:rsidRDefault="00334B08" w:rsidP="0000479A">
      <w:pPr>
        <w:pStyle w:val="1"/>
        <w:ind w:firstLine="567"/>
        <w:jc w:val="both"/>
        <w:rPr>
          <w:i w:val="0"/>
          <w:sz w:val="24"/>
          <w:szCs w:val="24"/>
          <w:lang w:val="uk-UA"/>
        </w:rPr>
      </w:pPr>
      <w:r w:rsidRPr="00A677AE">
        <w:rPr>
          <w:i w:val="0"/>
          <w:sz w:val="24"/>
          <w:szCs w:val="24"/>
          <w:lang w:val="uk-UA"/>
        </w:rPr>
        <w:t xml:space="preserve">Метою прийняття рішення є </w:t>
      </w:r>
      <w:r>
        <w:rPr>
          <w:i w:val="0"/>
          <w:sz w:val="24"/>
          <w:szCs w:val="24"/>
          <w:lang w:val="uk-UA"/>
        </w:rPr>
        <w:t xml:space="preserve">затвердження </w:t>
      </w:r>
      <w:r>
        <w:rPr>
          <w:i w:val="0"/>
          <w:sz w:val="24"/>
          <w:szCs w:val="24"/>
          <w:lang w:val="uk-UA"/>
        </w:rPr>
        <w:t>технічних документацій</w:t>
      </w:r>
      <w:r w:rsidRPr="0009222B">
        <w:rPr>
          <w:i w:val="0"/>
          <w:sz w:val="24"/>
          <w:szCs w:val="24"/>
          <w:lang w:val="uk-UA"/>
        </w:rPr>
        <w:t xml:space="preserve"> із землеустрою щодо інвентаризації земель на території міста Києва</w:t>
      </w:r>
      <w:r>
        <w:rPr>
          <w:i w:val="0"/>
          <w:sz w:val="24"/>
          <w:szCs w:val="24"/>
          <w:lang w:val="uk-UA"/>
        </w:rPr>
        <w:t xml:space="preserve"> для </w:t>
      </w:r>
      <w:r w:rsidRPr="0009222B">
        <w:rPr>
          <w:i w:val="0"/>
          <w:sz w:val="24"/>
          <w:szCs w:val="24"/>
          <w:lang w:val="uk-UA"/>
        </w:rPr>
        <w:t xml:space="preserve">забезпечення формування земель комунальної власності територіальної громади міста Києва та </w:t>
      </w:r>
      <w:r>
        <w:rPr>
          <w:i w:val="0"/>
          <w:sz w:val="24"/>
          <w:szCs w:val="24"/>
          <w:lang w:val="uk-UA"/>
        </w:rPr>
        <w:t xml:space="preserve">подальшого </w:t>
      </w:r>
      <w:r w:rsidRPr="0009222B">
        <w:rPr>
          <w:i w:val="0"/>
          <w:sz w:val="24"/>
          <w:szCs w:val="24"/>
          <w:lang w:val="uk-UA"/>
        </w:rPr>
        <w:t>оформлення прав на них</w:t>
      </w:r>
      <w:r>
        <w:rPr>
          <w:i w:val="0"/>
          <w:sz w:val="24"/>
          <w:szCs w:val="24"/>
          <w:lang w:val="uk-UA"/>
        </w:rPr>
        <w:t xml:space="preserve">, в тому числі </w:t>
      </w:r>
      <w:r w:rsidRPr="0009222B">
        <w:rPr>
          <w:i w:val="0"/>
          <w:sz w:val="24"/>
          <w:szCs w:val="24"/>
          <w:lang w:val="uk-UA"/>
        </w:rPr>
        <w:t>спрощення процедури оформлення прав на землю</w:t>
      </w: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r w:rsidRPr="0009222B">
        <w:rPr>
          <w:i w:val="0"/>
          <w:sz w:val="24"/>
          <w:szCs w:val="24"/>
          <w:lang w:val="uk-UA"/>
        </w:rPr>
        <w:t xml:space="preserve"> збільшення надходжень коштів до міського бюджету від плати за землю, продажу земельних ділянок </w:t>
      </w:r>
      <w:r>
        <w:rPr>
          <w:i w:val="0"/>
          <w:sz w:val="24"/>
          <w:szCs w:val="24"/>
          <w:lang w:val="uk-UA"/>
        </w:rPr>
        <w:t xml:space="preserve">на земельних торгах </w:t>
      </w:r>
      <w:r w:rsidRPr="0009222B">
        <w:rPr>
          <w:i w:val="0"/>
          <w:sz w:val="24"/>
          <w:szCs w:val="24"/>
          <w:lang w:val="uk-UA"/>
        </w:rPr>
        <w:t>та права оренди землі</w:t>
      </w:r>
      <w:r>
        <w:rPr>
          <w:i w:val="0"/>
          <w:sz w:val="24"/>
          <w:szCs w:val="24"/>
          <w:lang w:val="uk-UA"/>
        </w:rPr>
        <w:t>, тощо.</w:t>
      </w:r>
    </w:p>
    <w:p w:rsidR="00440DC2" w:rsidRPr="00440DC2" w:rsidRDefault="00440DC2" w:rsidP="0000479A">
      <w:pPr>
        <w:pStyle w:val="af2"/>
        <w:rPr>
          <w:color w:val="FF0000"/>
        </w:rPr>
      </w:pPr>
    </w:p>
    <w:p w:rsidR="00427996" w:rsidRPr="00427996" w:rsidRDefault="00427996" w:rsidP="0000479A">
      <w:pPr>
        <w:pStyle w:val="a7"/>
        <w:shd w:val="clear" w:color="auto" w:fill="auto"/>
        <w:ind w:firstLine="426"/>
        <w:jc w:val="both"/>
        <w:rPr>
          <w:b w:val="0"/>
          <w:sz w:val="24"/>
          <w:szCs w:val="24"/>
          <w:lang w:val="uk-UA"/>
        </w:rPr>
      </w:pPr>
      <w:r w:rsidRPr="00427996">
        <w:rPr>
          <w:sz w:val="24"/>
          <w:szCs w:val="24"/>
          <w:lang w:val="uk-UA"/>
        </w:rPr>
        <w:lastRenderedPageBreak/>
        <w:t>5. Особливі характеристики земельних ділянок:</w:t>
      </w:r>
      <w:r w:rsidRPr="00427996">
        <w:rPr>
          <w:bCs w:val="0"/>
          <w:lang w:val="ru-RU"/>
        </w:rPr>
        <w:t xml:space="preserve"> </w:t>
      </w:r>
      <w:r w:rsidRPr="00427996">
        <w:rPr>
          <w:b w:val="0"/>
          <w:sz w:val="24"/>
          <w:szCs w:val="24"/>
          <w:lang w:val="uk-UA"/>
        </w:rPr>
        <w:t xml:space="preserve">зазначені у додатку до </w:t>
      </w:r>
      <w:proofErr w:type="spellStart"/>
      <w:r w:rsidRPr="00427996">
        <w:rPr>
          <w:b w:val="0"/>
          <w:sz w:val="24"/>
          <w:szCs w:val="24"/>
          <w:lang w:val="uk-UA"/>
        </w:rPr>
        <w:t>проєкту</w:t>
      </w:r>
      <w:proofErr w:type="spellEnd"/>
      <w:r w:rsidRPr="00427996">
        <w:rPr>
          <w:b w:val="0"/>
          <w:sz w:val="24"/>
          <w:szCs w:val="24"/>
          <w:lang w:val="uk-UA"/>
        </w:rPr>
        <w:t xml:space="preserve"> рішення Київської міської ради.</w:t>
      </w:r>
    </w:p>
    <w:p w:rsidR="00427996" w:rsidRPr="005178B6" w:rsidRDefault="00427996" w:rsidP="0000479A">
      <w:pPr>
        <w:ind w:firstLine="426"/>
        <w:jc w:val="both"/>
        <w:rPr>
          <w:rFonts w:ascii="Times New Roman" w:eastAsia="Times New Roman" w:hAnsi="Times New Roman" w:cs="Times New Roman"/>
          <w:bCs/>
          <w:color w:val="auto"/>
          <w:lang w:eastAsia="en-US" w:bidi="ar-SA"/>
        </w:rPr>
      </w:pPr>
      <w:r w:rsidRPr="00427996">
        <w:rPr>
          <w:rFonts w:ascii="Times New Roman" w:eastAsia="Times New Roman" w:hAnsi="Times New Roman" w:cs="Times New Roman"/>
          <w:bCs/>
          <w:color w:val="auto"/>
          <w:lang w:eastAsia="en-US" w:bidi="ar-SA"/>
        </w:rPr>
        <w:t xml:space="preserve">Технічні документації із землеустрою щодо інвентаризації земель містять інформацію та відомості надані 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Pr="00427996">
        <w:rPr>
          <w:rFonts w:ascii="Times New Roman" w:eastAsia="Times New Roman" w:hAnsi="Times New Roman" w:cs="Times New Roman"/>
          <w:bCs/>
          <w:color w:val="auto"/>
          <w:lang w:eastAsia="en-US" w:bidi="ar-SA"/>
        </w:rPr>
        <w:t>88:173</w:t>
      </w:r>
      <w:r w:rsidRPr="00427996">
        <w:rPr>
          <w:rFonts w:ascii="Times New Roman" w:eastAsia="Times New Roman" w:hAnsi="Times New Roman" w:cs="Times New Roman"/>
          <w:bCs/>
          <w:color w:val="auto"/>
          <w:lang w:eastAsia="en-US" w:bidi="ar-SA"/>
        </w:rPr>
        <w:t xml:space="preserve">, </w:t>
      </w:r>
      <w:r w:rsidRPr="00427996">
        <w:rPr>
          <w:rFonts w:ascii="Times New Roman" w:eastAsia="Times New Roman" w:hAnsi="Times New Roman" w:cs="Times New Roman"/>
          <w:bCs/>
          <w:color w:val="auto"/>
          <w:lang w:eastAsia="en-US" w:bidi="ar-SA"/>
        </w:rPr>
        <w:t>91:112, 85:414, 85:465, 82:013, 88:186, 79:058</w:t>
      </w:r>
      <w:r w:rsidRPr="005178B6">
        <w:rPr>
          <w:rFonts w:ascii="Times New Roman" w:eastAsia="Times New Roman" w:hAnsi="Times New Roman" w:cs="Times New Roman"/>
          <w:bCs/>
          <w:color w:val="auto"/>
          <w:lang w:eastAsia="en-US" w:bidi="ar-S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sidR="005178B6" w:rsidRPr="005178B6">
        <w:rPr>
          <w:rFonts w:ascii="Times New Roman" w:eastAsia="Times New Roman" w:hAnsi="Times New Roman" w:cs="Times New Roman"/>
          <w:bCs/>
          <w:color w:val="auto"/>
          <w:lang w:eastAsia="en-US" w:bidi="ar-SA"/>
        </w:rPr>
        <w:t>88:173, 91:112, 85:414, 85:465, 82:013, 88:186, 79:058</w:t>
      </w:r>
      <w:r w:rsidR="005178B6" w:rsidRPr="005178B6">
        <w:rPr>
          <w:rFonts w:ascii="Times New Roman" w:eastAsia="Times New Roman" w:hAnsi="Times New Roman" w:cs="Times New Roman"/>
          <w:bCs/>
          <w:color w:val="auto"/>
          <w:lang w:eastAsia="en-US" w:bidi="ar-SA"/>
        </w:rPr>
        <w:t xml:space="preserve">), </w:t>
      </w:r>
      <w:r w:rsidRPr="005178B6">
        <w:rPr>
          <w:rFonts w:ascii="Times New Roman" w:eastAsia="Times New Roman" w:hAnsi="Times New Roman" w:cs="Times New Roman"/>
          <w:bCs/>
          <w:color w:val="auto"/>
          <w:lang w:eastAsia="en-US" w:bidi="ar-SA"/>
        </w:rPr>
        <w:t xml:space="preserve">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(кадастрові квартали </w:t>
      </w:r>
      <w:r w:rsidR="005178B6" w:rsidRPr="005178B6">
        <w:rPr>
          <w:rFonts w:ascii="Times New Roman" w:eastAsia="Times New Roman" w:hAnsi="Times New Roman" w:cs="Times New Roman"/>
          <w:bCs/>
          <w:color w:val="auto"/>
          <w:lang w:eastAsia="en-US" w:bidi="ar-SA"/>
        </w:rPr>
        <w:t>85:931, 88:186, 90:114</w:t>
      </w:r>
      <w:r w:rsidRPr="005178B6">
        <w:rPr>
          <w:rFonts w:ascii="Times New Roman" w:eastAsia="Times New Roman" w:hAnsi="Times New Roman" w:cs="Times New Roman"/>
          <w:bCs/>
          <w:color w:val="auto"/>
          <w:lang w:eastAsia="en-US" w:bidi="ar-SA"/>
        </w:rPr>
        <w:t>).</w:t>
      </w:r>
    </w:p>
    <w:p w:rsidR="00427996" w:rsidRPr="00C75932" w:rsidRDefault="00427996" w:rsidP="0000479A">
      <w:pPr>
        <w:pStyle w:val="a7"/>
        <w:shd w:val="clear" w:color="auto" w:fill="auto"/>
        <w:ind w:left="426" w:hanging="142"/>
        <w:rPr>
          <w:sz w:val="24"/>
          <w:szCs w:val="24"/>
          <w:lang w:val="uk-UA"/>
        </w:rPr>
      </w:pPr>
    </w:p>
    <w:p w:rsidR="00427996" w:rsidRPr="00C75932" w:rsidRDefault="00427996" w:rsidP="0000479A">
      <w:pPr>
        <w:pStyle w:val="1"/>
        <w:numPr>
          <w:ilvl w:val="0"/>
          <w:numId w:val="2"/>
        </w:numPr>
        <w:shd w:val="clear" w:color="auto" w:fill="auto"/>
        <w:tabs>
          <w:tab w:val="left" w:pos="708"/>
        </w:tabs>
        <w:ind w:firstLine="400"/>
        <w:rPr>
          <w:i w:val="0"/>
          <w:sz w:val="24"/>
          <w:szCs w:val="24"/>
          <w:lang w:val="uk-UA"/>
        </w:rPr>
      </w:pPr>
      <w:r w:rsidRPr="00C75932">
        <w:rPr>
          <w:b/>
          <w:bCs/>
          <w:i w:val="0"/>
          <w:sz w:val="24"/>
          <w:szCs w:val="24"/>
          <w:lang w:val="uk-UA"/>
        </w:rPr>
        <w:t>Стан нормативно-правової бази у даній сфері правового регулювання.</w:t>
      </w:r>
    </w:p>
    <w:p w:rsidR="00427996" w:rsidRPr="00C75932" w:rsidRDefault="00427996" w:rsidP="0000479A">
      <w:pPr>
        <w:pStyle w:val="1"/>
        <w:ind w:firstLine="420"/>
        <w:jc w:val="both"/>
        <w:rPr>
          <w:i w:val="0"/>
          <w:sz w:val="24"/>
          <w:szCs w:val="24"/>
          <w:lang w:val="uk-UA"/>
        </w:rPr>
      </w:pPr>
      <w:r w:rsidRPr="00C75932">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затвердженим постановою Кабінету Міністрів України від 05.06.2019 № 476, та Порядком ведення Державного земельного кадастру, затвердженим постановою Кабінету Міністрів України від 17.10.2012 № 1051.</w:t>
      </w:r>
    </w:p>
    <w:p w:rsidR="00427996" w:rsidRPr="00C75932" w:rsidRDefault="00427996" w:rsidP="0000479A">
      <w:pPr>
        <w:pStyle w:val="1"/>
        <w:ind w:firstLine="420"/>
        <w:jc w:val="both"/>
        <w:rPr>
          <w:i w:val="0"/>
          <w:sz w:val="24"/>
          <w:szCs w:val="24"/>
          <w:lang w:val="uk-UA"/>
        </w:rPr>
      </w:pPr>
      <w:proofErr w:type="spellStart"/>
      <w:r w:rsidRPr="00C75932">
        <w:rPr>
          <w:i w:val="0"/>
          <w:sz w:val="24"/>
          <w:szCs w:val="24"/>
          <w:lang w:val="uk-UA"/>
        </w:rPr>
        <w:t>Проєкт</w:t>
      </w:r>
      <w:proofErr w:type="spellEnd"/>
      <w:r w:rsidRPr="00C75932">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427996" w:rsidRPr="00C75932" w:rsidRDefault="00427996" w:rsidP="0000479A">
      <w:pPr>
        <w:pStyle w:val="1"/>
        <w:ind w:firstLine="420"/>
        <w:jc w:val="both"/>
        <w:rPr>
          <w:i w:val="0"/>
          <w:sz w:val="24"/>
          <w:szCs w:val="24"/>
          <w:lang w:val="uk-UA"/>
        </w:rPr>
      </w:pPr>
      <w:proofErr w:type="spellStart"/>
      <w:r w:rsidRPr="00C75932">
        <w:rPr>
          <w:i w:val="0"/>
          <w:sz w:val="24"/>
          <w:szCs w:val="24"/>
          <w:lang w:val="uk-UA"/>
        </w:rPr>
        <w:t>Проєкт</w:t>
      </w:r>
      <w:proofErr w:type="spellEnd"/>
      <w:r w:rsidRPr="00C75932">
        <w:rPr>
          <w:i w:val="0"/>
          <w:sz w:val="24"/>
          <w:szCs w:val="24"/>
          <w:lang w:val="uk-UA"/>
        </w:rPr>
        <w:t xml:space="preserve"> рішення не містить службової інформації у розумінні статті 6 Закону України «Про доступ до публічної інформації».</w:t>
      </w:r>
    </w:p>
    <w:p w:rsidR="00427996" w:rsidRPr="00C75932" w:rsidRDefault="00427996" w:rsidP="0000479A">
      <w:pPr>
        <w:pStyle w:val="1"/>
        <w:ind w:firstLine="420"/>
        <w:jc w:val="both"/>
        <w:rPr>
          <w:i w:val="0"/>
          <w:sz w:val="24"/>
          <w:szCs w:val="24"/>
          <w:lang w:val="uk-UA"/>
        </w:rPr>
      </w:pPr>
      <w:proofErr w:type="spellStart"/>
      <w:r w:rsidRPr="00C75932">
        <w:rPr>
          <w:i w:val="0"/>
          <w:sz w:val="24"/>
          <w:szCs w:val="24"/>
          <w:lang w:val="uk-UA"/>
        </w:rPr>
        <w:t>Проєкт</w:t>
      </w:r>
      <w:proofErr w:type="spellEnd"/>
      <w:r w:rsidRPr="00C75932">
        <w:rPr>
          <w:i w:val="0"/>
          <w:sz w:val="24"/>
          <w:szCs w:val="24"/>
          <w:lang w:val="uk-UA"/>
        </w:rPr>
        <w:t xml:space="preserve">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427996" w:rsidRPr="00C75932" w:rsidRDefault="00427996" w:rsidP="0000479A">
      <w:pPr>
        <w:pStyle w:val="1"/>
        <w:ind w:firstLine="420"/>
        <w:jc w:val="both"/>
        <w:rPr>
          <w:i w:val="0"/>
          <w:sz w:val="24"/>
          <w:szCs w:val="24"/>
          <w:lang w:val="uk-UA"/>
        </w:rPr>
      </w:pPr>
    </w:p>
    <w:p w:rsidR="00427996" w:rsidRPr="00C75932" w:rsidRDefault="00427996" w:rsidP="0000479A">
      <w:pPr>
        <w:pStyle w:val="1"/>
        <w:numPr>
          <w:ilvl w:val="0"/>
          <w:numId w:val="2"/>
        </w:numPr>
        <w:shd w:val="clear" w:color="auto" w:fill="auto"/>
        <w:tabs>
          <w:tab w:val="left" w:pos="728"/>
        </w:tabs>
        <w:ind w:firstLine="420"/>
        <w:rPr>
          <w:i w:val="0"/>
          <w:sz w:val="24"/>
          <w:szCs w:val="24"/>
          <w:lang w:val="uk-UA"/>
        </w:rPr>
      </w:pPr>
      <w:r w:rsidRPr="00C75932">
        <w:rPr>
          <w:b/>
          <w:bCs/>
          <w:i w:val="0"/>
          <w:sz w:val="24"/>
          <w:szCs w:val="24"/>
          <w:lang w:val="uk-UA"/>
        </w:rPr>
        <w:t>Фінансово-економічне обґрунтування.</w:t>
      </w:r>
    </w:p>
    <w:p w:rsidR="00427996" w:rsidRPr="00C75932" w:rsidRDefault="00427996" w:rsidP="0000479A">
      <w:pPr>
        <w:pStyle w:val="1"/>
        <w:tabs>
          <w:tab w:val="left" w:pos="426"/>
        </w:tabs>
        <w:ind w:left="400"/>
        <w:rPr>
          <w:i w:val="0"/>
          <w:sz w:val="24"/>
          <w:szCs w:val="24"/>
          <w:lang w:val="uk-UA"/>
        </w:rPr>
      </w:pPr>
      <w:r w:rsidRPr="00C75932">
        <w:rPr>
          <w:i w:val="0"/>
          <w:sz w:val="24"/>
          <w:szCs w:val="24"/>
          <w:lang w:val="uk-UA"/>
        </w:rPr>
        <w:t>Реалізація рішення не потребує додаткових витрат міського бюджету.</w:t>
      </w:r>
    </w:p>
    <w:p w:rsidR="00427996" w:rsidRPr="00C75932" w:rsidRDefault="00427996" w:rsidP="0000479A">
      <w:pPr>
        <w:pStyle w:val="1"/>
        <w:tabs>
          <w:tab w:val="left" w:pos="426"/>
        </w:tabs>
        <w:ind w:firstLine="426"/>
        <w:rPr>
          <w:i w:val="0"/>
          <w:sz w:val="24"/>
          <w:szCs w:val="24"/>
          <w:lang w:val="uk-UA"/>
        </w:rPr>
      </w:pPr>
    </w:p>
    <w:p w:rsidR="00427996" w:rsidRPr="00C75932" w:rsidRDefault="00427996" w:rsidP="0000479A">
      <w:pPr>
        <w:pStyle w:val="1"/>
        <w:numPr>
          <w:ilvl w:val="0"/>
          <w:numId w:val="2"/>
        </w:numPr>
        <w:shd w:val="clear" w:color="auto" w:fill="auto"/>
        <w:tabs>
          <w:tab w:val="left" w:pos="708"/>
        </w:tabs>
        <w:ind w:firstLine="400"/>
        <w:rPr>
          <w:i w:val="0"/>
          <w:sz w:val="24"/>
          <w:szCs w:val="24"/>
          <w:lang w:val="uk-UA"/>
        </w:rPr>
      </w:pPr>
      <w:r w:rsidRPr="00C75932">
        <w:rPr>
          <w:b/>
          <w:bCs/>
          <w:i w:val="0"/>
          <w:sz w:val="24"/>
          <w:szCs w:val="24"/>
          <w:lang w:val="uk-UA"/>
        </w:rPr>
        <w:t>Прогноз соціально-економічних та інших наслідків прийняття рішення.</w:t>
      </w:r>
    </w:p>
    <w:p w:rsidR="00427996" w:rsidRPr="00C75932" w:rsidRDefault="00427996" w:rsidP="0000479A">
      <w:pPr>
        <w:pStyle w:val="1"/>
        <w:shd w:val="clear" w:color="auto" w:fill="auto"/>
        <w:jc w:val="both"/>
        <w:rPr>
          <w:i w:val="0"/>
          <w:sz w:val="24"/>
          <w:szCs w:val="24"/>
          <w:lang w:val="uk-UA"/>
        </w:rPr>
      </w:pPr>
      <w:r w:rsidRPr="00C75932">
        <w:rPr>
          <w:i w:val="0"/>
          <w:sz w:val="24"/>
          <w:szCs w:val="24"/>
          <w:lang w:val="uk-UA"/>
        </w:rPr>
        <w:t xml:space="preserve">Наслідками прийняття розробленого </w:t>
      </w:r>
      <w:proofErr w:type="spellStart"/>
      <w:r w:rsidRPr="00C75932">
        <w:rPr>
          <w:i w:val="0"/>
          <w:sz w:val="24"/>
          <w:szCs w:val="24"/>
          <w:lang w:val="uk-UA"/>
        </w:rPr>
        <w:t>проєкту</w:t>
      </w:r>
      <w:proofErr w:type="spellEnd"/>
      <w:r w:rsidRPr="00C75932">
        <w:rPr>
          <w:i w:val="0"/>
          <w:sz w:val="24"/>
          <w:szCs w:val="24"/>
          <w:lang w:val="uk-UA"/>
        </w:rPr>
        <w:t xml:space="preserve"> рішення стане:</w:t>
      </w:r>
    </w:p>
    <w:p w:rsidR="00427996" w:rsidRPr="00C75932" w:rsidRDefault="00427996" w:rsidP="0000479A">
      <w:pPr>
        <w:pStyle w:val="1"/>
        <w:shd w:val="clear" w:color="auto" w:fill="auto"/>
        <w:ind w:firstLine="426"/>
        <w:jc w:val="both"/>
        <w:rPr>
          <w:i w:val="0"/>
          <w:sz w:val="24"/>
          <w:szCs w:val="24"/>
          <w:lang w:val="uk-UA"/>
        </w:rPr>
      </w:pPr>
      <w:r w:rsidRPr="00C75932">
        <w:rPr>
          <w:i w:val="0"/>
          <w:sz w:val="24"/>
          <w:szCs w:val="24"/>
          <w:lang w:val="uk-UA"/>
        </w:rPr>
        <w:t>- реалізація зацікавленою особою своїх прав щодо використання земельної ділянки;</w:t>
      </w:r>
    </w:p>
    <w:p w:rsidR="00427996" w:rsidRPr="00C75932" w:rsidRDefault="00427996" w:rsidP="0000479A">
      <w:pPr>
        <w:pStyle w:val="1"/>
        <w:shd w:val="clear" w:color="auto" w:fill="auto"/>
        <w:ind w:firstLine="426"/>
        <w:jc w:val="both"/>
        <w:rPr>
          <w:i w:val="0"/>
          <w:sz w:val="24"/>
          <w:szCs w:val="24"/>
          <w:lang w:val="uk-UA"/>
        </w:rPr>
      </w:pPr>
      <w:r w:rsidRPr="00C75932">
        <w:rPr>
          <w:i w:val="0"/>
          <w:sz w:val="24"/>
          <w:szCs w:val="24"/>
          <w:lang w:val="uk-UA"/>
        </w:rPr>
        <w:t>- підвищення ефективності міського землекористування;</w:t>
      </w:r>
    </w:p>
    <w:p w:rsidR="00427996" w:rsidRPr="00C75932" w:rsidRDefault="00427996" w:rsidP="0000479A">
      <w:pPr>
        <w:pStyle w:val="1"/>
        <w:shd w:val="clear" w:color="auto" w:fill="auto"/>
        <w:ind w:firstLine="426"/>
        <w:jc w:val="both"/>
        <w:rPr>
          <w:i w:val="0"/>
          <w:sz w:val="24"/>
          <w:szCs w:val="24"/>
          <w:lang w:val="uk-UA"/>
        </w:rPr>
      </w:pPr>
      <w:r w:rsidRPr="00C75932">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427996" w:rsidRPr="00C75932" w:rsidRDefault="00427996" w:rsidP="0000479A">
      <w:pPr>
        <w:pStyle w:val="1"/>
        <w:shd w:val="clear" w:color="auto" w:fill="auto"/>
        <w:ind w:firstLine="426"/>
        <w:jc w:val="both"/>
        <w:rPr>
          <w:i w:val="0"/>
          <w:sz w:val="24"/>
          <w:szCs w:val="24"/>
          <w:lang w:val="uk-UA"/>
        </w:rPr>
      </w:pPr>
    </w:p>
    <w:p w:rsidR="00427996" w:rsidRPr="00C75932" w:rsidRDefault="00427996" w:rsidP="0000479A">
      <w:pPr>
        <w:pStyle w:val="22"/>
        <w:shd w:val="clear" w:color="auto" w:fill="auto"/>
        <w:spacing w:after="0"/>
        <w:ind w:firstLine="0"/>
        <w:jc w:val="left"/>
        <w:rPr>
          <w:i w:val="0"/>
          <w:iCs w:val="0"/>
          <w:sz w:val="20"/>
          <w:szCs w:val="20"/>
          <w:lang w:val="uk-UA"/>
        </w:rPr>
      </w:pPr>
    </w:p>
    <w:p w:rsidR="00427996" w:rsidRPr="00C75932" w:rsidRDefault="00427996" w:rsidP="0000479A">
      <w:pPr>
        <w:pStyle w:val="22"/>
        <w:shd w:val="clear" w:color="auto" w:fill="auto"/>
        <w:spacing w:after="0"/>
        <w:ind w:firstLine="420"/>
        <w:jc w:val="left"/>
        <w:rPr>
          <w:i w:val="0"/>
          <w:iCs w:val="0"/>
          <w:sz w:val="20"/>
          <w:szCs w:val="20"/>
          <w:lang w:val="ru-RU"/>
        </w:rPr>
      </w:pPr>
      <w:r w:rsidRPr="00C75932">
        <w:rPr>
          <w:i w:val="0"/>
          <w:iCs w:val="0"/>
          <w:sz w:val="20"/>
          <w:szCs w:val="20"/>
          <w:lang w:val="uk-UA"/>
        </w:rPr>
        <w:t xml:space="preserve">Доповідач: директор Департаменту земельних ресурсів </w:t>
      </w:r>
      <w:r w:rsidRPr="00C75932">
        <w:rPr>
          <w:rStyle w:val="ab"/>
          <w:i w:val="0"/>
          <w:sz w:val="20"/>
          <w:szCs w:val="20"/>
          <w:lang w:val="ru-RU"/>
        </w:rPr>
        <w:t>Валентина ПЕЛИХ</w:t>
      </w:r>
    </w:p>
    <w:p w:rsidR="00427996" w:rsidRPr="00C75932" w:rsidRDefault="00427996" w:rsidP="0000479A">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C75932" w:rsidRPr="00C75932" w:rsidTr="00A01A28">
        <w:trPr>
          <w:trHeight w:val="663"/>
        </w:trPr>
        <w:tc>
          <w:tcPr>
            <w:tcW w:w="4814" w:type="dxa"/>
            <w:hideMark/>
          </w:tcPr>
          <w:p w:rsidR="00427996" w:rsidRPr="00C75932" w:rsidRDefault="00427996" w:rsidP="0000479A">
            <w:pPr>
              <w:pStyle w:val="30"/>
              <w:spacing w:line="240" w:lineRule="auto"/>
              <w:ind w:hanging="120"/>
              <w:jc w:val="both"/>
              <w:rPr>
                <w:rStyle w:val="ab"/>
                <w:b w:val="0"/>
                <w:sz w:val="24"/>
                <w:szCs w:val="24"/>
                <w:lang w:val="ru-RU" w:eastAsia="uk-UA" w:bidi="uk-UA"/>
              </w:rPr>
            </w:pPr>
            <w:r w:rsidRPr="00C75932">
              <w:rPr>
                <w:rStyle w:val="ab"/>
                <w:b w:val="0"/>
                <w:sz w:val="24"/>
                <w:szCs w:val="24"/>
                <w:lang w:val="ru-RU" w:eastAsia="uk-UA" w:bidi="uk-UA"/>
              </w:rPr>
              <w:t xml:space="preserve">Директор Департаменту </w:t>
            </w:r>
            <w:proofErr w:type="spellStart"/>
            <w:r w:rsidRPr="00C75932">
              <w:rPr>
                <w:rStyle w:val="ab"/>
                <w:b w:val="0"/>
                <w:sz w:val="24"/>
                <w:szCs w:val="24"/>
                <w:lang w:val="ru-RU" w:eastAsia="uk-UA" w:bidi="uk-UA"/>
              </w:rPr>
              <w:t>земельних</w:t>
            </w:r>
            <w:proofErr w:type="spellEnd"/>
            <w:r w:rsidRPr="00C75932">
              <w:rPr>
                <w:rStyle w:val="ab"/>
                <w:b w:val="0"/>
                <w:sz w:val="24"/>
                <w:szCs w:val="24"/>
                <w:lang w:val="ru-RU" w:eastAsia="uk-UA" w:bidi="uk-UA"/>
              </w:rPr>
              <w:t xml:space="preserve"> </w:t>
            </w:r>
            <w:proofErr w:type="spellStart"/>
            <w:r w:rsidRPr="00C75932">
              <w:rPr>
                <w:rStyle w:val="ab"/>
                <w:b w:val="0"/>
                <w:sz w:val="24"/>
                <w:szCs w:val="24"/>
                <w:lang w:val="ru-RU" w:eastAsia="uk-UA" w:bidi="uk-UA"/>
              </w:rPr>
              <w:t>ресурсів</w:t>
            </w:r>
            <w:proofErr w:type="spellEnd"/>
          </w:p>
        </w:tc>
        <w:tc>
          <w:tcPr>
            <w:tcW w:w="4815" w:type="dxa"/>
          </w:tcPr>
          <w:p w:rsidR="00427996" w:rsidRPr="00C75932" w:rsidRDefault="00427996" w:rsidP="0000479A">
            <w:pPr>
              <w:pStyle w:val="30"/>
              <w:shd w:val="clear" w:color="auto" w:fill="auto"/>
              <w:spacing w:line="240" w:lineRule="auto"/>
              <w:jc w:val="right"/>
              <w:rPr>
                <w:rStyle w:val="ab"/>
                <w:b w:val="0"/>
                <w:sz w:val="24"/>
                <w:szCs w:val="24"/>
                <w:lang w:val="uk-UA" w:eastAsia="uk-UA" w:bidi="uk-UA"/>
              </w:rPr>
            </w:pPr>
            <w:r w:rsidRPr="00C75932">
              <w:rPr>
                <w:rStyle w:val="ab"/>
                <w:b w:val="0"/>
                <w:sz w:val="24"/>
                <w:szCs w:val="24"/>
                <w:lang w:val="uk-UA" w:eastAsia="uk-UA" w:bidi="uk-UA"/>
              </w:rPr>
              <w:t>Валентина ПЕЛИХ</w:t>
            </w:r>
          </w:p>
        </w:tc>
      </w:tr>
    </w:tbl>
    <w:p w:rsidR="00427996" w:rsidRPr="00427996" w:rsidRDefault="00427996" w:rsidP="0000479A">
      <w:pPr>
        <w:pStyle w:val="1"/>
        <w:shd w:val="clear" w:color="auto" w:fill="auto"/>
        <w:rPr>
          <w:i w:val="0"/>
          <w:color w:val="FF0000"/>
          <w:sz w:val="20"/>
          <w:szCs w:val="20"/>
          <w:lang w:val="uk-UA"/>
        </w:rPr>
      </w:pPr>
    </w:p>
    <w:p w:rsidR="00440DC2" w:rsidRPr="00427996" w:rsidRDefault="00440DC2" w:rsidP="00440DC2">
      <w:pPr>
        <w:pStyle w:val="1"/>
        <w:shd w:val="clear" w:color="auto" w:fill="auto"/>
        <w:jc w:val="both"/>
        <w:rPr>
          <w:i w:val="0"/>
          <w:color w:val="FF0000"/>
          <w:sz w:val="24"/>
          <w:szCs w:val="24"/>
          <w:lang w:val="uk-UA"/>
        </w:rPr>
      </w:pPr>
    </w:p>
    <w:p w:rsidR="00440DC2" w:rsidRDefault="00440DC2" w:rsidP="00440DC2">
      <w:pPr>
        <w:pStyle w:val="1"/>
        <w:shd w:val="clear" w:color="auto" w:fill="auto"/>
        <w:jc w:val="both"/>
        <w:rPr>
          <w:i w:val="0"/>
          <w:color w:val="FF0000"/>
          <w:sz w:val="24"/>
          <w:szCs w:val="24"/>
          <w:lang w:val="uk-UA"/>
        </w:rPr>
      </w:pPr>
      <w:bookmarkStart w:id="0" w:name="_GoBack"/>
      <w:bookmarkEnd w:id="0"/>
    </w:p>
    <w:p w:rsidR="00440DC2" w:rsidRDefault="00440DC2" w:rsidP="00440DC2">
      <w:pPr>
        <w:pStyle w:val="1"/>
        <w:shd w:val="clear" w:color="auto" w:fill="auto"/>
        <w:jc w:val="both"/>
        <w:rPr>
          <w:i w:val="0"/>
          <w:color w:val="FF0000"/>
          <w:sz w:val="24"/>
          <w:szCs w:val="24"/>
          <w:lang w:val="uk-UA"/>
        </w:rPr>
      </w:pPr>
    </w:p>
    <w:p w:rsidR="00440DC2" w:rsidRDefault="00440DC2" w:rsidP="00440DC2">
      <w:pPr>
        <w:pStyle w:val="1"/>
        <w:shd w:val="clear" w:color="auto" w:fill="auto"/>
        <w:jc w:val="both"/>
        <w:rPr>
          <w:i w:val="0"/>
          <w:color w:val="FF0000"/>
          <w:sz w:val="24"/>
          <w:szCs w:val="24"/>
          <w:lang w:val="uk-UA"/>
        </w:rPr>
      </w:pPr>
    </w:p>
    <w:sectPr w:rsidR="00440DC2"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434068">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440DC2">
          <w:rPr>
            <w:i w:val="0"/>
            <w:sz w:val="12"/>
            <w:szCs w:val="12"/>
            <w:lang w:val="ru-RU"/>
          </w:rPr>
          <w:t>ПЗН-70255</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440DC2">
          <w:rPr>
            <w:i w:val="0"/>
            <w:sz w:val="12"/>
            <w:szCs w:val="12"/>
            <w:lang w:val="ru-RU"/>
          </w:rPr>
          <w:t>28.08.2024</w:t>
        </w:r>
        <w:r w:rsidR="007145EF" w:rsidRPr="00C27AA7">
          <w:rPr>
            <w:i w:val="0"/>
            <w:sz w:val="12"/>
            <w:szCs w:val="12"/>
            <w:lang w:val="ru-RU"/>
          </w:rPr>
          <w:t xml:space="preserve"> </w:t>
        </w:r>
        <w:r w:rsidR="00434068">
          <w:rPr>
            <w:i w:val="0"/>
            <w:sz w:val="12"/>
            <w:szCs w:val="12"/>
            <w:lang w:val="ru-RU"/>
          </w:rPr>
          <w:t xml:space="preserve">до </w:t>
        </w:r>
        <w:proofErr w:type="spellStart"/>
        <w:r w:rsidR="00434068">
          <w:rPr>
            <w:i w:val="0"/>
            <w:sz w:val="12"/>
            <w:szCs w:val="12"/>
            <w:lang w:val="ru-RU"/>
          </w:rPr>
          <w:t>справи</w:t>
        </w:r>
        <w:proofErr w:type="spellEnd"/>
        <w:r w:rsidR="00F85E85" w:rsidRPr="00C27AA7">
          <w:rPr>
            <w:i w:val="0"/>
            <w:sz w:val="12"/>
            <w:szCs w:val="12"/>
            <w:lang w:val="ru-RU"/>
          </w:rPr>
          <w:t xml:space="preserve"> </w:t>
        </w:r>
        <w:r w:rsidR="007145EF" w:rsidRPr="00440DC2">
          <w:rPr>
            <w:i w:val="0"/>
            <w:sz w:val="12"/>
            <w:szCs w:val="12"/>
            <w:lang w:val="ru-RU"/>
          </w:rPr>
          <w:t>671395397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00479A" w:rsidRPr="0000479A">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00479A"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BC663D5A"/>
    <w:lvl w:ilvl="0">
      <w:start w:val="1"/>
      <w:numFmt w:val="decimal"/>
      <w:lvlText w:val="%1."/>
      <w:lvlJc w:val="left"/>
      <w:pPr>
        <w:ind w:left="704" w:hanging="360"/>
      </w:pPr>
      <w:rPr>
        <w:rFonts w:hint="default"/>
        <w:b/>
        <w:i w:val="0"/>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256416"/>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0479A"/>
    <w:rsid w:val="00042AD6"/>
    <w:rsid w:val="000A1684"/>
    <w:rsid w:val="00103EC2"/>
    <w:rsid w:val="00163D20"/>
    <w:rsid w:val="001A7BD9"/>
    <w:rsid w:val="0022306E"/>
    <w:rsid w:val="00270501"/>
    <w:rsid w:val="002B0321"/>
    <w:rsid w:val="002D7178"/>
    <w:rsid w:val="00334B08"/>
    <w:rsid w:val="00345592"/>
    <w:rsid w:val="00354373"/>
    <w:rsid w:val="003C2207"/>
    <w:rsid w:val="00420097"/>
    <w:rsid w:val="00427996"/>
    <w:rsid w:val="00434068"/>
    <w:rsid w:val="004346D0"/>
    <w:rsid w:val="00440DC2"/>
    <w:rsid w:val="005178B6"/>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932"/>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FE3B"/>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440D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767</Words>
  <Characters>4373</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5130</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Браташ Євгенія Юріївна</cp:lastModifiedBy>
  <cp:revision>34</cp:revision>
  <cp:lastPrinted>2024-08-28T12:07:00Z</cp:lastPrinted>
  <dcterms:created xsi:type="dcterms:W3CDTF">2020-12-18T14:55:00Z</dcterms:created>
  <dcterms:modified xsi:type="dcterms:W3CDTF">2024-08-28T12:08:00Z</dcterms:modified>
</cp:coreProperties>
</file>