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61F382C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35033E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532EAEB1" w:rsidR="00F6318B" w:rsidRPr="00B0502F" w:rsidRDefault="002151BD" w:rsidP="002151BD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2151BD">
              <w:rPr>
                <w:b/>
                <w:sz w:val="28"/>
                <w:szCs w:val="28"/>
                <w:lang w:val="uk-UA"/>
              </w:rPr>
              <w:t>Про поновлення приватному акціонерному товариству «ТРЕСТ КИЇВСПЕЦБУД» договору оренди земельної ділянки від 02 листопада 2007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2151BD">
              <w:rPr>
                <w:b/>
                <w:sz w:val="28"/>
                <w:szCs w:val="28"/>
                <w:lang w:val="uk-UA"/>
              </w:rPr>
              <w:t>року № 85-6-00352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667480581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667480581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6EBA92EF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0B3508" w:rsidRPr="000B3508">
        <w:rPr>
          <w:snapToGrid w:val="0"/>
          <w:sz w:val="28"/>
          <w:lang w:val="uk-UA"/>
        </w:rPr>
        <w:t>приватного акціонерного товариства</w:t>
      </w:r>
      <w:r w:rsidRPr="002151BD">
        <w:rPr>
          <w:snapToGrid w:val="0"/>
          <w:sz w:val="28"/>
          <w:lang w:val="uk-UA"/>
        </w:rPr>
        <w:t xml:space="preserve"> «ТРЕСТ КИЇВСПЕЦБУД»</w:t>
      </w:r>
      <w:r>
        <w:rPr>
          <w:snapToGrid w:val="0"/>
          <w:sz w:val="28"/>
          <w:lang w:val="uk-UA"/>
        </w:rPr>
        <w:t xml:space="preserve"> від </w:t>
      </w:r>
      <w:r w:rsidR="005C6107" w:rsidRPr="002151BD">
        <w:rPr>
          <w:snapToGrid w:val="0"/>
          <w:sz w:val="28"/>
          <w:lang w:val="uk-UA"/>
        </w:rPr>
        <w:t>22 лютого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2151BD">
        <w:rPr>
          <w:snapToGrid w:val="0"/>
          <w:sz w:val="28"/>
          <w:lang w:val="uk-UA"/>
        </w:rPr>
        <w:t>667480581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3E08FA96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2151BD">
        <w:rPr>
          <w:rFonts w:ascii="Times New Roman" w:hAnsi="Times New Roman"/>
          <w:sz w:val="28"/>
          <w:szCs w:val="28"/>
          <w:lang w:val="uk-UA"/>
        </w:rPr>
        <w:t>1</w:t>
      </w:r>
      <w:r w:rsidR="00801D2E">
        <w:rPr>
          <w:rFonts w:ascii="Times New Roman" w:hAnsi="Times New Roman"/>
          <w:sz w:val="28"/>
          <w:szCs w:val="28"/>
          <w:lang w:val="uk-UA"/>
        </w:rPr>
        <w:t>0</w:t>
      </w:r>
      <w:r w:rsidRPr="00215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років</w:t>
      </w:r>
      <w:r w:rsidR="002B535D" w:rsidRPr="002B5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приватному акціонерному товариству «ТРЕСТ КИЇВСПЕЦБУД» </w:t>
      </w:r>
      <w:r w:rsidRPr="002B5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5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2B5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</w:t>
      </w:r>
      <w:r w:rsidR="00801D2E">
        <w:rPr>
          <w:rFonts w:ascii="Times New Roman" w:hAnsi="Times New Roman"/>
          <w:sz w:val="28"/>
          <w:szCs w:val="28"/>
          <w:lang w:val="uk-UA"/>
        </w:rPr>
        <w:t>від 02 листопада 2007 року № </w:t>
      </w:r>
      <w:r>
        <w:rPr>
          <w:rFonts w:ascii="Times New Roman" w:hAnsi="Times New Roman"/>
          <w:sz w:val="28"/>
          <w:szCs w:val="28"/>
          <w:lang w:val="uk-UA"/>
        </w:rPr>
        <w:t>85-6-00352</w:t>
      </w:r>
      <w:r w:rsidR="00801D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51BD">
        <w:rPr>
          <w:rFonts w:ascii="Times New Roman" w:hAnsi="Times New Roman"/>
          <w:sz w:val="28"/>
          <w:szCs w:val="28"/>
          <w:lang w:val="uk-UA"/>
        </w:rPr>
        <w:t xml:space="preserve">для обслуговування та експлуатації адміністративного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151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Спаськ</w:t>
      </w:r>
      <w:r w:rsidR="00382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31б у Подільському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6672E9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6672E9" w:rsidRPr="002151BD">
        <w:rPr>
          <w:rFonts w:ascii="Times New Roman" w:hAnsi="Times New Roman"/>
          <w:sz w:val="28"/>
          <w:szCs w:val="28"/>
          <w:lang w:val="uk-UA"/>
        </w:rPr>
        <w:t>8000000000:85:342:0010</w:t>
      </w:r>
      <w:r w:rsidR="006672E9"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="006672E9" w:rsidRPr="002151BD">
        <w:rPr>
          <w:rFonts w:ascii="Times New Roman" w:hAnsi="Times New Roman"/>
          <w:sz w:val="28"/>
          <w:szCs w:val="28"/>
          <w:highlight w:val="white"/>
          <w:lang w:val="uk-UA" w:eastAsia="uk-UA"/>
        </w:rPr>
        <w:t>0,1167</w:t>
      </w:r>
      <w:r w:rsidR="006750B7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6672E9">
        <w:rPr>
          <w:rFonts w:ascii="Times New Roman" w:hAnsi="Times New Roman"/>
          <w:sz w:val="28"/>
          <w:szCs w:val="28"/>
          <w:lang w:val="uk-UA"/>
        </w:rPr>
        <w:t xml:space="preserve">га,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2151BD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2B535D">
        <w:rPr>
          <w:rFonts w:ascii="Times New Roman" w:hAnsi="Times New Roman"/>
          <w:sz w:val="28"/>
          <w:szCs w:val="28"/>
          <w:lang w:val="uk-UA"/>
        </w:rPr>
        <w:t>, справа № </w:t>
      </w:r>
      <w:r w:rsidRPr="00704893">
        <w:rPr>
          <w:rFonts w:ascii="Times New Roman" w:hAnsi="Times New Roman"/>
          <w:sz w:val="28"/>
          <w:szCs w:val="28"/>
          <w:lang w:val="uk-UA"/>
        </w:rPr>
        <w:t>667480581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55CA364A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02 листопада 2007 року № 85-6-00352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63CC84FF" w:rsidR="00C72FE2" w:rsidRDefault="001F7D0C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F7D0C">
        <w:rPr>
          <w:rFonts w:ascii="Times New Roman" w:hAnsi="Times New Roman"/>
          <w:sz w:val="28"/>
          <w:szCs w:val="28"/>
          <w:lang w:val="uk-UA"/>
        </w:rPr>
        <w:t>риватно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1F7D0C">
        <w:rPr>
          <w:rFonts w:ascii="Times New Roman" w:hAnsi="Times New Roman"/>
          <w:sz w:val="28"/>
          <w:szCs w:val="28"/>
          <w:lang w:val="uk-UA"/>
        </w:rPr>
        <w:t xml:space="preserve"> акціонерно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1F7D0C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1F7D0C">
        <w:rPr>
          <w:rFonts w:ascii="Times New Roman" w:hAnsi="Times New Roman"/>
          <w:sz w:val="28"/>
          <w:szCs w:val="28"/>
          <w:lang w:val="uk-UA"/>
        </w:rPr>
        <w:t xml:space="preserve"> «ТРЕСТ КИЇВСПЕЦБУД»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</w:t>
      </w:r>
      <w:r w:rsidR="00C72FE2">
        <w:rPr>
          <w:rFonts w:ascii="Times New Roman" w:hAnsi="Times New Roman"/>
          <w:sz w:val="28"/>
          <w:szCs w:val="28"/>
          <w:lang w:val="uk-UA"/>
        </w:rPr>
        <w:lastRenderedPageBreak/>
        <w:t>про укладення договору оренди земельної ділян</w:t>
      </w:r>
      <w:r>
        <w:rPr>
          <w:rFonts w:ascii="Times New Roman" w:hAnsi="Times New Roman"/>
          <w:sz w:val="28"/>
          <w:szCs w:val="28"/>
          <w:lang w:val="uk-UA"/>
        </w:rPr>
        <w:t>ки від 02 листопада 2007 року № </w:t>
      </w:r>
      <w:r w:rsidR="00C72FE2">
        <w:rPr>
          <w:rFonts w:ascii="Times New Roman" w:hAnsi="Times New Roman"/>
          <w:sz w:val="28"/>
          <w:szCs w:val="28"/>
          <w:lang w:val="uk-UA"/>
        </w:rPr>
        <w:t>85-6-00352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DD7620" w14:paraId="160A9D94" w14:textId="77777777" w:rsidTr="001C3D70">
        <w:tc>
          <w:tcPr>
            <w:tcW w:w="6096" w:type="dxa"/>
          </w:tcPr>
          <w:p w14:paraId="329DD96B" w14:textId="77777777" w:rsidR="00DD7620" w:rsidRDefault="00DD7620" w:rsidP="00DD7620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AAA7D3" w14:textId="77777777" w:rsidR="00DD7620" w:rsidRPr="00EE0252" w:rsidRDefault="00DD7620" w:rsidP="00DD7620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69F52E34" w14:textId="77777777" w:rsidR="00DD7620" w:rsidRPr="00EE0252" w:rsidRDefault="00DD7620" w:rsidP="00DD7620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та ринку</w:t>
            </w:r>
          </w:p>
          <w:p w14:paraId="7DFA7819" w14:textId="77777777" w:rsidR="00DD7620" w:rsidRPr="00EE0252" w:rsidRDefault="00DD7620" w:rsidP="00DD7620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земель </w:t>
            </w: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CDE56EA" w14:textId="77777777" w:rsidR="00DD7620" w:rsidRPr="00EE0252" w:rsidRDefault="00DD7620" w:rsidP="00DD7620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EAEF565" w14:textId="48B8FDFD" w:rsidR="00DD7620" w:rsidRPr="0036363A" w:rsidRDefault="00DD7620" w:rsidP="00DD7620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DD7620" w:rsidRPr="0036363A" w:rsidRDefault="00DD7620" w:rsidP="00DD7620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DD7620" w:rsidRPr="0036363A" w:rsidRDefault="00DD7620" w:rsidP="00DD7620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DD7620" w:rsidRPr="0036363A" w:rsidRDefault="00DD7620" w:rsidP="00DD7620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DD7620" w:rsidRPr="0036363A" w:rsidRDefault="00DD7620" w:rsidP="00DD7620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DD7620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DD7620" w:rsidRPr="0036363A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DD7620" w:rsidRPr="0036363A" w:rsidRDefault="00DD7620" w:rsidP="00DD7620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DD7620" w:rsidRPr="0036363A" w:rsidRDefault="00DD7620" w:rsidP="00DD7620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DD7620" w14:paraId="7EF31E28" w14:textId="77777777" w:rsidTr="001C3D70">
        <w:tc>
          <w:tcPr>
            <w:tcW w:w="6096" w:type="dxa"/>
          </w:tcPr>
          <w:p w14:paraId="73F03ACA" w14:textId="77777777" w:rsidR="00DD7620" w:rsidRDefault="00DD7620" w:rsidP="00DD7620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20C5BEE" w14:textId="77777777" w:rsidR="00DD7620" w:rsidRDefault="00DD7620" w:rsidP="00DD7620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0F2F9FBE" w14:textId="77777777" w:rsidR="00DD7620" w:rsidRDefault="00DD7620" w:rsidP="00DD7620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землеустрою та ринку земель</w:t>
            </w:r>
          </w:p>
          <w:p w14:paraId="310FED2D" w14:textId="77777777" w:rsidR="00DD7620" w:rsidRDefault="00DD7620" w:rsidP="00DD7620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B0AB72E" w14:textId="77777777" w:rsidR="00DD7620" w:rsidRDefault="00DD7620" w:rsidP="00DD7620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752245C3" w:rsidR="00DD7620" w:rsidRDefault="00DD7620" w:rsidP="00DD7620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DD7620" w:rsidRPr="008420F7" w:rsidRDefault="00DD7620" w:rsidP="00DD7620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DD7620" w:rsidRPr="008420F7" w:rsidRDefault="00DD7620" w:rsidP="00DD7620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DD7620" w:rsidRPr="008420F7" w:rsidRDefault="00DD7620" w:rsidP="00DD7620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DD7620" w:rsidRPr="008420F7" w:rsidRDefault="00DD7620" w:rsidP="00DD7620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DD7620" w:rsidRPr="008420F7" w:rsidRDefault="00DD7620" w:rsidP="00DD7620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DD7620" w:rsidRPr="008420F7" w:rsidRDefault="00DD7620" w:rsidP="00DD7620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DD7620" w:rsidRPr="008420F7" w:rsidRDefault="00DD7620" w:rsidP="00DD7620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DD7620" w:rsidRPr="008420F7" w:rsidRDefault="00DD7620" w:rsidP="00DD7620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DD7620" w:rsidRPr="00562252" w:rsidRDefault="00DD7620" w:rsidP="00DD7620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4B6F32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5F0D56" w:rsidRPr="00E80871" w14:paraId="1D278F80" w14:textId="77777777" w:rsidTr="008C64BC">
        <w:trPr>
          <w:trHeight w:val="953"/>
        </w:trPr>
        <w:tc>
          <w:tcPr>
            <w:tcW w:w="5988" w:type="dxa"/>
          </w:tcPr>
          <w:p w14:paraId="49B38AF9" w14:textId="77777777" w:rsidR="005F0D56" w:rsidRDefault="005F0D56" w:rsidP="005F0D5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7E74D20" w14:textId="77777777" w:rsidR="005F0D56" w:rsidRPr="00CB7BE4" w:rsidRDefault="005F0D56" w:rsidP="005F0D56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4F866FDC" w14:textId="77777777" w:rsidR="005F0D56" w:rsidRPr="00CB7BE4" w:rsidRDefault="005F0D56" w:rsidP="005F0D56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134EAF" w14:textId="3EA1BA58" w:rsidR="005F0D56" w:rsidRPr="005F0D56" w:rsidRDefault="005F0D56" w:rsidP="005F0D56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hideMark/>
          </w:tcPr>
          <w:p w14:paraId="4E952734" w14:textId="77777777" w:rsidR="005F0D56" w:rsidRDefault="005F0D56" w:rsidP="005F0D56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B0DE742" w14:textId="77777777" w:rsidR="005F0D56" w:rsidRDefault="005F0D56" w:rsidP="005F0D56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F6DA1FF" w14:textId="77777777" w:rsidR="005F0D56" w:rsidRDefault="005F0D56" w:rsidP="005F0D56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BEC975D" w14:textId="77777777" w:rsidR="005F0D56" w:rsidRDefault="005F0D56" w:rsidP="005F0D56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E77C200" w14:textId="77777777" w:rsidR="005F0D56" w:rsidRDefault="005F0D56" w:rsidP="005F0D56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35A2D19" w14:textId="77777777" w:rsidR="005F0D56" w:rsidRDefault="005F0D56" w:rsidP="005F0D56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6BE49F2" w14:textId="658113A3" w:rsidR="005F0D56" w:rsidRPr="00E80871" w:rsidRDefault="005F0D56" w:rsidP="005F0D56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B3508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1F7D0C"/>
    <w:rsid w:val="002058FC"/>
    <w:rsid w:val="002151BD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35D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825DD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316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0D56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672E9"/>
    <w:rsid w:val="006750B7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1D2E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15AB1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86ED3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D7620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3684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Шапошнік Юлія Олексіївна</dc:creator>
  <cp:keywords/>
  <cp:lastModifiedBy>Корнійчук Олеся Михайлівна</cp:lastModifiedBy>
  <cp:revision>2</cp:revision>
  <cp:lastPrinted>2021-11-24T11:02:00Z</cp:lastPrinted>
  <dcterms:created xsi:type="dcterms:W3CDTF">2022-10-20T05:57:00Z</dcterms:created>
  <dcterms:modified xsi:type="dcterms:W3CDTF">2022-10-20T05:57:00Z</dcterms:modified>
</cp:coreProperties>
</file>