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FC06DD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56FAA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656834474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8B545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ZRWMj+AAAAAKAQAADwAA&#10;AGRycy9kb3ducmV2LnhtbEyPwU7DMBBE70j8g7VI3FonjShJyKaqEJyQKtJw4OjEbmI1XofYbcPf&#10;457KcbVPM2+KzWwGdlaT05YQ4mUETFFrpaYO4at+X6TAnBckxWBJIfwqB5vy/q4QubQXqtR57zsW&#10;QsjlAqH3fsw5d22vjHBLOyoKv4OdjPDhnDouJ3EJ4WbgqyhacyM0hYZejOq1V+1xfzII22+q3vTP&#10;rvmsDpWu6yyij/UR8fFh3r4A82r2Nxiu+kEdyuDU2BNJxwaENEtXAUVYxM/ArkCcJGFMg/CUZMDL&#10;gv+fUP4B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ZRWMj+AAAAAKAQAADwAAAAAA&#10;AAAAAAAAAADlAwAAZHJzL2Rvd25yZXYueG1sUEsFBgAAAAAEAAQA8wAAAPIEAAAAAA==&#10;" filled="f" stroked="f">
                <v:textbox inset="0,0,0,0">
                  <w:txbxContent>
                    <w:p w14:paraId="69DE523D" w14:textId="1D2459B2" w:rsidR="004D1119" w:rsidRPr="007F01BC" w:rsidRDefault="004D1119" w:rsidP="004D1119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7F01BC">
                        <w:rPr>
                          <w:bCs/>
                        </w:rPr>
                        <w:t>справи</w:t>
                      </w:r>
                      <w:proofErr w:type="spellEnd"/>
                    </w:p>
                    <w:p w14:paraId="1105D4D1" w14:textId="77777777" w:rsidR="004D1119" w:rsidRPr="007F01BC" w:rsidRDefault="004D1119" w:rsidP="004D1119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>№ 656834474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FC06DD">
        <w:rPr>
          <w:sz w:val="36"/>
          <w:szCs w:val="36"/>
          <w:lang w:val="ru-RU"/>
        </w:rPr>
        <w:t>ПОЯСНЮВАЛЬНА ЗАПИСКА</w:t>
      </w:r>
    </w:p>
    <w:p w14:paraId="34493903" w14:textId="77777777" w:rsidR="004D1119" w:rsidRPr="00FC06DD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FC06DD">
        <w:rPr>
          <w:b/>
          <w:bCs/>
          <w:sz w:val="24"/>
          <w:szCs w:val="24"/>
          <w:lang w:val="ru-RU"/>
        </w:rPr>
        <w:t xml:space="preserve">№ </w:t>
      </w:r>
      <w:r w:rsidR="004D1119" w:rsidRPr="00FC06DD">
        <w:rPr>
          <w:b/>
          <w:bCs/>
          <w:sz w:val="24"/>
          <w:szCs w:val="24"/>
          <w:lang w:val="ru-RU"/>
        </w:rPr>
        <w:t xml:space="preserve">ПЗН-65571 </w:t>
      </w:r>
      <w:proofErr w:type="spellStart"/>
      <w:r w:rsidR="004D1119" w:rsidRPr="00FC06DD">
        <w:rPr>
          <w:b/>
          <w:bCs/>
          <w:sz w:val="24"/>
          <w:szCs w:val="24"/>
          <w:lang w:val="ru-RU"/>
        </w:rPr>
        <w:t>від</w:t>
      </w:r>
      <w:proofErr w:type="spellEnd"/>
      <w:r w:rsidR="004D1119" w:rsidRPr="00FC06DD">
        <w:rPr>
          <w:b/>
          <w:bCs/>
          <w:sz w:val="24"/>
          <w:szCs w:val="24"/>
          <w:lang w:val="ru-RU"/>
        </w:rPr>
        <w:t xml:space="preserve"> 11.06.2024</w:t>
      </w:r>
    </w:p>
    <w:p w14:paraId="781D03CD" w14:textId="77777777" w:rsidR="004D1119" w:rsidRPr="00FC06DD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ru-RU"/>
        </w:rPr>
      </w:pPr>
      <w:r w:rsidRPr="00FC06DD">
        <w:rPr>
          <w:sz w:val="24"/>
          <w:szCs w:val="24"/>
          <w:lang w:val="ru-RU"/>
        </w:rPr>
        <w:t xml:space="preserve">до </w:t>
      </w:r>
      <w:proofErr w:type="spellStart"/>
      <w:r w:rsidRPr="00FC06DD">
        <w:rPr>
          <w:sz w:val="24"/>
          <w:szCs w:val="24"/>
          <w:lang w:val="ru-RU"/>
        </w:rPr>
        <w:t>проєкту</w:t>
      </w:r>
      <w:proofErr w:type="spellEnd"/>
      <w:r w:rsidRPr="00FC06DD">
        <w:rPr>
          <w:sz w:val="24"/>
          <w:szCs w:val="24"/>
          <w:lang w:val="ru-RU"/>
        </w:rPr>
        <w:t xml:space="preserve"> </w:t>
      </w:r>
      <w:proofErr w:type="spellStart"/>
      <w:r w:rsidRPr="00FC06DD">
        <w:rPr>
          <w:sz w:val="24"/>
          <w:szCs w:val="24"/>
          <w:lang w:val="ru-RU"/>
        </w:rPr>
        <w:t>рішення</w:t>
      </w:r>
      <w:proofErr w:type="spellEnd"/>
      <w:r w:rsidRPr="00FC06DD">
        <w:rPr>
          <w:sz w:val="24"/>
          <w:szCs w:val="24"/>
          <w:lang w:val="ru-RU"/>
        </w:rPr>
        <w:t xml:space="preserve"> </w:t>
      </w:r>
      <w:proofErr w:type="spellStart"/>
      <w:r w:rsidRPr="00FC06DD">
        <w:rPr>
          <w:sz w:val="24"/>
          <w:szCs w:val="24"/>
          <w:lang w:val="ru-RU"/>
        </w:rPr>
        <w:t>Київської</w:t>
      </w:r>
      <w:proofErr w:type="spellEnd"/>
      <w:r w:rsidRPr="00FC06DD">
        <w:rPr>
          <w:sz w:val="24"/>
          <w:szCs w:val="24"/>
          <w:lang w:val="ru-RU"/>
        </w:rPr>
        <w:t xml:space="preserve"> </w:t>
      </w:r>
      <w:proofErr w:type="spellStart"/>
      <w:r w:rsidRPr="00FC06DD">
        <w:rPr>
          <w:sz w:val="24"/>
          <w:szCs w:val="24"/>
          <w:lang w:val="ru-RU"/>
        </w:rPr>
        <w:t>міської</w:t>
      </w:r>
      <w:proofErr w:type="spellEnd"/>
      <w:r w:rsidRPr="00FC06DD">
        <w:rPr>
          <w:sz w:val="24"/>
          <w:szCs w:val="24"/>
          <w:lang w:val="ru-RU"/>
        </w:rPr>
        <w:t xml:space="preserve"> ради:</w:t>
      </w:r>
    </w:p>
    <w:p w14:paraId="69E0EA30" w14:textId="484EE300" w:rsidR="004D1119" w:rsidRDefault="00FC06DD" w:rsidP="00FC06DD">
      <w:pPr>
        <w:pStyle w:val="1"/>
        <w:shd w:val="clear" w:color="auto" w:fill="auto"/>
        <w:spacing w:after="0"/>
        <w:ind w:right="1806" w:firstLine="0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надання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Комунальному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підприємству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«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Святошинське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лісопаркове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господарство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»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земельної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ділянки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у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постійне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користування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для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цілей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підрозділів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09.01-09.02, 09.04-09.05 та для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збереження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та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використання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земель природно-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заповідного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фонду на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території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17, 25, 34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кварталів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Київського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лісництва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в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Оболонському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районі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міста</w:t>
      </w:r>
      <w:proofErr w:type="spellEnd"/>
      <w:r w:rsidRPr="00FC06DD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FC06DD">
        <w:rPr>
          <w:rFonts w:eastAsia="Georgia"/>
          <w:b/>
          <w:i/>
          <w:iCs/>
          <w:sz w:val="24"/>
          <w:szCs w:val="24"/>
          <w:lang w:val="ru-RU"/>
        </w:rPr>
        <w:t>Києва</w:t>
      </w:r>
      <w:proofErr w:type="spellEnd"/>
    </w:p>
    <w:p w14:paraId="15675DF4" w14:textId="77777777" w:rsidR="00FC06DD" w:rsidRPr="004D1119" w:rsidRDefault="00FC06DD" w:rsidP="00FC06DD">
      <w:pPr>
        <w:pStyle w:val="1"/>
        <w:shd w:val="clear" w:color="auto" w:fill="auto"/>
        <w:spacing w:after="0"/>
        <w:ind w:right="1806" w:firstLine="0"/>
        <w:jc w:val="center"/>
        <w:rPr>
          <w:b/>
          <w:bCs/>
          <w:sz w:val="24"/>
          <w:szCs w:val="24"/>
          <w:lang w:val="ru-RU"/>
        </w:rPr>
      </w:pPr>
    </w:p>
    <w:p w14:paraId="7485161D" w14:textId="77777777" w:rsidR="004D1119" w:rsidRPr="00456FAA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Юридична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особа</w:t>
      </w:r>
      <w:proofErr w:type="spellEnd"/>
      <w:r w:rsidRPr="00456FAA">
        <w:rPr>
          <w:b/>
          <w:bCs/>
          <w:sz w:val="24"/>
          <w:szCs w:val="24"/>
        </w:rPr>
        <w:t>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:rsidRPr="00E80724" w14:paraId="59D7EDE9" w14:textId="77777777" w:rsidTr="004D5BC3">
        <w:trPr>
          <w:cantSplit/>
          <w:trHeight w:hRule="exact" w:val="668"/>
        </w:trPr>
        <w:tc>
          <w:tcPr>
            <w:tcW w:w="2793" w:type="dxa"/>
            <w:shd w:val="clear" w:color="auto" w:fill="FFFFFF"/>
          </w:tcPr>
          <w:p w14:paraId="30AE5F35" w14:textId="77777777" w:rsidR="004D1119" w:rsidRPr="00456FAA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Назва</w:t>
            </w:r>
            <w:proofErr w:type="spellEnd"/>
          </w:p>
        </w:tc>
        <w:tc>
          <w:tcPr>
            <w:tcW w:w="6762" w:type="dxa"/>
            <w:shd w:val="clear" w:color="auto" w:fill="FFFFFF"/>
          </w:tcPr>
          <w:p w14:paraId="2C8733B8" w14:textId="77777777" w:rsidR="004D1119" w:rsidRPr="00FC06DD" w:rsidRDefault="004D1119" w:rsidP="00FC06DD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FC06DD">
              <w:rPr>
                <w:i/>
                <w:iCs/>
                <w:sz w:val="24"/>
                <w:szCs w:val="24"/>
                <w:lang w:val="ru-RU"/>
              </w:rPr>
              <w:t>КОМУНАЛЬНЕ ПІДПРИЄМСТВО «СВЯТОШИНСЬКЕ ЛІСОПАРКОВЕ ГОСПОДАРСТВО»</w:t>
            </w:r>
          </w:p>
        </w:tc>
      </w:tr>
      <w:tr w:rsidR="004D1119" w:rsidRPr="00FC06DD" w14:paraId="6A6CF238" w14:textId="77777777" w:rsidTr="004D5BC3">
        <w:trPr>
          <w:cantSplit/>
          <w:trHeight w:hRule="exact" w:val="1001"/>
        </w:trPr>
        <w:tc>
          <w:tcPr>
            <w:tcW w:w="2793" w:type="dxa"/>
            <w:shd w:val="clear" w:color="auto" w:fill="FFFFFF"/>
          </w:tcPr>
          <w:p w14:paraId="4BCEFC34" w14:textId="77777777" w:rsidR="004D1119" w:rsidRPr="00456FAA" w:rsidRDefault="006E10B3" w:rsidP="0080493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FC06D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Перелік</w:t>
            </w:r>
            <w:proofErr w:type="spellEnd"/>
            <w:r w:rsidR="004D1119" w:rsidRPr="00456FAA"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засновників</w:t>
            </w:r>
            <w:proofErr w:type="spellEnd"/>
          </w:p>
          <w:p w14:paraId="5EAE3AB2" w14:textId="77777777" w:rsidR="004D1119" w:rsidRPr="004A5DBD" w:rsidRDefault="006E10B3" w:rsidP="0080493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>(</w:t>
            </w:r>
            <w:proofErr w:type="spellStart"/>
            <w:r w:rsidR="004D1119" w:rsidRPr="00456FAA">
              <w:rPr>
                <w:sz w:val="24"/>
                <w:szCs w:val="24"/>
              </w:rPr>
              <w:t>учасників</w:t>
            </w:r>
            <w:proofErr w:type="spellEnd"/>
            <w:r w:rsidR="004D1119" w:rsidRPr="00456FAA">
              <w:rPr>
                <w:sz w:val="24"/>
                <w:szCs w:val="24"/>
              </w:rPr>
              <w:t>)</w:t>
            </w:r>
            <w:r w:rsidR="004D1119" w:rsidRPr="004D1119">
              <w:rPr>
                <w:sz w:val="18"/>
                <w:szCs w:val="18"/>
                <w:lang w:val="ru-RU"/>
              </w:rPr>
              <w:t>*</w:t>
            </w:r>
          </w:p>
          <w:p w14:paraId="5D0E9667" w14:textId="77777777" w:rsidR="004D1119" w:rsidRPr="004D1119" w:rsidRDefault="004D1119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6762" w:type="dxa"/>
            <w:shd w:val="clear" w:color="auto" w:fill="FFFFFF"/>
          </w:tcPr>
          <w:p w14:paraId="13ACE229" w14:textId="296A1265" w:rsidR="004D1119" w:rsidRPr="00A43048" w:rsidRDefault="00FC06DD" w:rsidP="00FC06DD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FC06DD">
              <w:rPr>
                <w:i/>
                <w:iCs/>
                <w:sz w:val="24"/>
                <w:szCs w:val="24"/>
                <w:lang w:val="ru-RU"/>
              </w:rPr>
              <w:t xml:space="preserve">КИЇВСЬКА МІСЬКА РАДА, Код ЄДРПОУ:22883141, </w:t>
            </w:r>
            <w:proofErr w:type="spellStart"/>
            <w:r w:rsidRPr="00FC06DD">
              <w:rPr>
                <w:i/>
                <w:iCs/>
                <w:sz w:val="24"/>
                <w:szCs w:val="24"/>
                <w:lang w:val="ru-RU"/>
              </w:rPr>
              <w:t>Україна</w:t>
            </w:r>
            <w:proofErr w:type="spellEnd"/>
            <w:r w:rsidRPr="00FC06DD">
              <w:rPr>
                <w:i/>
                <w:iCs/>
                <w:sz w:val="24"/>
                <w:szCs w:val="24"/>
                <w:lang w:val="ru-RU"/>
              </w:rPr>
              <w:t xml:space="preserve">, 01044, м. </w:t>
            </w:r>
            <w:proofErr w:type="spellStart"/>
            <w:r w:rsidRPr="00FC06DD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FC06DD">
              <w:rPr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C06DD">
              <w:rPr>
                <w:i/>
                <w:iCs/>
                <w:sz w:val="24"/>
                <w:szCs w:val="24"/>
                <w:lang w:val="ru-RU"/>
              </w:rPr>
              <w:t>вул</w:t>
            </w:r>
            <w:proofErr w:type="spellEnd"/>
            <w:r w:rsidRPr="00FC06DD">
              <w:rPr>
                <w:i/>
                <w:i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FC06DD">
              <w:rPr>
                <w:i/>
                <w:iCs/>
                <w:sz w:val="24"/>
                <w:szCs w:val="24"/>
                <w:lang w:val="ru-RU"/>
              </w:rPr>
              <w:t>Хрещатик</w:t>
            </w:r>
            <w:proofErr w:type="spellEnd"/>
            <w:r w:rsidRPr="00FC06DD">
              <w:rPr>
                <w:i/>
                <w:iCs/>
                <w:sz w:val="24"/>
                <w:szCs w:val="24"/>
                <w:lang w:val="ru-RU"/>
              </w:rPr>
              <w:t>, буд. 36</w:t>
            </w:r>
          </w:p>
        </w:tc>
      </w:tr>
      <w:tr w:rsidR="004D1119" w:rsidRPr="00854FAD" w14:paraId="2EEB9864" w14:textId="77777777" w:rsidTr="004D5BC3">
        <w:trPr>
          <w:cantSplit/>
          <w:trHeight w:hRule="exact" w:val="744"/>
        </w:trPr>
        <w:tc>
          <w:tcPr>
            <w:tcW w:w="2793" w:type="dxa"/>
            <w:shd w:val="clear" w:color="auto" w:fill="FFFFFF"/>
          </w:tcPr>
          <w:p w14:paraId="70953871" w14:textId="77777777" w:rsidR="004D1119" w:rsidRPr="004D1119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 w:rsidRPr="00FC06D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Кінцевий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бенефіціарний</w:t>
            </w:r>
            <w:proofErr w:type="spellEnd"/>
          </w:p>
          <w:p w14:paraId="27A328AF" w14:textId="77777777" w:rsidR="004D1119" w:rsidRPr="004D1119" w:rsidRDefault="006E10B3" w:rsidP="004A5DB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власник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(контролер)</w:t>
            </w:r>
            <w:r w:rsidR="004D1119" w:rsidRPr="004D1119">
              <w:rPr>
                <w:sz w:val="18"/>
                <w:szCs w:val="18"/>
                <w:lang w:val="ru-RU"/>
              </w:rPr>
              <w:t>*</w:t>
            </w:r>
            <w:r w:rsidR="004A5DBD" w:rsidRPr="004D111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A43048" w:rsidRDefault="00BC5A16" w:rsidP="00FC06DD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A43048">
              <w:rPr>
                <w:i/>
                <w:iCs/>
                <w:sz w:val="24"/>
                <w:szCs w:val="24"/>
                <w:lang w:val="ru-RU"/>
              </w:rPr>
              <w:t>Відсутній</w:t>
            </w:r>
            <w:proofErr w:type="spellEnd"/>
          </w:p>
        </w:tc>
      </w:tr>
      <w:tr w:rsidR="004D1119" w:rsidRPr="004D1119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6E106A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</w:t>
            </w:r>
            <w:r w:rsidR="006E106A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A43048" w:rsidRDefault="006E106A" w:rsidP="00FC06DD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FC06DD">
              <w:rPr>
                <w:i/>
                <w:sz w:val="24"/>
                <w:szCs w:val="24"/>
              </w:rPr>
              <w:t>від</w:t>
            </w:r>
            <w:proofErr w:type="spellEnd"/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12.04.2024</w:t>
            </w:r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№ 656834474</w:t>
            </w:r>
          </w:p>
        </w:tc>
      </w:tr>
    </w:tbl>
    <w:p w14:paraId="24C2D17C" w14:textId="77777777" w:rsidR="004D1119" w:rsidRPr="004D1119" w:rsidRDefault="004D1119" w:rsidP="004D1119">
      <w:pPr>
        <w:spacing w:after="79" w:line="1" w:lineRule="exact"/>
        <w:rPr>
          <w:lang w:val="ru-RU"/>
        </w:rPr>
      </w:pPr>
    </w:p>
    <w:p w14:paraId="3B73DBB6" w14:textId="77777777" w:rsidR="004D1119" w:rsidRPr="00662E96" w:rsidRDefault="004D1119" w:rsidP="004D111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16"/>
          <w:szCs w:val="16"/>
          <w:lang w:val="ru-RU"/>
        </w:rPr>
      </w:pPr>
    </w:p>
    <w:p w14:paraId="66C0BB3E" w14:textId="77777777" w:rsidR="004D1119" w:rsidRPr="004D1119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ru-RU"/>
        </w:rPr>
      </w:pPr>
      <w:proofErr w:type="spellStart"/>
      <w:r w:rsidRPr="004D1119">
        <w:rPr>
          <w:b/>
          <w:bCs/>
          <w:sz w:val="24"/>
          <w:szCs w:val="24"/>
          <w:lang w:val="ru-RU"/>
        </w:rPr>
        <w:t>Відомості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про </w:t>
      </w:r>
      <w:proofErr w:type="spellStart"/>
      <w:r w:rsidRPr="004D1119">
        <w:rPr>
          <w:b/>
          <w:bCs/>
          <w:sz w:val="24"/>
          <w:szCs w:val="24"/>
          <w:lang w:val="ru-RU"/>
        </w:rPr>
        <w:t>земельну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ділянку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4D1119">
        <w:rPr>
          <w:b/>
          <w:bCs/>
          <w:sz w:val="24"/>
          <w:szCs w:val="24"/>
          <w:lang w:val="ru-RU"/>
        </w:rPr>
        <w:t>кадастровий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№ </w:t>
      </w:r>
      <w:r w:rsidRPr="00FC06DD">
        <w:rPr>
          <w:b/>
          <w:bCs/>
          <w:sz w:val="24"/>
          <w:szCs w:val="24"/>
          <w:lang w:val="ru-RU"/>
        </w:rPr>
        <w:t>8000000000:85:939:1002</w:t>
      </w:r>
      <w:r w:rsidRPr="004D1119">
        <w:rPr>
          <w:b/>
          <w:bCs/>
          <w:sz w:val="24"/>
          <w:szCs w:val="24"/>
          <w:lang w:val="ru-RU"/>
        </w:rPr>
        <w:t>)</w:t>
      </w:r>
      <w:r w:rsidR="00DC4060">
        <w:rPr>
          <w:b/>
          <w:bCs/>
          <w:sz w:val="24"/>
          <w:szCs w:val="24"/>
          <w:lang w:val="ru-RU"/>
        </w:rPr>
        <w:t>.</w:t>
      </w: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2681"/>
        <w:gridCol w:w="6812"/>
      </w:tblGrid>
      <w:tr w:rsidR="004D1119" w:rsidRPr="00E80724" w14:paraId="2D726FA4" w14:textId="77777777" w:rsidTr="00377406">
        <w:trPr>
          <w:trHeight w:val="6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  <w:lang w:val="en-US"/>
              </w:rPr>
            </w:pPr>
            <w:r w:rsidRPr="00B9251E">
              <w:rPr>
                <w:sz w:val="24"/>
                <w:szCs w:val="24"/>
                <w:lang w:val="ru-RU"/>
              </w:rPr>
              <w:t xml:space="preserve"> </w:t>
            </w:r>
            <w:r w:rsidR="006E106A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06EF0ED6" w:rsidR="004D1119" w:rsidRPr="00A43048" w:rsidRDefault="004D1119" w:rsidP="00E80724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м. Київ, р-н Святошинський, 17, 25 та 3</w:t>
            </w:r>
            <w:r w:rsidR="00E80724">
              <w:rPr>
                <w:i/>
                <w:iCs/>
                <w:sz w:val="24"/>
                <w:szCs w:val="24"/>
              </w:rPr>
              <w:t>4</w:t>
            </w:r>
            <w:r w:rsidRPr="00A43048">
              <w:rPr>
                <w:i/>
                <w:iCs/>
                <w:sz w:val="24"/>
                <w:szCs w:val="24"/>
              </w:rPr>
              <w:t xml:space="preserve"> квартали Київського лісництва Комунального підприємства "Святошинське лісопаркове господарство"</w:t>
            </w:r>
          </w:p>
        </w:tc>
      </w:tr>
      <w:tr w:rsidR="004D1119" w14:paraId="3D5F4781" w14:textId="77777777" w:rsidTr="00377406">
        <w:trPr>
          <w:trHeight w:val="2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FC06DD">
              <w:rPr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sz w:val="24"/>
                <w:szCs w:val="24"/>
              </w:rPr>
              <w:t>Площа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679" w14:textId="77777777" w:rsidR="004D1119" w:rsidRPr="00A43048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35,1020 га</w:t>
            </w:r>
          </w:p>
        </w:tc>
      </w:tr>
      <w:tr w:rsidR="004D1119" w:rsidRPr="00E80724" w14:paraId="0C66F18A" w14:textId="77777777" w:rsidTr="00377406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 xml:space="preserve">Вид та термін </w:t>
            </w:r>
            <w:r>
              <w:rPr>
                <w:sz w:val="24"/>
                <w:szCs w:val="24"/>
                <w:lang w:val="en-US"/>
              </w:rPr>
              <w:t xml:space="preserve">  </w:t>
            </w:r>
          </w:p>
          <w:p w14:paraId="3A8A9B39" w14:textId="77777777" w:rsidR="004D1119" w:rsidRP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користування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77777777" w:rsidR="004D1119" w:rsidRPr="00A43048" w:rsidRDefault="006E106A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sz w:val="24"/>
                <w:szCs w:val="24"/>
              </w:rPr>
              <w:t>Право в процесі оформлення (</w:t>
            </w:r>
            <w:r w:rsidR="004D1119" w:rsidRPr="00A43048">
              <w:rPr>
                <w:i/>
                <w:sz w:val="24"/>
                <w:szCs w:val="24"/>
              </w:rPr>
              <w:t>постійне користування</w:t>
            </w:r>
            <w:r w:rsidRPr="00A43048">
              <w:rPr>
                <w:i/>
                <w:sz w:val="24"/>
                <w:szCs w:val="24"/>
              </w:rPr>
              <w:t>)</w:t>
            </w:r>
          </w:p>
        </w:tc>
      </w:tr>
      <w:tr w:rsidR="004D1119" w14:paraId="00AEDE2C" w14:textId="77777777" w:rsidTr="00377406">
        <w:trPr>
          <w:trHeight w:val="58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CD0A63">
              <w:rPr>
                <w:sz w:val="24"/>
                <w:szCs w:val="24"/>
              </w:rPr>
              <w:t xml:space="preserve"> </w:t>
            </w:r>
            <w:r w:rsidR="00CD0A63" w:rsidRPr="00CD0A63">
              <w:rPr>
                <w:sz w:val="24"/>
                <w:szCs w:val="24"/>
              </w:rPr>
              <w:t>Категорія земель</w:t>
            </w:r>
            <w:r w:rsidR="004D1119" w:rsidRPr="00CD0A63">
              <w:rPr>
                <w:sz w:val="24"/>
                <w:szCs w:val="24"/>
              </w:rPr>
              <w:t>: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0B516B6A" w:rsidR="004D1119" w:rsidRPr="00A43048" w:rsidRDefault="00FC06DD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FC06DD">
              <w:rPr>
                <w:i/>
                <w:iCs/>
                <w:sz w:val="24"/>
                <w:szCs w:val="24"/>
              </w:rPr>
              <w:t>землі лісогосподарського призначення</w:t>
            </w:r>
          </w:p>
        </w:tc>
      </w:tr>
      <w:tr w:rsidR="004D1119" w:rsidRPr="00E80724" w14:paraId="550A073B" w14:textId="77777777" w:rsidTr="00377406">
        <w:trPr>
          <w:trHeight w:val="704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2C1187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 xml:space="preserve">Цільове </w:t>
            </w:r>
            <w:r w:rsidR="00E93A88">
              <w:rPr>
                <w:sz w:val="24"/>
                <w:szCs w:val="24"/>
              </w:rPr>
              <w:t>призначення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13BD2289" w:rsidR="00A21758" w:rsidRPr="00FC06DD" w:rsidRDefault="00FC06DD" w:rsidP="00FC06DD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  <w:lang w:val="ru-RU"/>
              </w:rPr>
            </w:pPr>
            <w:r w:rsidRPr="00FC06DD">
              <w:rPr>
                <w:i/>
                <w:sz w:val="24"/>
                <w:szCs w:val="24"/>
              </w:rPr>
              <w:t xml:space="preserve">09.03 для цілей підрозділів 09.01-09.02, 09.04-09.05 та для збереження та використання земель природно-заповідного фонду </w:t>
            </w:r>
          </w:p>
        </w:tc>
      </w:tr>
      <w:tr w:rsidR="00E93A88" w14:paraId="2E2CBEBD" w14:textId="77777777" w:rsidTr="00377406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03E38F37" w:rsidR="00221619" w:rsidRPr="00221619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  <w:lang w:val="ru-RU"/>
              </w:rPr>
            </w:pPr>
            <w:r w:rsidRPr="00221619">
              <w:rPr>
                <w:iCs/>
                <w:sz w:val="24"/>
                <w:szCs w:val="24"/>
                <w:lang w:val="ru-RU"/>
              </w:rPr>
              <w:t>Нормативна</w:t>
            </w:r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грошова</w:t>
            </w:r>
            <w:proofErr w:type="spellEnd"/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оцінка</w:t>
            </w:r>
            <w:proofErr w:type="spellEnd"/>
          </w:p>
          <w:p w14:paraId="7CC4336D" w14:textId="36D92F77" w:rsidR="00E93A88" w:rsidRPr="00456FAA" w:rsidRDefault="00221619" w:rsidP="00221619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 (за попереднім розрахунком*)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A5E" w14:textId="244C3ED2" w:rsidR="00E93A88" w:rsidRPr="00A43048" w:rsidRDefault="00FC06DD" w:rsidP="00FC06DD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r w:rsidRPr="00FC06DD">
              <w:rPr>
                <w:rStyle w:val="a9"/>
                <w:sz w:val="24"/>
                <w:szCs w:val="24"/>
              </w:rPr>
              <w:t>245 224 511</w:t>
            </w:r>
            <w:r w:rsidR="00E93A88" w:rsidRPr="00A43048">
              <w:rPr>
                <w:rStyle w:val="a9"/>
                <w:sz w:val="24"/>
                <w:szCs w:val="24"/>
              </w:rPr>
              <w:t xml:space="preserve"> грн</w:t>
            </w:r>
            <w:r>
              <w:rPr>
                <w:rStyle w:val="a9"/>
                <w:sz w:val="24"/>
                <w:szCs w:val="24"/>
              </w:rPr>
              <w:t xml:space="preserve"> </w:t>
            </w:r>
            <w:r w:rsidRPr="00FC06DD">
              <w:rPr>
                <w:rStyle w:val="a9"/>
                <w:sz w:val="24"/>
                <w:szCs w:val="24"/>
              </w:rPr>
              <w:t>65</w:t>
            </w:r>
            <w:r w:rsidR="00E93A88" w:rsidRPr="00A43048">
              <w:rPr>
                <w:rStyle w:val="a9"/>
                <w:sz w:val="24"/>
                <w:szCs w:val="24"/>
              </w:rPr>
              <w:t xml:space="preserve"> коп.</w:t>
            </w:r>
          </w:p>
        </w:tc>
      </w:tr>
      <w:tr w:rsidR="00DC4060" w:rsidRPr="00E80724" w14:paraId="59BC52D9" w14:textId="77777777" w:rsidTr="00377406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493" w:type="dxa"/>
            <w:gridSpan w:val="2"/>
          </w:tcPr>
          <w:p w14:paraId="059E210B" w14:textId="77777777" w:rsidR="006E10B3" w:rsidRPr="006E10B3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  <w:lang w:val="ru-RU"/>
              </w:rPr>
            </w:pPr>
            <w:r w:rsidRPr="006E10B3">
              <w:rPr>
                <w:sz w:val="24"/>
                <w:szCs w:val="24"/>
                <w:lang w:val="ru-RU"/>
              </w:rPr>
              <w:t xml:space="preserve"> </w:t>
            </w:r>
            <w:r w:rsidR="00DC4060" w:rsidRPr="0078040B">
              <w:rPr>
                <w:sz w:val="24"/>
                <w:szCs w:val="24"/>
              </w:rPr>
              <w:t>*</w:t>
            </w:r>
            <w:r w:rsidR="00DC4060" w:rsidRPr="00DC4060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6E10B3">
              <w:rPr>
                <w:i/>
                <w:sz w:val="24"/>
                <w:szCs w:val="24"/>
                <w:lang w:val="ru-RU"/>
              </w:rPr>
              <w:t xml:space="preserve">  </w:t>
            </w:r>
          </w:p>
          <w:p w14:paraId="1E66684F" w14:textId="77777777" w:rsidR="00DC4060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  <w:lang w:val="ru-RU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DC4060" w:rsidRPr="00DC4060">
              <w:rPr>
                <w:i/>
                <w:sz w:val="24"/>
                <w:szCs w:val="24"/>
              </w:rPr>
              <w:t>відповідно до вимог чинного законодавства</w:t>
            </w:r>
            <w:r w:rsidR="00DC4060">
              <w:rPr>
                <w:i/>
                <w:sz w:val="24"/>
                <w:szCs w:val="24"/>
              </w:rPr>
              <w:t xml:space="preserve"> при оформленні права на земельну ділянку.</w:t>
            </w:r>
          </w:p>
        </w:tc>
      </w:tr>
    </w:tbl>
    <w:p w14:paraId="28C338DB" w14:textId="77777777" w:rsidR="00DC4060" w:rsidRPr="00662E96" w:rsidRDefault="00DC4060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16"/>
          <w:szCs w:val="16"/>
          <w:lang w:val="ru-RU"/>
        </w:rPr>
      </w:pPr>
    </w:p>
    <w:p w14:paraId="64690438" w14:textId="77777777" w:rsidR="004D1119" w:rsidRPr="00456FAA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>
        <w:rPr>
          <w:b/>
          <w:bCs/>
          <w:sz w:val="24"/>
          <w:szCs w:val="24"/>
        </w:rPr>
        <w:t>.</w:t>
      </w:r>
    </w:p>
    <w:p w14:paraId="77EB12C1" w14:textId="64AE9A1B" w:rsidR="005639F6" w:rsidRPr="00456FAA" w:rsidRDefault="00662E96" w:rsidP="004D1119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  <w:proofErr w:type="spellStart"/>
      <w:r w:rsidRPr="00662E96">
        <w:rPr>
          <w:sz w:val="24"/>
          <w:szCs w:val="24"/>
        </w:rPr>
        <w:t>Відповідно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до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статті</w:t>
      </w:r>
      <w:proofErr w:type="spellEnd"/>
      <w:r w:rsidRPr="00662E96">
        <w:rPr>
          <w:sz w:val="24"/>
          <w:szCs w:val="24"/>
        </w:rPr>
        <w:t xml:space="preserve"> 123 </w:t>
      </w:r>
      <w:proofErr w:type="spellStart"/>
      <w:r w:rsidRPr="00662E96">
        <w:rPr>
          <w:sz w:val="24"/>
          <w:szCs w:val="24"/>
        </w:rPr>
        <w:t>Земельного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кодексу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України</w:t>
      </w:r>
      <w:proofErr w:type="spellEnd"/>
      <w:r w:rsidRPr="00662E96">
        <w:rPr>
          <w:sz w:val="24"/>
          <w:szCs w:val="24"/>
        </w:rPr>
        <w:t xml:space="preserve">, </w:t>
      </w:r>
      <w:proofErr w:type="spellStart"/>
      <w:r w:rsidRPr="00662E96">
        <w:rPr>
          <w:sz w:val="24"/>
          <w:szCs w:val="24"/>
        </w:rPr>
        <w:t>враховуючи</w:t>
      </w:r>
      <w:proofErr w:type="spellEnd"/>
      <w:r w:rsidRPr="00662E96">
        <w:rPr>
          <w:sz w:val="24"/>
          <w:szCs w:val="24"/>
        </w:rPr>
        <w:t xml:space="preserve">, </w:t>
      </w:r>
      <w:proofErr w:type="spellStart"/>
      <w:r w:rsidRPr="00662E96">
        <w:rPr>
          <w:sz w:val="24"/>
          <w:szCs w:val="24"/>
        </w:rPr>
        <w:t>що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земельна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ділянка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зареєстрована</w:t>
      </w:r>
      <w:proofErr w:type="spellEnd"/>
      <w:r w:rsidRPr="00662E96">
        <w:rPr>
          <w:sz w:val="24"/>
          <w:szCs w:val="24"/>
        </w:rPr>
        <w:t xml:space="preserve"> в </w:t>
      </w:r>
      <w:proofErr w:type="spellStart"/>
      <w:r w:rsidRPr="00662E96">
        <w:rPr>
          <w:sz w:val="24"/>
          <w:szCs w:val="24"/>
        </w:rPr>
        <w:t>Державному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земельному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кадастрі</w:t>
      </w:r>
      <w:proofErr w:type="spellEnd"/>
      <w:r w:rsidRPr="00662E96">
        <w:rPr>
          <w:sz w:val="24"/>
          <w:szCs w:val="24"/>
        </w:rPr>
        <w:t xml:space="preserve"> (</w:t>
      </w:r>
      <w:proofErr w:type="spellStart"/>
      <w:r w:rsidRPr="00662E96">
        <w:rPr>
          <w:sz w:val="24"/>
          <w:szCs w:val="24"/>
        </w:rPr>
        <w:t>витяг</w:t>
      </w:r>
      <w:proofErr w:type="spellEnd"/>
      <w:r w:rsidRPr="00662E96">
        <w:rPr>
          <w:sz w:val="24"/>
          <w:szCs w:val="24"/>
        </w:rPr>
        <w:t xml:space="preserve"> з </w:t>
      </w:r>
      <w:proofErr w:type="spellStart"/>
      <w:r w:rsidRPr="00662E96">
        <w:rPr>
          <w:sz w:val="24"/>
          <w:szCs w:val="24"/>
        </w:rPr>
        <w:t>Державного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земельного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кадастру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про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земельну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ділянку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від</w:t>
      </w:r>
      <w:proofErr w:type="spellEnd"/>
      <w:r w:rsidRPr="00662E9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03.06</w:t>
      </w:r>
      <w:r w:rsidRPr="00662E96">
        <w:rPr>
          <w:sz w:val="24"/>
          <w:szCs w:val="24"/>
        </w:rPr>
        <w:t>.2024 № НВ-</w:t>
      </w:r>
      <w:r>
        <w:rPr>
          <w:sz w:val="24"/>
          <w:szCs w:val="24"/>
          <w:lang w:val="uk-UA"/>
        </w:rPr>
        <w:t>0001356122024</w:t>
      </w:r>
      <w:r w:rsidRPr="00662E96">
        <w:rPr>
          <w:sz w:val="24"/>
          <w:szCs w:val="24"/>
        </w:rPr>
        <w:t xml:space="preserve">), </w:t>
      </w:r>
      <w:proofErr w:type="spellStart"/>
      <w:r w:rsidRPr="00662E96">
        <w:rPr>
          <w:sz w:val="24"/>
          <w:szCs w:val="24"/>
        </w:rPr>
        <w:t>право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комунальної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власності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територіальної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громади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міста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Києва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на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яку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зареєстровано</w:t>
      </w:r>
      <w:proofErr w:type="spellEnd"/>
      <w:r w:rsidRPr="00662E96">
        <w:rPr>
          <w:sz w:val="24"/>
          <w:szCs w:val="24"/>
        </w:rPr>
        <w:t xml:space="preserve"> в </w:t>
      </w:r>
      <w:proofErr w:type="spellStart"/>
      <w:r w:rsidRPr="00662E96">
        <w:rPr>
          <w:sz w:val="24"/>
          <w:szCs w:val="24"/>
        </w:rPr>
        <w:t>установленому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порядку</w:t>
      </w:r>
      <w:proofErr w:type="spellEnd"/>
      <w:r w:rsidRPr="00662E96">
        <w:rPr>
          <w:sz w:val="24"/>
          <w:szCs w:val="24"/>
        </w:rPr>
        <w:t xml:space="preserve">, </w:t>
      </w:r>
      <w:proofErr w:type="spellStart"/>
      <w:r w:rsidRPr="00662E96">
        <w:rPr>
          <w:sz w:val="24"/>
          <w:szCs w:val="24"/>
        </w:rPr>
        <w:t>Департаментом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земельних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ресурсів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виконавчого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органу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Київської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міської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ради</w:t>
      </w:r>
      <w:proofErr w:type="spellEnd"/>
      <w:r w:rsidRPr="00662E96">
        <w:rPr>
          <w:sz w:val="24"/>
          <w:szCs w:val="24"/>
        </w:rPr>
        <w:t xml:space="preserve"> (</w:t>
      </w:r>
      <w:proofErr w:type="spellStart"/>
      <w:r w:rsidRPr="00662E96">
        <w:rPr>
          <w:sz w:val="24"/>
          <w:szCs w:val="24"/>
        </w:rPr>
        <w:t>Київської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міської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державної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адміністрації</w:t>
      </w:r>
      <w:proofErr w:type="spellEnd"/>
      <w:r w:rsidRPr="00662E96">
        <w:rPr>
          <w:sz w:val="24"/>
          <w:szCs w:val="24"/>
        </w:rPr>
        <w:t xml:space="preserve">) </w:t>
      </w:r>
      <w:proofErr w:type="spellStart"/>
      <w:r w:rsidRPr="00662E96">
        <w:rPr>
          <w:sz w:val="24"/>
          <w:szCs w:val="24"/>
        </w:rPr>
        <w:t>розроблено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проєкт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рішення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Київської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міської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ради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щодо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надання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земельної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ділянки</w:t>
      </w:r>
      <w:proofErr w:type="spellEnd"/>
      <w:r w:rsidRPr="00662E96">
        <w:rPr>
          <w:sz w:val="24"/>
          <w:szCs w:val="24"/>
        </w:rPr>
        <w:t xml:space="preserve"> у </w:t>
      </w:r>
      <w:proofErr w:type="spellStart"/>
      <w:r w:rsidRPr="00662E96">
        <w:rPr>
          <w:sz w:val="24"/>
          <w:szCs w:val="24"/>
        </w:rPr>
        <w:t>постійне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користування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без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зміни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її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меж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та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цільового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призначення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без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складання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документації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із</w:t>
      </w:r>
      <w:proofErr w:type="spellEnd"/>
      <w:r w:rsidRPr="00662E96">
        <w:rPr>
          <w:sz w:val="24"/>
          <w:szCs w:val="24"/>
        </w:rPr>
        <w:t xml:space="preserve"> </w:t>
      </w:r>
      <w:proofErr w:type="spellStart"/>
      <w:r w:rsidRPr="00662E96">
        <w:rPr>
          <w:sz w:val="24"/>
          <w:szCs w:val="24"/>
        </w:rPr>
        <w:t>землеустрою</w:t>
      </w:r>
      <w:proofErr w:type="spellEnd"/>
      <w:r w:rsidRPr="00662E96">
        <w:rPr>
          <w:sz w:val="24"/>
          <w:szCs w:val="24"/>
        </w:rPr>
        <w:t>.</w:t>
      </w:r>
    </w:p>
    <w:p w14:paraId="103B6ED3" w14:textId="77777777" w:rsidR="004D1119" w:rsidRPr="00456FAA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Мета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317601B" w14:textId="00E08752" w:rsidR="004D1119" w:rsidRPr="004D1119" w:rsidRDefault="004D1119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ru-RU"/>
        </w:rPr>
      </w:pPr>
      <w:r w:rsidRPr="004D1119">
        <w:rPr>
          <w:sz w:val="24"/>
          <w:szCs w:val="24"/>
          <w:lang w:val="ru-RU"/>
        </w:rPr>
        <w:t>Метою</w:t>
      </w:r>
      <w:r w:rsidRPr="00377406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377406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377406">
        <w:rPr>
          <w:sz w:val="24"/>
          <w:szCs w:val="24"/>
          <w:lang w:val="ru-RU"/>
        </w:rPr>
        <w:t xml:space="preserve"> </w:t>
      </w:r>
      <w:r w:rsidRPr="004D1119">
        <w:rPr>
          <w:sz w:val="24"/>
          <w:szCs w:val="24"/>
          <w:lang w:val="ru-RU"/>
        </w:rPr>
        <w:t>є</w:t>
      </w:r>
      <w:r w:rsidRPr="00377406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забезпечення</w:t>
      </w:r>
      <w:proofErr w:type="spellEnd"/>
      <w:r w:rsidRPr="00377406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реалізації</w:t>
      </w:r>
      <w:proofErr w:type="spellEnd"/>
      <w:r w:rsidRPr="00377406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встановленого</w:t>
      </w:r>
      <w:proofErr w:type="spellEnd"/>
      <w:r w:rsidRPr="00377406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377406">
        <w:rPr>
          <w:sz w:val="24"/>
          <w:szCs w:val="24"/>
          <w:lang w:val="ru-RU"/>
        </w:rPr>
        <w:t xml:space="preserve"> </w:t>
      </w:r>
      <w:r w:rsidRPr="004D1119">
        <w:rPr>
          <w:sz w:val="24"/>
          <w:szCs w:val="24"/>
          <w:lang w:val="ru-RU"/>
        </w:rPr>
        <w:t>кодексом</w:t>
      </w:r>
      <w:r w:rsidRPr="00377406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377406">
        <w:rPr>
          <w:sz w:val="24"/>
          <w:szCs w:val="24"/>
          <w:lang w:val="ru-RU"/>
        </w:rPr>
        <w:t xml:space="preserve"> </w:t>
      </w:r>
      <w:r w:rsidRPr="004D1119">
        <w:rPr>
          <w:sz w:val="24"/>
          <w:szCs w:val="24"/>
          <w:lang w:val="ru-RU"/>
        </w:rPr>
        <w:t>права</w:t>
      </w:r>
      <w:r w:rsidRPr="00377406">
        <w:rPr>
          <w:sz w:val="24"/>
          <w:szCs w:val="24"/>
          <w:lang w:val="ru-RU"/>
        </w:rPr>
        <w:t xml:space="preserve"> </w:t>
      </w:r>
      <w:r w:rsidRPr="004D1119">
        <w:rPr>
          <w:sz w:val="24"/>
          <w:szCs w:val="24"/>
          <w:lang w:val="ru-RU"/>
        </w:rPr>
        <w:t>особи</w:t>
      </w:r>
      <w:r w:rsidRPr="00377406">
        <w:rPr>
          <w:sz w:val="24"/>
          <w:szCs w:val="24"/>
          <w:lang w:val="ru-RU"/>
        </w:rPr>
        <w:t xml:space="preserve"> </w:t>
      </w:r>
      <w:r w:rsidRPr="004D1119">
        <w:rPr>
          <w:sz w:val="24"/>
          <w:szCs w:val="24"/>
          <w:lang w:val="ru-RU"/>
        </w:rPr>
        <w:t xml:space="preserve">на </w:t>
      </w:r>
      <w:proofErr w:type="spellStart"/>
      <w:r w:rsidRPr="004D1119">
        <w:rPr>
          <w:sz w:val="24"/>
          <w:szCs w:val="24"/>
          <w:lang w:val="ru-RU"/>
        </w:rPr>
        <w:t>оформлення</w:t>
      </w:r>
      <w:proofErr w:type="spellEnd"/>
      <w:r w:rsidRPr="004D1119">
        <w:rPr>
          <w:sz w:val="24"/>
          <w:szCs w:val="24"/>
          <w:lang w:val="ru-RU"/>
        </w:rPr>
        <w:t xml:space="preserve"> права </w:t>
      </w:r>
      <w:proofErr w:type="spellStart"/>
      <w:r w:rsidRPr="004D1119">
        <w:rPr>
          <w:sz w:val="24"/>
          <w:szCs w:val="24"/>
          <w:lang w:val="ru-RU"/>
        </w:rPr>
        <w:t>користування</w:t>
      </w:r>
      <w:proofErr w:type="spellEnd"/>
      <w:r w:rsidRPr="004D1119">
        <w:rPr>
          <w:sz w:val="24"/>
          <w:szCs w:val="24"/>
          <w:lang w:val="ru-RU"/>
        </w:rPr>
        <w:t xml:space="preserve"> на землю.</w:t>
      </w:r>
    </w:p>
    <w:p w14:paraId="42CEC247" w14:textId="77777777" w:rsidR="004D1119" w:rsidRPr="004D1119" w:rsidRDefault="004D1119" w:rsidP="004D1119">
      <w:pPr>
        <w:pStyle w:val="20"/>
        <w:shd w:val="clear" w:color="auto" w:fill="auto"/>
        <w:spacing w:after="0"/>
        <w:ind w:left="2680"/>
        <w:rPr>
          <w:rFonts w:ascii="Times New Roman" w:hAnsi="Times New Roman" w:cs="Times New Roman"/>
          <w:sz w:val="24"/>
          <w:szCs w:val="24"/>
          <w:lang w:val="ru-RU"/>
        </w:rPr>
      </w:pPr>
    </w:p>
    <w:p w14:paraId="10FFE8CD" w14:textId="77777777" w:rsidR="004D1119" w:rsidRPr="00F93FF7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lastRenderedPageBreak/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Особливі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характеристики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ділянки</w:t>
      </w:r>
      <w:proofErr w:type="spellEnd"/>
      <w:r w:rsidR="004D1119" w:rsidRPr="00456FAA">
        <w:rPr>
          <w:b/>
          <w:bCs/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3"/>
        <w:gridCol w:w="6804"/>
      </w:tblGrid>
      <w:tr w:rsidR="004D1119" w:rsidRPr="00E80724" w14:paraId="713ABCEB" w14:textId="77777777" w:rsidTr="00E80724">
        <w:trPr>
          <w:cantSplit/>
          <w:trHeight w:val="622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14:paraId="4A08AEB8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77777777" w:rsidR="004D1119" w:rsidRPr="005639F6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i/>
                <w:sz w:val="24"/>
                <w:szCs w:val="24"/>
              </w:rPr>
              <w:t>Земельна ділянка вільна від капітальної забудови.</w:t>
            </w:r>
          </w:p>
        </w:tc>
      </w:tr>
      <w:tr w:rsidR="004D1119" w:rsidRPr="00E80724" w14:paraId="0090C0B3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8B5" w14:textId="1A0DE4FB" w:rsidR="004D1119" w:rsidRPr="005639F6" w:rsidRDefault="005639F6" w:rsidP="00E80724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i/>
                <w:sz w:val="24"/>
                <w:szCs w:val="24"/>
              </w:rPr>
              <w:t xml:space="preserve">Відповідно до детального </w:t>
            </w:r>
            <w:r w:rsidRPr="00A43048">
              <w:rPr>
                <w:i/>
                <w:sz w:val="24"/>
                <w:szCs w:val="24"/>
              </w:rPr>
              <w:t>плану території</w:t>
            </w:r>
            <w:r w:rsidR="00A43048">
              <w:rPr>
                <w:i/>
                <w:sz w:val="24"/>
                <w:szCs w:val="24"/>
              </w:rPr>
              <w:t xml:space="preserve"> </w:t>
            </w:r>
            <w:r w:rsidR="00FE49B8">
              <w:rPr>
                <w:i/>
                <w:sz w:val="24"/>
                <w:szCs w:val="24"/>
              </w:rPr>
              <w:t>району Пуща - Водиця</w:t>
            </w:r>
            <w:r w:rsidRPr="005639F6">
              <w:rPr>
                <w:i/>
                <w:sz w:val="24"/>
                <w:szCs w:val="24"/>
              </w:rPr>
              <w:t>, затвердженого рішенням К</w:t>
            </w:r>
            <w:r w:rsidR="007778A0">
              <w:rPr>
                <w:i/>
                <w:sz w:val="24"/>
                <w:szCs w:val="24"/>
              </w:rPr>
              <w:t xml:space="preserve">иївської міської ради </w:t>
            </w:r>
            <w:r w:rsidR="00FE49B8">
              <w:rPr>
                <w:i/>
                <w:sz w:val="24"/>
                <w:szCs w:val="24"/>
              </w:rPr>
              <w:t xml:space="preserve">від 09.07.2009 № 787/1843 </w:t>
            </w:r>
            <w:r w:rsidR="00E80724">
              <w:rPr>
                <w:i/>
                <w:sz w:val="24"/>
                <w:szCs w:val="24"/>
              </w:rPr>
              <w:t xml:space="preserve">частина </w:t>
            </w:r>
            <w:r w:rsidRPr="005639F6">
              <w:rPr>
                <w:i/>
                <w:sz w:val="24"/>
                <w:szCs w:val="24"/>
              </w:rPr>
              <w:t>земельн</w:t>
            </w:r>
            <w:r w:rsidR="00E80724">
              <w:rPr>
                <w:i/>
                <w:sz w:val="24"/>
                <w:szCs w:val="24"/>
              </w:rPr>
              <w:t>ої</w:t>
            </w:r>
            <w:r w:rsidRPr="005639F6">
              <w:rPr>
                <w:i/>
                <w:sz w:val="24"/>
                <w:szCs w:val="24"/>
              </w:rPr>
              <w:t xml:space="preserve"> ділянк</w:t>
            </w:r>
            <w:r w:rsidR="00E80724">
              <w:rPr>
                <w:i/>
                <w:sz w:val="24"/>
                <w:szCs w:val="24"/>
              </w:rPr>
              <w:t>и</w:t>
            </w:r>
            <w:r w:rsidRPr="005639F6">
              <w:rPr>
                <w:i/>
                <w:sz w:val="24"/>
                <w:szCs w:val="24"/>
              </w:rPr>
              <w:t xml:space="preserve"> за функціональним призначенням належить до території</w:t>
            </w:r>
            <w:r w:rsidR="00A21758">
              <w:rPr>
                <w:i/>
                <w:sz w:val="24"/>
                <w:szCs w:val="24"/>
              </w:rPr>
              <w:t xml:space="preserve"> </w:t>
            </w:r>
            <w:r w:rsidR="00FE49B8">
              <w:rPr>
                <w:i/>
                <w:sz w:val="24"/>
                <w:szCs w:val="24"/>
              </w:rPr>
              <w:t xml:space="preserve">лісів та лісопарків (існуючі) та частково </w:t>
            </w:r>
            <w:r w:rsidR="00E80724">
              <w:rPr>
                <w:i/>
                <w:sz w:val="24"/>
                <w:szCs w:val="24"/>
              </w:rPr>
              <w:t xml:space="preserve">до </w:t>
            </w:r>
            <w:r w:rsidR="00FE49B8">
              <w:rPr>
                <w:i/>
                <w:sz w:val="24"/>
                <w:szCs w:val="24"/>
              </w:rPr>
              <w:t>території зелених насаджень загального користування (існуючі).</w:t>
            </w:r>
            <w:r w:rsidR="00E80724">
              <w:rPr>
                <w:i/>
                <w:sz w:val="24"/>
                <w:szCs w:val="24"/>
              </w:rPr>
              <w:t xml:space="preserve"> На іншу частину земельної ділянки детальний план території відсутній.</w:t>
            </w:r>
          </w:p>
        </w:tc>
      </w:tr>
      <w:tr w:rsidR="004D1119" w:rsidRPr="00E80724" w14:paraId="6224F51E" w14:textId="77777777" w:rsidTr="0080493D">
        <w:trPr>
          <w:cantSplit/>
          <w:trHeight w:val="1381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 w:rsidRPr="00FE49B8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14:paraId="6384CE87" w14:textId="77777777" w:rsidR="006E10B3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призначення</w:t>
            </w:r>
            <w:r w:rsidR="004D1119" w:rsidRPr="0085512A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 w:rsidRPr="0085512A">
              <w:rPr>
                <w:bCs/>
                <w:i/>
                <w:sz w:val="24"/>
                <w:szCs w:val="24"/>
              </w:rPr>
              <w:t xml:space="preserve">згідно </w:t>
            </w:r>
            <w:r w:rsidR="0085512A" w:rsidRPr="0085512A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85512A" w:rsidRPr="0085512A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2C5BF51F" w:rsidR="004D1119" w:rsidRPr="005639F6" w:rsidRDefault="0057700A" w:rsidP="0057700A">
            <w:pPr>
              <w:pStyle w:val="a5"/>
              <w:jc w:val="both"/>
              <w:rPr>
                <w:bCs/>
                <w:i/>
                <w:sz w:val="24"/>
                <w:szCs w:val="24"/>
              </w:rPr>
            </w:pPr>
            <w:r w:rsidRPr="0057700A">
              <w:rPr>
                <w:i/>
                <w:sz w:val="24"/>
                <w:szCs w:val="24"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</w:t>
            </w:r>
            <w:bookmarkStart w:id="0" w:name="_GoBack"/>
            <w:bookmarkEnd w:id="0"/>
            <w:r w:rsidRPr="0057700A">
              <w:rPr>
                <w:i/>
                <w:sz w:val="24"/>
                <w:szCs w:val="24"/>
              </w:rPr>
              <w:t>земельна ділянка за функціональним призначенням належить д</w:t>
            </w:r>
            <w:r>
              <w:rPr>
                <w:i/>
                <w:sz w:val="24"/>
                <w:szCs w:val="24"/>
              </w:rPr>
              <w:t xml:space="preserve">о території лісів та лісопарків, </w:t>
            </w:r>
            <w:r w:rsidRPr="0057700A">
              <w:rPr>
                <w:i/>
                <w:sz w:val="24"/>
                <w:szCs w:val="24"/>
              </w:rPr>
              <w:t xml:space="preserve">частково </w:t>
            </w:r>
            <w:r w:rsidR="00E80724">
              <w:rPr>
                <w:i/>
                <w:sz w:val="24"/>
                <w:szCs w:val="24"/>
              </w:rPr>
              <w:t xml:space="preserve">до </w:t>
            </w:r>
            <w:r w:rsidRPr="0057700A">
              <w:rPr>
                <w:i/>
                <w:sz w:val="24"/>
                <w:szCs w:val="24"/>
              </w:rPr>
              <w:t>території зелених насаджень заг</w:t>
            </w:r>
            <w:r>
              <w:rPr>
                <w:i/>
                <w:sz w:val="24"/>
                <w:szCs w:val="24"/>
              </w:rPr>
              <w:t>ального користування.</w:t>
            </w:r>
          </w:p>
        </w:tc>
      </w:tr>
      <w:tr w:rsidR="004D1119" w:rsidRPr="00E80724" w14:paraId="4307FC21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77777777" w:rsidR="004D1119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4D1119" w:rsidRPr="00E80724" w14:paraId="7119DCC8" w14:textId="77777777" w:rsidTr="0080493D">
        <w:trPr>
          <w:cantSplit/>
          <w:trHeight w:val="339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7DCF08D4" w:rsidR="00DC31BC" w:rsidRDefault="0057700A" w:rsidP="00DC31BC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7700A">
              <w:rPr>
                <w:bCs/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належить до зеленої зони.</w:t>
            </w:r>
          </w:p>
        </w:tc>
      </w:tr>
      <w:tr w:rsidR="004D1119" w:rsidRPr="00E80724" w14:paraId="3DFF5C39" w14:textId="77777777" w:rsidTr="00E80724">
        <w:trPr>
          <w:cantSplit/>
          <w:trHeight w:val="7260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875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3FC0" w14:textId="299824DC" w:rsidR="0057700A" w:rsidRPr="0057700A" w:rsidRDefault="0057700A" w:rsidP="0057700A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57700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Рішенням Київської міської ради від 25.08.2022 № 5140/5181 затверджено технічну документацію із землеустрою щодо інвентаризації земель на території кадастрового кварталу 85:939 (17, 25 та 34 квартали Київського лісництва К</w:t>
            </w:r>
            <w:r w:rsidR="00E80724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</w:t>
            </w:r>
            <w:r w:rsidRPr="0057700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«Святошинське ЛПГ») в Оболонському районі міста Києва, яка включає земельну ділянку з кадастровим номером 8000000000:85:939:1002.</w:t>
            </w:r>
          </w:p>
          <w:p w14:paraId="69419984" w14:textId="0B017D35" w:rsidR="0057700A" w:rsidRDefault="0057700A" w:rsidP="0057700A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57700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Відповідно до Указу Президента України від 01.05.2014                     № 446/2014 «Про зміну меж національного природного парку «Голосіївський» земельна ділянка, без вилучення у землекористувача, відноситься до території Національного природного парку «Голосіївський», створеного Указом Президента України від 27.08.2007 № 794/2007 «Про створення національного природного парку «Голосіївський».</w:t>
            </w:r>
          </w:p>
          <w:p w14:paraId="532D18E5" w14:textId="5E540FB4" w:rsidR="00E80724" w:rsidRPr="0057700A" w:rsidRDefault="00E80724" w:rsidP="0057700A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На земельній ділянці розміщені два ставки, які </w:t>
            </w:r>
            <w:r w:rsidRPr="00E80724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перебува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ють</w:t>
            </w:r>
            <w:r w:rsidRPr="00E80724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у користуванні Комунального підприємства «Святошинське лісопаркове господарство» на підставі планово-картографічних матеріалів лісовпорядкування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.</w:t>
            </w:r>
          </w:p>
          <w:p w14:paraId="14AB44F5" w14:textId="77777777" w:rsidR="0057700A" w:rsidRPr="0057700A" w:rsidRDefault="0057700A" w:rsidP="0057700A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57700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надання або відмову у наданні в постійне користування 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27FA0786" w14:textId="0B0EE5E3" w:rsidR="004D1119" w:rsidRPr="0057700A" w:rsidRDefault="0057700A" w:rsidP="0057700A">
            <w:pPr>
              <w:jc w:val="both"/>
              <w:rPr>
                <w:bCs/>
                <w:i/>
              </w:rPr>
            </w:pPr>
            <w:r w:rsidRPr="0057700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Зазначене підтверджується, зокрема, рішеннями Верховного</w:t>
            </w:r>
          </w:p>
        </w:tc>
      </w:tr>
      <w:tr w:rsidR="00E80724" w:rsidRPr="00E80724" w14:paraId="7A0D986D" w14:textId="77777777" w:rsidTr="0080493D">
        <w:trPr>
          <w:cantSplit/>
          <w:trHeight w:val="165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9471" w14:textId="77777777" w:rsidR="00E80724" w:rsidRPr="00B9251E" w:rsidRDefault="00E80724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FFEE" w14:textId="77777777" w:rsidR="00E80724" w:rsidRPr="0057700A" w:rsidRDefault="00E80724" w:rsidP="00E80724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57700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Суду від 28.04.2021 у справі № 826/8857/16, від 17.04.2018 у справі № 826/8107/16, від 16.09.2021 у справі № 826/8847/16. </w:t>
            </w:r>
          </w:p>
          <w:p w14:paraId="2C7AB20E" w14:textId="7C4C02A8" w:rsidR="00E80724" w:rsidRPr="0057700A" w:rsidRDefault="00E80724" w:rsidP="00E80724">
            <w:pPr>
              <w:pStyle w:val="a5"/>
              <w:jc w:val="both"/>
              <w:rPr>
                <w:bCs/>
                <w:i/>
                <w:iCs/>
                <w:shd w:val="clear" w:color="auto" w:fill="FFFFFF"/>
              </w:rPr>
            </w:pPr>
            <w:r w:rsidRPr="0057700A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57700A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>проєкт</w:t>
            </w:r>
            <w:proofErr w:type="spellEnd"/>
            <w:r w:rsidRPr="0057700A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881C78F" w14:textId="2F79E93D" w:rsidR="004D1119" w:rsidRDefault="004D1119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72F59B94" w14:textId="77777777" w:rsidR="00662E96" w:rsidRPr="007778A0" w:rsidRDefault="00662E96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75D16C0C" w14:textId="77777777" w:rsidR="004D1119" w:rsidRPr="004D1119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t>Стан нормативно-</w:t>
      </w:r>
      <w:proofErr w:type="spellStart"/>
      <w:r w:rsidRPr="004D1119">
        <w:rPr>
          <w:b/>
          <w:bCs/>
          <w:sz w:val="24"/>
          <w:szCs w:val="24"/>
          <w:lang w:val="ru-RU"/>
        </w:rPr>
        <w:t>правової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бази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у </w:t>
      </w:r>
      <w:proofErr w:type="spellStart"/>
      <w:r w:rsidRPr="004D1119">
        <w:rPr>
          <w:b/>
          <w:bCs/>
          <w:sz w:val="24"/>
          <w:szCs w:val="24"/>
          <w:lang w:val="ru-RU"/>
        </w:rPr>
        <w:t>даній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сфері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правового </w:t>
      </w:r>
      <w:proofErr w:type="spellStart"/>
      <w:r w:rsidRPr="004D1119">
        <w:rPr>
          <w:b/>
          <w:bCs/>
          <w:sz w:val="24"/>
          <w:szCs w:val="24"/>
          <w:lang w:val="ru-RU"/>
        </w:rPr>
        <w:t>регулювання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391254FF" w14:textId="77777777" w:rsidR="00662E96" w:rsidRPr="007B1DE5" w:rsidRDefault="00662E96" w:rsidP="00662E96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B1DE5">
        <w:rPr>
          <w:rFonts w:ascii="Times New Roman" w:eastAsia="Times New Roman" w:hAnsi="Times New Roman" w:cs="Times New Roman"/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0F53948E" w14:textId="77777777" w:rsidR="00662E96" w:rsidRPr="007B1DE5" w:rsidRDefault="00662E96" w:rsidP="00662E96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7B1DE5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7B1DE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1476BDDE" w14:textId="77777777" w:rsidR="00662E96" w:rsidRPr="007B1DE5" w:rsidRDefault="00662E96" w:rsidP="00662E96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7B1DE5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7B1DE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53421614" w14:textId="77777777" w:rsidR="005639F6" w:rsidRPr="005F2210" w:rsidRDefault="005639F6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2955D0AA" w14:textId="77777777" w:rsidR="004D1119" w:rsidRPr="00456FAA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Фінансово-економічне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1E67C343" w14:textId="77777777" w:rsidR="00662E96" w:rsidRPr="007B1DE5" w:rsidRDefault="00662E96" w:rsidP="00662E96">
      <w:pPr>
        <w:pStyle w:val="1"/>
        <w:spacing w:after="0"/>
        <w:ind w:firstLine="426"/>
        <w:jc w:val="both"/>
        <w:rPr>
          <w:sz w:val="24"/>
          <w:szCs w:val="24"/>
          <w:lang w:val="uk-UA"/>
        </w:rPr>
      </w:pPr>
      <w:r w:rsidRPr="007B1DE5">
        <w:rPr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0DBAA993" w14:textId="77CCD9B1" w:rsidR="00662E96" w:rsidRPr="007B1DE5" w:rsidRDefault="00662E96" w:rsidP="00662E96">
      <w:pPr>
        <w:pStyle w:val="1"/>
        <w:shd w:val="clear" w:color="auto" w:fill="auto"/>
        <w:spacing w:after="0"/>
        <w:ind w:firstLine="426"/>
        <w:jc w:val="both"/>
        <w:rPr>
          <w:sz w:val="24"/>
          <w:szCs w:val="24"/>
          <w:lang w:val="uk-UA"/>
        </w:rPr>
      </w:pPr>
      <w:r w:rsidRPr="007B1DE5">
        <w:rPr>
          <w:sz w:val="24"/>
          <w:szCs w:val="24"/>
          <w:lang w:val="uk-UA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складатиме: </w:t>
      </w:r>
      <w:r w:rsidRPr="00662E96">
        <w:rPr>
          <w:sz w:val="24"/>
          <w:szCs w:val="24"/>
          <w:lang w:val="uk-UA"/>
        </w:rPr>
        <w:t>245</w:t>
      </w:r>
      <w:r>
        <w:rPr>
          <w:sz w:val="24"/>
          <w:szCs w:val="24"/>
          <w:lang w:val="uk-UA"/>
        </w:rPr>
        <w:t> </w:t>
      </w:r>
      <w:r w:rsidRPr="00662E96">
        <w:rPr>
          <w:sz w:val="24"/>
          <w:szCs w:val="24"/>
          <w:lang w:val="uk-UA"/>
        </w:rPr>
        <w:t>224</w:t>
      </w:r>
      <w:r>
        <w:rPr>
          <w:sz w:val="24"/>
          <w:szCs w:val="24"/>
          <w:lang w:val="uk-UA"/>
        </w:rPr>
        <w:t xml:space="preserve"> </w:t>
      </w:r>
      <w:r w:rsidRPr="007B1DE5">
        <w:rPr>
          <w:sz w:val="24"/>
          <w:szCs w:val="24"/>
          <w:lang w:val="uk-UA"/>
        </w:rPr>
        <w:t xml:space="preserve">грн </w:t>
      </w:r>
      <w:r w:rsidRPr="00662E96">
        <w:rPr>
          <w:sz w:val="24"/>
          <w:szCs w:val="24"/>
          <w:lang w:val="uk-UA"/>
        </w:rPr>
        <w:t>51</w:t>
      </w:r>
      <w:r w:rsidRPr="007B1DE5">
        <w:rPr>
          <w:lang w:val="uk-UA"/>
        </w:rPr>
        <w:t xml:space="preserve"> </w:t>
      </w:r>
      <w:r w:rsidRPr="007B1DE5">
        <w:rPr>
          <w:sz w:val="24"/>
          <w:szCs w:val="24"/>
          <w:lang w:val="uk-UA"/>
        </w:rPr>
        <w:t xml:space="preserve"> коп. ( 0,1 %).</w:t>
      </w:r>
    </w:p>
    <w:p w14:paraId="60096C99" w14:textId="77777777" w:rsidR="00582A2E" w:rsidRPr="00662E96" w:rsidRDefault="00582A2E" w:rsidP="00632F40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uk-UA"/>
        </w:rPr>
      </w:pPr>
    </w:p>
    <w:p w14:paraId="6498103B" w14:textId="77777777" w:rsidR="004D1119" w:rsidRPr="00377406" w:rsidRDefault="004D1119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uk-UA"/>
        </w:rPr>
      </w:pPr>
      <w:r w:rsidRPr="00377406">
        <w:rPr>
          <w:b/>
          <w:bCs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5E52B3F9" w14:textId="5A5DC71E" w:rsidR="004D1119" w:rsidRPr="00377406" w:rsidRDefault="004D1119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  <w:r w:rsidRPr="00377406">
        <w:rPr>
          <w:sz w:val="24"/>
          <w:szCs w:val="24"/>
          <w:lang w:val="uk-UA"/>
        </w:rPr>
        <w:t>Наслідками прийняття розробленого проєкту рішення стане</w:t>
      </w:r>
      <w:r w:rsidR="004251B0" w:rsidRPr="00377406">
        <w:rPr>
          <w:sz w:val="24"/>
          <w:szCs w:val="24"/>
          <w:lang w:val="uk-UA"/>
        </w:rPr>
        <w:t xml:space="preserve"> </w:t>
      </w:r>
      <w:r w:rsidRPr="00377406">
        <w:rPr>
          <w:sz w:val="24"/>
          <w:szCs w:val="24"/>
          <w:lang w:val="uk-UA"/>
        </w:rPr>
        <w:t>реалізація зацікавленою особою своїх прав щодо</w:t>
      </w:r>
      <w:r w:rsidR="000C7B40" w:rsidRPr="00377406">
        <w:rPr>
          <w:sz w:val="24"/>
          <w:szCs w:val="24"/>
          <w:lang w:val="uk-UA"/>
        </w:rPr>
        <w:t xml:space="preserve"> корист</w:t>
      </w:r>
      <w:r w:rsidR="00E80724">
        <w:rPr>
          <w:sz w:val="24"/>
          <w:szCs w:val="24"/>
          <w:lang w:val="uk-UA"/>
        </w:rPr>
        <w:t>ування</w:t>
      </w:r>
      <w:r w:rsidR="000C7B40" w:rsidRPr="00377406">
        <w:rPr>
          <w:sz w:val="24"/>
          <w:szCs w:val="24"/>
          <w:lang w:val="uk-UA"/>
        </w:rPr>
        <w:t xml:space="preserve"> земельно</w:t>
      </w:r>
      <w:r w:rsidR="00E80724">
        <w:rPr>
          <w:sz w:val="24"/>
          <w:szCs w:val="24"/>
          <w:lang w:val="uk-UA"/>
        </w:rPr>
        <w:t>ю</w:t>
      </w:r>
      <w:r w:rsidR="000C7B40" w:rsidRPr="00377406">
        <w:rPr>
          <w:sz w:val="24"/>
          <w:szCs w:val="24"/>
          <w:lang w:val="uk-UA"/>
        </w:rPr>
        <w:t xml:space="preserve"> ділянк</w:t>
      </w:r>
      <w:r w:rsidR="00E80724">
        <w:rPr>
          <w:sz w:val="24"/>
          <w:szCs w:val="24"/>
          <w:lang w:val="uk-UA"/>
        </w:rPr>
        <w:t>ою</w:t>
      </w:r>
      <w:r w:rsidR="000C7B40" w:rsidRPr="00377406">
        <w:rPr>
          <w:sz w:val="24"/>
          <w:szCs w:val="24"/>
          <w:lang w:val="uk-UA"/>
        </w:rPr>
        <w:t>.</w:t>
      </w:r>
    </w:p>
    <w:p w14:paraId="7FA55B6B" w14:textId="77777777" w:rsidR="00DE2073" w:rsidRPr="00DE2073" w:rsidRDefault="00DE2073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</w:p>
    <w:p w14:paraId="25CF3F62" w14:textId="77777777" w:rsidR="004D1119" w:rsidRPr="00377406" w:rsidRDefault="004D1119" w:rsidP="007778A0">
      <w:pPr>
        <w:pStyle w:val="1"/>
        <w:shd w:val="clear" w:color="auto" w:fill="auto"/>
        <w:spacing w:after="60"/>
        <w:ind w:firstLine="426"/>
        <w:contextualSpacing/>
        <w:rPr>
          <w:sz w:val="24"/>
          <w:szCs w:val="24"/>
          <w:lang w:val="uk-UA"/>
        </w:rPr>
      </w:pPr>
    </w:p>
    <w:p w14:paraId="1ABF69F8" w14:textId="77777777" w:rsidR="004D1119" w:rsidRPr="00582A2E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</w:pP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r w:rsidRPr="00FC06DD"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  <w:t>Валентина ПЕЛИХ</w:t>
      </w:r>
    </w:p>
    <w:p w14:paraId="3C5120FE" w14:textId="77777777" w:rsidR="00A43048" w:rsidRPr="004D1119" w:rsidRDefault="00A43048" w:rsidP="007778A0">
      <w:pPr>
        <w:pStyle w:val="20"/>
        <w:shd w:val="clear" w:color="auto" w:fill="auto"/>
        <w:spacing w:after="360"/>
        <w:ind w:firstLine="426"/>
        <w:jc w:val="left"/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967" w:type="dxa"/>
          </w:tcPr>
          <w:p w14:paraId="28EF4B1E" w14:textId="77777777" w:rsidR="00C837C6" w:rsidRPr="0078503B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78503B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Default="0050254F">
      <w:pPr>
        <w:rPr>
          <w:lang w:val="ru-RU"/>
        </w:rPr>
      </w:pPr>
    </w:p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20B82FA3">
              <wp:simplePos x="0" y="0"/>
              <wp:positionH relativeFrom="column">
                <wp:posOffset>1139190</wp:posOffset>
              </wp:positionH>
              <wp:positionV relativeFrom="paragraph">
                <wp:posOffset>-411480</wp:posOffset>
              </wp:positionV>
              <wp:extent cx="5410200" cy="533400"/>
              <wp:effectExtent l="0" t="0" r="0" b="0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4ABF97DF" w14:textId="77777777" w:rsidR="00662E96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</w:p>
                            <w:p w14:paraId="3B83B646" w14:textId="6E644EEF" w:rsidR="00854FAD" w:rsidRPr="00643941" w:rsidRDefault="00662E96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FC06DD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ПЗН-65571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11.06.2024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справи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FC06DD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656834474</w:t>
                              </w:r>
                            </w:p>
                            <w:p w14:paraId="46F472CC" w14:textId="66C5568A" w:rsidR="00854FAD" w:rsidRPr="00854FAD" w:rsidRDefault="00662E96" w:rsidP="00662E96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                                                                                              </w:t>
                              </w:r>
                              <w:proofErr w:type="spellStart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E80724" w:rsidRPr="00E80724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89.7pt;margin-top:-32.4pt;width:426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Th5PQIAAE4EAAAOAAAAZHJzL2Uyb0RvYy54bWysVMFuEzEQvSPxD5bvZJM0AbrKpgqtgpCi&#10;tlKKena8dnaltcfYTnbDjTu/wD9w4MCNX0j/qGPvJg2FE+LijGcm45n33uzkolEV2QrrStAZHfT6&#10;lAjNIS/1OqMf7+av3lLiPNM5q0CLjO6EoxfTly8mtUnFEAqocmEJFtEurU1GC+9NmiSOF0Ix1wMj&#10;NAYlWMU8Xu06yS2rsbqqkmG//zqpwebGAhfOofeqDdJprC+l4P5GSic8qTKKvfl42niuwplMJyxd&#10;W2aKkndtsH/oQrFS46PHUlfMM7Kx5R+lVMktOJC+x0ElIGXJRZwBpxn0n02zLJgRcRYEx5kjTO7/&#10;leXX21tLyjyjQ0o0U0jR/tv++/7H/tf+58OXh69kGDCqjUsxdWkw2TfvoEGuD36HzjB6I60KvzgU&#10;wTiivTsiLBpPODrHo0EfaaOEY2x8djZCG8snT/821vn3AhQJRkYtMhiBZduF823qISU8pmFeVlVk&#10;sdK/ObBm8CSh9bbFYPlm1XTzrCDf4TgWWlE4w+clvrlgzt8yiyrANlHZ/gYPWUGdUegsSgqwn//m&#10;D/lIDkYpqVFVGXWfNswKSqoPGmk7H4xGQYbxMhq/GeLFnkZWpxG9UZeAwh3gDhkezZDvq4MpLah7&#10;XIBZeBVDTHN8O6P+YF76Vuu4QFzMZjEJhWeYX+il4aF0AC0getfcM2s62D0Sdg0H/bH0Gfptbgv3&#10;bONBlpGaAHCLaoc7ijaS2y1Y2IrTe8x6+gxMHwEAAP//AwBQSwMEFAAGAAgAAAAhALr4y1feAAAA&#10;CwEAAA8AAABkcnMvZG93bnJldi54bWxMj0FPwzAMhe9I+w+RJ3Hbko2y0a7phEBcQQyGtFvWeG1F&#10;41RNtpZ/j3eCm5/99Py9fDu6VlywD40nDYu5AoFUettQpeHz42X2ACJEQ9a0nlDDDwbYFpOb3GTW&#10;D/SOl12sBIdQyIyGOsYukzKUNToT5r5D4tvJ985Eln0lbW8GDnetXCq1ks40xB9q0+FTjeX37uw0&#10;7F9Ph69EvVXP7r4b/KgkuVRqfTsdHzcgIo7xzwxXfEaHgpmO/kw2iJb1Ok3YqmG2SrjD1aHuFrw6&#10;8pQuQRa5/N+h+AUAAP//AwBQSwECLQAUAAYACAAAACEAtoM4kv4AAADhAQAAEwAAAAAAAAAAAAAA&#10;AAAAAAAAW0NvbnRlbnRfVHlwZXNdLnhtbFBLAQItABQABgAIAAAAIQA4/SH/1gAAAJQBAAALAAAA&#10;AAAAAAAAAAAAAC8BAABfcmVscy8ucmVsc1BLAQItABQABgAIAAAAIQDapTh5PQIAAE4EAAAOAAAA&#10;AAAAAAAAAAAAAC4CAABkcnMvZTJvRG9jLnhtbFBLAQItABQABgAIAAAAIQC6+MtX3gAAAAsBAAAP&#10;AAAAAAAAAAAAAAAAAJcEAABkcnMvZG93bnJldi54bWxQSwUGAAAAAAQABADzAAAAogUAAAAA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4ABF97DF" w14:textId="77777777" w:rsidR="00662E96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</w:p>
                      <w:p w14:paraId="3B83B646" w14:textId="6E644EEF" w:rsidR="00854FAD" w:rsidRPr="00643941" w:rsidRDefault="00662E96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FC06DD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ПЗН-65571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11.06.2024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справи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FC06DD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656834474</w:t>
                        </w:r>
                      </w:p>
                      <w:p w14:paraId="46F472CC" w14:textId="66C5568A" w:rsidR="00854FAD" w:rsidRPr="00854FAD" w:rsidRDefault="00662E96" w:rsidP="00662E96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                                                                                              </w:t>
                        </w:r>
                        <w:proofErr w:type="spellStart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E80724" w:rsidRPr="00E80724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2A72"/>
    <w:rsid w:val="000C7B40"/>
    <w:rsid w:val="000E32C6"/>
    <w:rsid w:val="00124E84"/>
    <w:rsid w:val="001C3C63"/>
    <w:rsid w:val="002050D1"/>
    <w:rsid w:val="00221619"/>
    <w:rsid w:val="00225E17"/>
    <w:rsid w:val="00256BA4"/>
    <w:rsid w:val="002620EA"/>
    <w:rsid w:val="00271BF9"/>
    <w:rsid w:val="00297849"/>
    <w:rsid w:val="002C67E9"/>
    <w:rsid w:val="0032082A"/>
    <w:rsid w:val="003756E5"/>
    <w:rsid w:val="00377406"/>
    <w:rsid w:val="003B497B"/>
    <w:rsid w:val="003C4464"/>
    <w:rsid w:val="003C48D1"/>
    <w:rsid w:val="004251B0"/>
    <w:rsid w:val="0044297A"/>
    <w:rsid w:val="00457E5F"/>
    <w:rsid w:val="00465F9E"/>
    <w:rsid w:val="004855E4"/>
    <w:rsid w:val="00494F8F"/>
    <w:rsid w:val="004A3488"/>
    <w:rsid w:val="004A5DBD"/>
    <w:rsid w:val="004D1119"/>
    <w:rsid w:val="004D5BC3"/>
    <w:rsid w:val="0050254F"/>
    <w:rsid w:val="00511117"/>
    <w:rsid w:val="005639F6"/>
    <w:rsid w:val="005644E3"/>
    <w:rsid w:val="005659FB"/>
    <w:rsid w:val="0057700A"/>
    <w:rsid w:val="00582A2E"/>
    <w:rsid w:val="005D30F5"/>
    <w:rsid w:val="005F2210"/>
    <w:rsid w:val="005F7F74"/>
    <w:rsid w:val="0061027B"/>
    <w:rsid w:val="00632F40"/>
    <w:rsid w:val="00640A95"/>
    <w:rsid w:val="00643941"/>
    <w:rsid w:val="006449EB"/>
    <w:rsid w:val="00662E96"/>
    <w:rsid w:val="00663205"/>
    <w:rsid w:val="0066447F"/>
    <w:rsid w:val="00677C54"/>
    <w:rsid w:val="00683654"/>
    <w:rsid w:val="006C7FB9"/>
    <w:rsid w:val="006E106A"/>
    <w:rsid w:val="006E10B3"/>
    <w:rsid w:val="006F2E3B"/>
    <w:rsid w:val="00756E4A"/>
    <w:rsid w:val="007778A0"/>
    <w:rsid w:val="0078503B"/>
    <w:rsid w:val="007C400B"/>
    <w:rsid w:val="007F2BBB"/>
    <w:rsid w:val="007F5918"/>
    <w:rsid w:val="007F7C2C"/>
    <w:rsid w:val="0080577C"/>
    <w:rsid w:val="008117D2"/>
    <w:rsid w:val="00814D60"/>
    <w:rsid w:val="00854FAD"/>
    <w:rsid w:val="0085512A"/>
    <w:rsid w:val="008710BD"/>
    <w:rsid w:val="00886B09"/>
    <w:rsid w:val="00920863"/>
    <w:rsid w:val="009946E5"/>
    <w:rsid w:val="009D6F39"/>
    <w:rsid w:val="009E5D57"/>
    <w:rsid w:val="00A21758"/>
    <w:rsid w:val="00A43048"/>
    <w:rsid w:val="00A62E96"/>
    <w:rsid w:val="00A83DF0"/>
    <w:rsid w:val="00AD1EEC"/>
    <w:rsid w:val="00B12087"/>
    <w:rsid w:val="00B3699E"/>
    <w:rsid w:val="00B4075F"/>
    <w:rsid w:val="00B9251E"/>
    <w:rsid w:val="00BA1207"/>
    <w:rsid w:val="00BC39D6"/>
    <w:rsid w:val="00BC5A16"/>
    <w:rsid w:val="00BE6672"/>
    <w:rsid w:val="00C074E5"/>
    <w:rsid w:val="00C15B54"/>
    <w:rsid w:val="00C23F8D"/>
    <w:rsid w:val="00C314F1"/>
    <w:rsid w:val="00C4570C"/>
    <w:rsid w:val="00C53778"/>
    <w:rsid w:val="00C675D8"/>
    <w:rsid w:val="00C837C6"/>
    <w:rsid w:val="00CA36E6"/>
    <w:rsid w:val="00CD0A63"/>
    <w:rsid w:val="00D75A6C"/>
    <w:rsid w:val="00DC31BC"/>
    <w:rsid w:val="00DC4060"/>
    <w:rsid w:val="00DE2073"/>
    <w:rsid w:val="00DE2B79"/>
    <w:rsid w:val="00E41057"/>
    <w:rsid w:val="00E43047"/>
    <w:rsid w:val="00E754A8"/>
    <w:rsid w:val="00E80724"/>
    <w:rsid w:val="00E93A88"/>
    <w:rsid w:val="00EA1843"/>
    <w:rsid w:val="00ED4D52"/>
    <w:rsid w:val="00F72F9E"/>
    <w:rsid w:val="00FB11FA"/>
    <w:rsid w:val="00FC06DD"/>
    <w:rsid w:val="00FE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4CB78-AA97-4D9A-9D85-53FFF201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1018</Words>
  <Characters>5806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6811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Філіпенко Наталія Анатоліївна</cp:lastModifiedBy>
  <cp:revision>4</cp:revision>
  <cp:lastPrinted>2024-06-18T12:20:00Z</cp:lastPrinted>
  <dcterms:created xsi:type="dcterms:W3CDTF">2024-06-11T11:27:00Z</dcterms:created>
  <dcterms:modified xsi:type="dcterms:W3CDTF">2024-06-18T12:20:00Z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