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2835E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655153936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655153936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35E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2835E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196746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5E6">
        <w:rPr>
          <w:b/>
          <w:bCs/>
          <w:i w:val="0"/>
          <w:iCs w:val="0"/>
          <w:sz w:val="24"/>
          <w:szCs w:val="24"/>
          <w:lang w:val="ru-RU"/>
        </w:rPr>
        <w:t xml:space="preserve">№ ПЗН-71155 </w:t>
      </w:r>
      <w:proofErr w:type="spellStart"/>
      <w:r w:rsidRPr="002835E6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2835E6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2835E6">
        <w:rPr>
          <w:b/>
          <w:bCs/>
          <w:i w:val="0"/>
          <w:sz w:val="24"/>
          <w:szCs w:val="24"/>
          <w:lang w:val="ru-RU"/>
        </w:rPr>
        <w:t>16.09.2024</w:t>
      </w:r>
    </w:p>
    <w:p w14:paraId="1B663883" w14:textId="77777777" w:rsidR="00B30291" w:rsidRPr="002835E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2835E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2835E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2835E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835E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835E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835E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835E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835E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835E6">
        <w:rPr>
          <w:i w:val="0"/>
          <w:iCs w:val="0"/>
          <w:sz w:val="24"/>
          <w:szCs w:val="24"/>
          <w:lang w:val="ru-RU"/>
        </w:rPr>
        <w:t xml:space="preserve"> ради</w:t>
      </w:r>
      <w:r w:rsidRPr="002835E6">
        <w:rPr>
          <w:i w:val="0"/>
          <w:sz w:val="24"/>
          <w:szCs w:val="24"/>
          <w:lang w:val="ru-RU"/>
        </w:rPr>
        <w:t>:</w:t>
      </w:r>
    </w:p>
    <w:p w14:paraId="0916C809" w14:textId="00BEB8A2" w:rsidR="00B30291" w:rsidRPr="00581A44" w:rsidRDefault="00B30291" w:rsidP="002835E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комплектної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. Гамарника у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B0161" w:rsidRPr="007B016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2835E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2835E6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«ДТЕК КИЇВСЬКІ ЕЛЕКТРОМЕРЕЖІ»</w:t>
            </w:r>
          </w:p>
        </w:tc>
      </w:tr>
      <w:tr w:rsidR="00B30291" w:rsidRPr="00CF2418" w14:paraId="5DC74608" w14:textId="77777777" w:rsidTr="002835E6">
        <w:trPr>
          <w:cantSplit/>
          <w:trHeight w:val="60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60042F82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7B50CDDE" w:rsidR="00B30291" w:rsidRPr="002835E6" w:rsidRDefault="002835E6" w:rsidP="002835E6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2835E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АКЦІОНЕРИ ЗГІДНО РЕЄСТРУ</w:t>
            </w:r>
          </w:p>
        </w:tc>
      </w:tr>
      <w:tr w:rsidR="00B30291" w:rsidRPr="00CF2418" w14:paraId="18172CC5" w14:textId="77777777" w:rsidTr="002835E6">
        <w:trPr>
          <w:cantSplit/>
          <w:trHeight w:val="64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A4A21AA" w:rsidR="00B30291" w:rsidRPr="002835E6" w:rsidRDefault="00D77F52" w:rsidP="002835E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094F8BE3" w14:textId="77777777" w:rsidR="002835E6" w:rsidRPr="002835E6" w:rsidRDefault="002835E6" w:rsidP="002835E6">
            <w:pPr>
              <w:pStyle w:val="a7"/>
              <w:shd w:val="clear" w:color="auto" w:fill="auto"/>
              <w:ind w:left="-30" w:firstLine="65"/>
              <w:rPr>
                <w:b w:val="0"/>
                <w:i/>
                <w:sz w:val="24"/>
                <w:szCs w:val="24"/>
                <w:lang w:val="ru-RU"/>
              </w:rPr>
            </w:pPr>
            <w:r w:rsidRPr="002835E6">
              <w:rPr>
                <w:b w:val="0"/>
                <w:i/>
                <w:sz w:val="24"/>
                <w:szCs w:val="24"/>
                <w:lang w:val="ru-RU"/>
              </w:rPr>
              <w:t>АХМЕТОВ РІНАТ ЛЕОНІДОВИЧ</w:t>
            </w:r>
          </w:p>
          <w:p w14:paraId="5615A992" w14:textId="4BB635F7" w:rsidR="00B30291" w:rsidRPr="002835E6" w:rsidRDefault="002835E6" w:rsidP="002835E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2835E6">
              <w:rPr>
                <w:b w:val="0"/>
                <w:i/>
                <w:sz w:val="24"/>
                <w:szCs w:val="24"/>
                <w:lang w:val="ru-RU"/>
              </w:rPr>
              <w:t xml:space="preserve">01001, м. Київ, вул. </w:t>
            </w:r>
            <w:proofErr w:type="spellStart"/>
            <w:r w:rsidRPr="002835E6">
              <w:rPr>
                <w:b w:val="0"/>
                <w:i/>
                <w:sz w:val="24"/>
                <w:szCs w:val="24"/>
                <w:lang w:val="ru-RU"/>
              </w:rPr>
              <w:t>Паторжинського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2835E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835E6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2835E6">
              <w:rPr>
                <w:b w:val="0"/>
                <w:i/>
                <w:sz w:val="24"/>
                <w:szCs w:val="24"/>
                <w:lang w:val="ru-RU"/>
              </w:rPr>
              <w:t xml:space="preserve"> 19.08.2024 № 655153936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2835E6">
        <w:rPr>
          <w:sz w:val="24"/>
          <w:szCs w:val="24"/>
          <w:lang w:val="ru-RU"/>
        </w:rPr>
        <w:t>8000000000:85:037:0004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2835E6">
        <w:trPr>
          <w:trHeight w:hRule="exact" w:val="318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2835E6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2835E6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2835E6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2835E6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2835E6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35E6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2835E6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Гамарника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CECBEC5" w:rsidR="00B30291" w:rsidRPr="00AC6C1F" w:rsidRDefault="00581A44" w:rsidP="002835E6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2835E6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2835E6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2835E6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414F4F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835E6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2835E6">
        <w:trPr>
          <w:trHeight w:hRule="exact" w:val="1506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99899DE" w:rsidR="00A318A9" w:rsidRPr="002835E6" w:rsidRDefault="00265722" w:rsidP="007B0161">
            <w:pPr>
              <w:pStyle w:val="a4"/>
              <w:shd w:val="clear" w:color="auto" w:fill="auto"/>
              <w:ind w:firstLine="140"/>
              <w:jc w:val="both"/>
              <w:rPr>
                <w:iCs/>
                <w:lang w:val="uk-UA"/>
              </w:rPr>
            </w:pPr>
            <w:r w:rsidRPr="002835E6">
              <w:rPr>
                <w:i/>
                <w:sz w:val="24"/>
                <w:szCs w:val="24"/>
                <w:lang w:val="uk-UA"/>
              </w:rPr>
              <w:t>14.02 для розміщення, будівництва, експлуатації та обслуговування будівель і споруд об’єктів передачі електричної енергії</w:t>
            </w:r>
            <w:r w:rsidR="006A34C6" w:rsidRPr="002835E6">
              <w:rPr>
                <w:i/>
                <w:sz w:val="24"/>
                <w:szCs w:val="24"/>
                <w:lang w:val="uk-UA"/>
              </w:rPr>
              <w:t xml:space="preserve"> (</w:t>
            </w:r>
            <w:r w:rsidR="002835E6" w:rsidRPr="002835E6">
              <w:rPr>
                <w:i/>
                <w:sz w:val="24"/>
                <w:szCs w:val="24"/>
                <w:lang w:val="uk-UA"/>
              </w:rPr>
              <w:t>для розміщення, експлуатації та обслуговування комплек</w:t>
            </w:r>
            <w:r w:rsidR="007B0161">
              <w:rPr>
                <w:i/>
                <w:sz w:val="24"/>
                <w:szCs w:val="24"/>
                <w:lang w:val="uk-UA"/>
              </w:rPr>
              <w:t>т</w:t>
            </w:r>
            <w:r w:rsidR="002835E6" w:rsidRPr="002835E6">
              <w:rPr>
                <w:i/>
                <w:sz w:val="24"/>
                <w:szCs w:val="24"/>
                <w:lang w:val="uk-UA"/>
              </w:rPr>
              <w:t>ної трансформаторної підстанції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835E6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DAAADA4" w:rsidR="00B30291" w:rsidRPr="008F240B" w:rsidRDefault="003113E8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 xml:space="preserve"> 44 689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86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1214CEDF" w:rsidR="00D57CE8" w:rsidRPr="003113E8" w:rsidRDefault="00265722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 замовлення зацікавленої особи землевпорядною організацією розроблено </w:t>
      </w: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землеустрою щодо відведення земельної ділянки</w:t>
      </w:r>
      <w:r w:rsidR="002835E6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14:paraId="4391C7E3" w14:textId="10BF1773" w:rsidR="00265722" w:rsidRDefault="00265722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0DF33FB1" w14:textId="77777777" w:rsidR="003113E8" w:rsidRPr="003113E8" w:rsidRDefault="003113E8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3113E8" w:rsidRDefault="00B30291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29869EBC" w:rsidR="00B30291" w:rsidRPr="003113E8" w:rsidRDefault="00B30291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2C844ED7" w14:textId="64893126" w:rsidR="003113E8" w:rsidRPr="003113E8" w:rsidRDefault="003113E8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7E2F7ACF" w14:textId="379393D7" w:rsidR="003113E8" w:rsidRDefault="003113E8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39B73A0" w14:textId="77777777" w:rsidR="003113E8" w:rsidRPr="00B30291" w:rsidRDefault="003113E8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9963C3">
        <w:trPr>
          <w:cantSplit/>
          <w:trHeight w:val="84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7C29A34C" w:rsidR="00B30291" w:rsidRPr="00F336A8" w:rsidRDefault="009963C3" w:rsidP="009963C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</w:t>
            </w:r>
            <w:r w:rsidR="00B30291" w:rsidRPr="009963C3">
              <w:rPr>
                <w:rFonts w:ascii="Times New Roman" w:eastAsia="Times New Roman" w:hAnsi="Times New Roman" w:cs="Times New Roman"/>
                <w:i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</w:rPr>
              <w:t>ий</w:t>
            </w:r>
            <w:r w:rsidR="00B30291" w:rsidRPr="009963C3">
              <w:rPr>
                <w:rFonts w:ascii="Times New Roman" w:eastAsia="Times New Roman" w:hAnsi="Times New Roman" w:cs="Times New Roman"/>
                <w:i/>
              </w:rPr>
              <w:t xml:space="preserve"> плану території</w:t>
            </w:r>
            <w:r w:rsidRPr="009963C3">
              <w:rPr>
                <w:rFonts w:ascii="Times New Roman" w:eastAsia="Times New Roman" w:hAnsi="Times New Roman" w:cs="Times New Roman"/>
                <w:i/>
              </w:rPr>
              <w:t xml:space="preserve"> району Пуща-Водиця в Оболонському районі м. Києва</w:t>
            </w:r>
            <w:r w:rsidR="00B30291" w:rsidRPr="009963C3">
              <w:rPr>
                <w:rFonts w:ascii="Times New Roman" w:eastAsia="Times New Roman" w:hAnsi="Times New Roman" w:cs="Times New Roman"/>
                <w:i/>
              </w:rPr>
              <w:t>, затверджен</w:t>
            </w:r>
            <w:r>
              <w:rPr>
                <w:rFonts w:ascii="Times New Roman" w:eastAsia="Times New Roman" w:hAnsi="Times New Roman" w:cs="Times New Roman"/>
                <w:i/>
              </w:rPr>
              <w:t>ий</w:t>
            </w:r>
            <w:r w:rsidR="00B30291" w:rsidRPr="009963C3">
              <w:rPr>
                <w:rFonts w:ascii="Times New Roman" w:eastAsia="Times New Roman" w:hAnsi="Times New Roman" w:cs="Times New Roman"/>
                <w:i/>
              </w:rPr>
              <w:t xml:space="preserve"> рішенням Київс</w:t>
            </w:r>
            <w:r w:rsidR="00A1045E" w:rsidRPr="009963C3">
              <w:rPr>
                <w:rFonts w:ascii="Times New Roman" w:eastAsia="Times New Roman" w:hAnsi="Times New Roman" w:cs="Times New Roman"/>
                <w:i/>
              </w:rPr>
              <w:t xml:space="preserve">ької міської ради від </w:t>
            </w:r>
            <w:r w:rsidRPr="009963C3">
              <w:rPr>
                <w:rFonts w:ascii="Times New Roman" w:eastAsia="Times New Roman" w:hAnsi="Times New Roman" w:cs="Times New Roman"/>
                <w:i/>
              </w:rPr>
              <w:t xml:space="preserve">09.07.2009 </w:t>
            </w:r>
            <w:r w:rsidR="00A1045E" w:rsidRPr="009963C3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9963C3">
              <w:rPr>
                <w:rFonts w:ascii="Times New Roman" w:eastAsia="Times New Roman" w:hAnsi="Times New Roman" w:cs="Times New Roman"/>
                <w:i/>
              </w:rPr>
              <w:t>787/1843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68EDE9FA" w:rsidR="00B30291" w:rsidRPr="00AC6C1F" w:rsidRDefault="00D77F52" w:rsidP="009963C3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 xml:space="preserve">з </w:t>
            </w:r>
            <w:r w:rsidR="009963C3">
              <w:rPr>
                <w:rFonts w:ascii="Times New Roman" w:hAnsi="Times New Roman" w:cs="Times New Roman"/>
              </w:rPr>
              <w:t>ДПТ</w:t>
            </w:r>
            <w:r w:rsidR="00EC641A" w:rsidRPr="00AC6C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D0122F4" w14:textId="3D4B4EA7" w:rsidR="00B30291" w:rsidRDefault="009963C3" w:rsidP="009963C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963C3">
              <w:rPr>
                <w:rFonts w:ascii="Times New Roman" w:eastAsia="Times New Roman" w:hAnsi="Times New Roman" w:cs="Times New Roman"/>
                <w:i/>
              </w:rPr>
              <w:t>Відповідно до детального плану території району Пуща-Водиця в Оболонському районі м. Києва, затвердженого рішенням Київської міської ради від 09.07.2009 № 787/1843, земельна ділянка за функціональним призначенням належить частково до існуючих територій житлової садибної забудови та частково до територі</w:t>
            </w:r>
            <w:r w:rsidR="00801844">
              <w:rPr>
                <w:rFonts w:ascii="Times New Roman" w:eastAsia="Times New Roman" w:hAnsi="Times New Roman" w:cs="Times New Roman"/>
                <w:i/>
              </w:rPr>
              <w:t>ї вулиць і доріг</w:t>
            </w:r>
            <w:r w:rsidRPr="00F4129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835E6" w:rsidRPr="00F41298"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кадастрова довідка з містобудівного кадастру</w:t>
            </w:r>
            <w:r w:rsidR="002835E6">
              <w:rPr>
                <w:rFonts w:ascii="Times New Roman" w:eastAsia="Times New Roman" w:hAnsi="Times New Roman" w:cs="Times New Roman"/>
                <w:i/>
              </w:rPr>
              <w:t>, надан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="002835E6">
              <w:rPr>
                <w:rFonts w:ascii="Times New Roman" w:eastAsia="Times New Roman" w:hAnsi="Times New Roman" w:cs="Times New Roman"/>
                <w:i/>
              </w:rPr>
              <w:t xml:space="preserve"> листом </w:t>
            </w:r>
            <w:r w:rsidR="002835E6" w:rsidRPr="00F41298">
              <w:rPr>
                <w:rFonts w:ascii="Times New Roman" w:eastAsia="Times New Roman" w:hAnsi="Times New Roman" w:cs="Times New Roman"/>
                <w:i/>
              </w:rPr>
              <w:t>Департамент</w:t>
            </w:r>
            <w:r w:rsidR="002835E6">
              <w:rPr>
                <w:rFonts w:ascii="Times New Roman" w:eastAsia="Times New Roman" w:hAnsi="Times New Roman" w:cs="Times New Roman"/>
                <w:i/>
              </w:rPr>
              <w:t>у</w:t>
            </w:r>
            <w:r w:rsidR="002835E6" w:rsidRPr="00F41298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від 27.03.2024 № 055-3012</w:t>
            </w:r>
            <w:r w:rsidR="00801844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2F8F087" w14:textId="2A043BB0" w:rsidR="003113E8" w:rsidRPr="003113E8" w:rsidRDefault="003113E8" w:rsidP="003113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13E8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</w:t>
            </w:r>
            <w:r w:rsidR="00801844">
              <w:rPr>
                <w:rFonts w:ascii="Times New Roman" w:eastAsia="Times New Roman" w:hAnsi="Times New Roman" w:cs="Times New Roman"/>
                <w:i/>
              </w:rPr>
              <w:t>в України від 17.10.2012 № 1051 (зі змінами),</w:t>
            </w:r>
            <w:r w:rsidRPr="003113E8">
              <w:rPr>
                <w:rFonts w:ascii="Times New Roman" w:eastAsia="Times New Roman" w:hAnsi="Times New Roman" w:cs="Times New Roman"/>
                <w:i/>
              </w:rPr>
              <w:t xml:space="preserve"> код виду цільового призначення 14.02 (Для розміщення, будівництва, експлуатації та обслуговування будівель і споруд об’єктів передачі електричної енергії) є супутнім видом цільового призначення території житлової забудови.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3113E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A74EDE7" w:rsidR="00B30291" w:rsidRPr="003113E8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77777777" w:rsidR="00F012A7" w:rsidRPr="003113E8" w:rsidRDefault="00F012A7" w:rsidP="00F012A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13E8">
              <w:rPr>
                <w:rFonts w:ascii="Times New Roman" w:eastAsia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36A4F246" w14:textId="77777777" w:rsidR="003113E8" w:rsidRPr="008D23A6" w:rsidRDefault="003113E8" w:rsidP="003113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23A6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0EF295D" w14:textId="77777777" w:rsidR="003113E8" w:rsidRPr="008D23A6" w:rsidRDefault="003113E8" w:rsidP="003113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23A6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2212CEFF" w:rsidR="00C04B24" w:rsidRPr="0070402C" w:rsidRDefault="003113E8" w:rsidP="003113E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23A6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8D23A6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8D23A6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041F2F1E" w:rsidR="00173F07" w:rsidRPr="003113E8" w:rsidRDefault="00173F07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Київської міської ради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від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 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20</w:t>
      </w:r>
      <w:r w:rsidR="00D85DDE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.04.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2017 № 241/2463.</w:t>
      </w:r>
    </w:p>
    <w:p w14:paraId="788083D2" w14:textId="77777777" w:rsidR="003113E8" w:rsidRPr="003113E8" w:rsidRDefault="003113E8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54E0CDE" w14:textId="594AFAB9" w:rsidR="003113E8" w:rsidRPr="003113E8" w:rsidRDefault="003113E8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</w:t>
      </w:r>
      <w:r w:rsidR="0080184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не 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містить службову інформацію у розумінні статті 6 Закону України               «Про доступ до публічної інформації».</w:t>
      </w:r>
    </w:p>
    <w:p w14:paraId="4E508AF9" w14:textId="77777777" w:rsidR="003113E8" w:rsidRPr="003113E8" w:rsidRDefault="003113E8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3113E8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3113E8" w:rsidRDefault="00173F07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00FC361B" w14:textId="67375374" w:rsidR="00173F07" w:rsidRPr="003113E8" w:rsidRDefault="0098267F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Відповідно до Податкового к</w:t>
      </w:r>
      <w:r w:rsidR="00173F07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одексу України, Закону України «Про оренду з</w:t>
      </w:r>
      <w:r w:rsidR="0094351B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емлі» та рішення </w:t>
      </w:r>
      <w:r w:rsidR="002370D1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Київської міської ради</w:t>
      </w:r>
      <w:r w:rsidR="0094351B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14 грудня </w:t>
      </w:r>
      <w:r w:rsidR="001675FB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2023 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року </w:t>
      </w:r>
      <w:r w:rsidR="001675FB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№ 7531/7572 «Про бюджет міста Києва на 2024 рік» </w:t>
      </w:r>
      <w:r w:rsidR="00495A67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орієнтовни</w:t>
      </w:r>
      <w:r w:rsidR="00C5746C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й</w:t>
      </w:r>
      <w:r w:rsidR="00173F07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розмір річної орендної плати складатиме: </w:t>
      </w:r>
      <w:r w:rsidR="003113E8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 xml:space="preserve">1 340 </w:t>
      </w:r>
      <w:r w:rsidR="00173F07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 xml:space="preserve">грн </w:t>
      </w:r>
      <w:r w:rsidR="003113E8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>70</w:t>
      </w:r>
      <w:r w:rsidR="00173F07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 xml:space="preserve"> коп. (</w:t>
      </w:r>
      <w:r w:rsidR="003113E8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 xml:space="preserve">3 </w:t>
      </w:r>
      <w:r w:rsidR="00173F07" w:rsidRPr="003113E8">
        <w:rPr>
          <w:rFonts w:ascii="Times New Roman" w:eastAsia="Times New Roman" w:hAnsi="Times New Roman" w:cs="Times New Roman"/>
          <w:b/>
          <w:iCs/>
          <w:color w:val="auto"/>
          <w:u w:val="single"/>
          <w:lang w:eastAsia="en-US" w:bidi="ar-SA"/>
        </w:rPr>
        <w:t>%).</w:t>
      </w:r>
    </w:p>
    <w:p w14:paraId="0779ADB8" w14:textId="77777777" w:rsidR="00173F07" w:rsidRPr="003113E8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7B0161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B0161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1296651B" w:rsidR="00173F07" w:rsidRPr="003113E8" w:rsidRDefault="00173F07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проєкту</w:t>
      </w:r>
      <w:proofErr w:type="spellEnd"/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стане</w:t>
      </w:r>
      <w:r w:rsidR="00495A67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реалізація зацікавленою особою своїх прав щодо 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користування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земельно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ю 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ділянк</w:t>
      </w:r>
      <w:r w:rsidR="003113E8"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ою</w:t>
      </w:r>
      <w:r w:rsidRPr="003113E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14:paraId="12ADD7C9" w14:textId="77777777" w:rsidR="00AE1A2E" w:rsidRPr="003113E8" w:rsidRDefault="00AE1A2E" w:rsidP="003113E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2835E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D7B2A66" w14:textId="77777777" w:rsidR="007D4A0A" w:rsidRDefault="00463B38" w:rsidP="002077CD">
            <w:pPr>
              <w:pStyle w:val="30"/>
              <w:ind w:firstLine="37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  <w:p w14:paraId="1ED716D2" w14:textId="333543EA" w:rsidR="002077CD" w:rsidRDefault="002077CD" w:rsidP="002077CD">
            <w:pPr>
              <w:pStyle w:val="30"/>
              <w:ind w:firstLine="37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1715" w:rsidRPr="00B30291" w:rsidSect="003113E8">
      <w:headerReference w:type="default" r:id="rId11"/>
      <w:footerReference w:type="default" r:id="rId12"/>
      <w:pgSz w:w="11907" w:h="16839" w:code="9"/>
      <w:pgMar w:top="1134" w:right="567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12098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12098D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12098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8767DD3" w:rsidR="0012098D" w:rsidRPr="002835E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2835E6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2835E6">
          <w:rPr>
            <w:i w:val="0"/>
            <w:sz w:val="12"/>
            <w:szCs w:val="12"/>
            <w:lang w:val="ru-RU"/>
          </w:rPr>
          <w:t xml:space="preserve"> записка № ПЗН-71155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2835E6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2835E6">
          <w:rPr>
            <w:i w:val="0"/>
            <w:sz w:val="12"/>
            <w:szCs w:val="12"/>
            <w:lang w:val="ru-RU"/>
          </w:rPr>
          <w:t xml:space="preserve"> </w:t>
        </w:r>
        <w:r w:rsidR="00855E11" w:rsidRPr="002835E6">
          <w:rPr>
            <w:i w:val="0"/>
            <w:sz w:val="12"/>
            <w:szCs w:val="12"/>
            <w:lang w:val="ru-RU"/>
          </w:rPr>
          <w:t>16.09.2024</w:t>
        </w:r>
        <w:r w:rsidR="0012494D" w:rsidRPr="002835E6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3113E8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2835E6">
          <w:rPr>
            <w:i w:val="0"/>
            <w:sz w:val="12"/>
            <w:szCs w:val="12"/>
            <w:lang w:val="ru-RU"/>
          </w:rPr>
          <w:t xml:space="preserve"> 655153936</w:t>
        </w:r>
      </w:p>
      <w:p w14:paraId="3386C57A" w14:textId="16D15411" w:rsidR="0012098D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077CD" w:rsidRPr="002077C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12098D" w:rsidRDefault="0012098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098D"/>
    <w:rsid w:val="0012494D"/>
    <w:rsid w:val="001675FB"/>
    <w:rsid w:val="00173F07"/>
    <w:rsid w:val="00174E19"/>
    <w:rsid w:val="001A7756"/>
    <w:rsid w:val="001D3A82"/>
    <w:rsid w:val="002077CD"/>
    <w:rsid w:val="002370D1"/>
    <w:rsid w:val="00265722"/>
    <w:rsid w:val="002678BE"/>
    <w:rsid w:val="002835E6"/>
    <w:rsid w:val="002C5654"/>
    <w:rsid w:val="002D265C"/>
    <w:rsid w:val="002F6307"/>
    <w:rsid w:val="00311269"/>
    <w:rsid w:val="003113E8"/>
    <w:rsid w:val="00346872"/>
    <w:rsid w:val="003A13FE"/>
    <w:rsid w:val="003C3E66"/>
    <w:rsid w:val="003E7DBD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B0161"/>
    <w:rsid w:val="007C0899"/>
    <w:rsid w:val="007D4A0A"/>
    <w:rsid w:val="007E3A33"/>
    <w:rsid w:val="007F05B6"/>
    <w:rsid w:val="007F1356"/>
    <w:rsid w:val="00801844"/>
    <w:rsid w:val="00820317"/>
    <w:rsid w:val="00855E11"/>
    <w:rsid w:val="0094351B"/>
    <w:rsid w:val="0098267F"/>
    <w:rsid w:val="009963C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C37AB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2835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28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F6EC-19FB-4590-ABCD-95AF00D6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6160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8</cp:revision>
  <cp:lastPrinted>2024-09-17T12:44:00Z</cp:lastPrinted>
  <dcterms:created xsi:type="dcterms:W3CDTF">2024-09-16T11:50:00Z</dcterms:created>
  <dcterms:modified xsi:type="dcterms:W3CDTF">2024-09-17T12:45:00Z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