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642040107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642040107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DB9BC4A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DD13CD">
        <w:rPr>
          <w:b/>
          <w:bCs/>
          <w:sz w:val="24"/>
          <w:szCs w:val="24"/>
        </w:rPr>
        <w:t>ПЗН-61881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DD13CD">
        <w:rPr>
          <w:b/>
          <w:bCs/>
          <w:sz w:val="24"/>
          <w:szCs w:val="24"/>
        </w:rPr>
        <w:t>25.01.2024</w:t>
      </w:r>
    </w:p>
    <w:p w14:paraId="69271402" w14:textId="3A814E4B" w:rsidR="004F0681" w:rsidRDefault="00604821" w:rsidP="003774B2">
      <w:pPr>
        <w:pStyle w:val="1"/>
        <w:shd w:val="clear" w:color="auto" w:fill="auto"/>
        <w:spacing w:after="0"/>
        <w:ind w:left="567" w:right="3481" w:firstLine="720"/>
        <w:rPr>
          <w:noProof/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4F3BE0B4" w14:textId="59411A82" w:rsidR="00316CFD" w:rsidRPr="00316CFD" w:rsidRDefault="00316CFD" w:rsidP="00316CFD">
      <w:pPr>
        <w:pStyle w:val="1"/>
        <w:spacing w:line="226" w:lineRule="auto"/>
        <w:ind w:right="2271" w:firstLine="284"/>
        <w:jc w:val="center"/>
        <w:rPr>
          <w:b/>
          <w:bCs/>
          <w:i/>
          <w:iCs/>
          <w:sz w:val="24"/>
          <w:szCs w:val="24"/>
        </w:rPr>
      </w:pPr>
      <w:r w:rsidRPr="00316CFD">
        <w:rPr>
          <w:b/>
          <w:bCs/>
          <w:i/>
          <w:iCs/>
          <w:sz w:val="24"/>
          <w:szCs w:val="24"/>
        </w:rPr>
        <w:t xml:space="preserve">Про надання громадянину Ніколаєнку Олександру Васильовичу дозволу на розроблення </w:t>
      </w:r>
      <w:proofErr w:type="spellStart"/>
      <w:r w:rsidRPr="00316CFD">
        <w:rPr>
          <w:b/>
          <w:bCs/>
          <w:i/>
          <w:iCs/>
          <w:sz w:val="24"/>
          <w:szCs w:val="24"/>
        </w:rPr>
        <w:t>проєкту</w:t>
      </w:r>
      <w:proofErr w:type="spellEnd"/>
      <w:r w:rsidRPr="00316CFD">
        <w:rPr>
          <w:b/>
          <w:bCs/>
          <w:i/>
          <w:iCs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 вул. Опанаса </w:t>
      </w:r>
      <w:proofErr w:type="spellStart"/>
      <w:r w:rsidRPr="00316CFD">
        <w:rPr>
          <w:b/>
          <w:bCs/>
          <w:i/>
          <w:iCs/>
          <w:sz w:val="24"/>
          <w:szCs w:val="24"/>
        </w:rPr>
        <w:t>Сластіона</w:t>
      </w:r>
      <w:proofErr w:type="spellEnd"/>
      <w:r w:rsidRPr="00316CFD">
        <w:rPr>
          <w:b/>
          <w:bCs/>
          <w:i/>
          <w:iCs/>
          <w:sz w:val="24"/>
          <w:szCs w:val="24"/>
        </w:rPr>
        <w:t>, 12 у Дарницькому районі міста Києва</w:t>
      </w: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Ніколаєнко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Олександр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Васильович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05.01.2024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642040107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7B9856FB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D8367E">
        <w:rPr>
          <w:sz w:val="24"/>
          <w:szCs w:val="24"/>
        </w:rPr>
        <w:t>кадастровий №</w:t>
      </w:r>
      <w:r w:rsidR="00DD13CD">
        <w:rPr>
          <w:sz w:val="24"/>
          <w:szCs w:val="24"/>
        </w:rPr>
        <w:t xml:space="preserve"> 8000000000:90:271:0002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1F6892C2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Дарницький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</w:t>
            </w:r>
            <w:r w:rsidR="00316CFD" w:rsidRPr="00316CFD">
              <w:rPr>
                <w:rFonts w:ascii="Times New Roman" w:hAnsi="Times New Roman" w:cs="Times New Roman"/>
                <w:bCs/>
                <w:i/>
                <w:iCs/>
              </w:rPr>
              <w:t xml:space="preserve">Опанаса </w:t>
            </w:r>
            <w:proofErr w:type="spellStart"/>
            <w:r w:rsidR="00316CFD" w:rsidRPr="00316CFD">
              <w:rPr>
                <w:rFonts w:ascii="Times New Roman" w:hAnsi="Times New Roman" w:cs="Times New Roman"/>
                <w:bCs/>
                <w:i/>
                <w:iCs/>
              </w:rPr>
              <w:t>Сластіона</w:t>
            </w:r>
            <w:proofErr w:type="spellEnd"/>
            <w:r w:rsidR="00316CFD" w:rsidRPr="00316CFD">
              <w:rPr>
                <w:rFonts w:ascii="Times New Roman" w:hAnsi="Times New Roman" w:cs="Times New Roman"/>
                <w:bCs/>
                <w:i/>
                <w:iCs/>
              </w:rPr>
              <w:t>, 12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5A060520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0,10</w:t>
            </w:r>
            <w:r w:rsidR="000F748D">
              <w:rPr>
                <w:rFonts w:ascii="Times New Roman" w:hAnsi="Times New Roman" w:cs="Times New Roman"/>
                <w:bCs/>
                <w:i/>
              </w:rPr>
              <w:t>00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05E5AD6F" w:rsidR="00F66E0E" w:rsidRPr="009446B9" w:rsidRDefault="00316CFD" w:rsidP="006967A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право в процесі оформлення (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047144B9" w:rsidR="004F0681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="007A3E72">
        <w:rPr>
          <w:sz w:val="24"/>
          <w:szCs w:val="24"/>
        </w:rPr>
        <w:t xml:space="preserve"> рішення Київської міської ради</w:t>
      </w:r>
      <w:r w:rsidR="000F748D">
        <w:rPr>
          <w:sz w:val="24"/>
          <w:szCs w:val="24"/>
        </w:rPr>
        <w:t>.</w:t>
      </w:r>
      <w:r w:rsidR="007A3E72">
        <w:rPr>
          <w:sz w:val="24"/>
          <w:szCs w:val="24"/>
        </w:rPr>
        <w:t xml:space="preserve"> 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10C7AE2A" w:rsidR="0041184B" w:rsidRPr="007A3E72" w:rsidRDefault="007A3E72" w:rsidP="002E2E8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A3E72">
              <w:rPr>
                <w:i/>
                <w:sz w:val="24"/>
                <w:szCs w:val="24"/>
              </w:rPr>
              <w:t xml:space="preserve">Земельна ділянка забудована житловим будинком загальною площею 134,6 </w:t>
            </w:r>
            <w:proofErr w:type="spellStart"/>
            <w:r w:rsidRPr="007A3E72">
              <w:rPr>
                <w:i/>
                <w:sz w:val="24"/>
                <w:szCs w:val="24"/>
              </w:rPr>
              <w:t>кв.м</w:t>
            </w:r>
            <w:proofErr w:type="spellEnd"/>
            <w:r w:rsidRPr="007A3E72">
              <w:rPr>
                <w:i/>
                <w:sz w:val="24"/>
                <w:szCs w:val="24"/>
              </w:rPr>
              <w:t>, який належить на праві приватної власності Ніколаєнку Олександру Васильовичу (інформаційна довідка з Державного реєстру речових прав на нерухоме майно про реєстрацію права власнос</w:t>
            </w:r>
            <w:r w:rsidR="00FF1AC0">
              <w:rPr>
                <w:i/>
                <w:sz w:val="24"/>
                <w:szCs w:val="24"/>
              </w:rPr>
              <w:t>ті                        від 13.02.2024  № 365566488</w:t>
            </w:r>
            <w:r w:rsidRPr="007A3E72">
              <w:rPr>
                <w:i/>
                <w:sz w:val="24"/>
                <w:szCs w:val="24"/>
              </w:rPr>
              <w:t>), реєстраційний номер об'єкта нерухомого майна № 1987846080000, запис про право власності від 17.02.2023 № 49270648).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FA2FE0" w:rsidRPr="003774B2" w14:paraId="78225498" w14:textId="77777777" w:rsidTr="00FF5BC7">
        <w:trPr>
          <w:cantSplit/>
        </w:trPr>
        <w:tc>
          <w:tcPr>
            <w:tcW w:w="3510" w:type="dxa"/>
          </w:tcPr>
          <w:p w14:paraId="0CAC70D6" w14:textId="77777777" w:rsidR="00FA2FE0" w:rsidRPr="00FA2FE0" w:rsidRDefault="00FA2FE0" w:rsidP="00FA2FE0">
            <w:pPr>
              <w:pStyle w:val="1"/>
              <w:tabs>
                <w:tab w:val="left" w:pos="1861"/>
              </w:tabs>
              <w:ind w:firstLine="22"/>
              <w:rPr>
                <w:sz w:val="24"/>
                <w:szCs w:val="24"/>
              </w:rPr>
            </w:pPr>
            <w:r w:rsidRPr="00FA2FE0">
              <w:rPr>
                <w:sz w:val="24"/>
                <w:szCs w:val="24"/>
              </w:rPr>
              <w:t xml:space="preserve">Функціональне призначення  </w:t>
            </w:r>
          </w:p>
          <w:p w14:paraId="321E37C6" w14:textId="4E718B06" w:rsidR="00FA2FE0" w:rsidRDefault="00FA2FE0" w:rsidP="00FA2FE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22"/>
              <w:rPr>
                <w:sz w:val="24"/>
                <w:szCs w:val="24"/>
              </w:rPr>
            </w:pPr>
            <w:r w:rsidRPr="00FA2FE0">
              <w:rPr>
                <w:sz w:val="24"/>
                <w:szCs w:val="24"/>
              </w:rPr>
              <w:t xml:space="preserve">  згідно з Генпланом:</w:t>
            </w:r>
          </w:p>
        </w:tc>
        <w:tc>
          <w:tcPr>
            <w:tcW w:w="6237" w:type="dxa"/>
          </w:tcPr>
          <w:p w14:paraId="4C4E6FC2" w14:textId="5C143ABA" w:rsidR="00FA2FE0" w:rsidRPr="009B44EB" w:rsidRDefault="00FA2FE0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FA2FE0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                         від 28.03.2002 № 370/1804, земельна ділянка за функціональним призначенням належить до території житлової садибної забудови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A2FE0">
              <w:rPr>
                <w:i/>
                <w:sz w:val="24"/>
                <w:szCs w:val="24"/>
              </w:rPr>
              <w:t>(витяг з містобудівного</w:t>
            </w:r>
            <w:r>
              <w:rPr>
                <w:i/>
                <w:sz w:val="24"/>
                <w:szCs w:val="24"/>
              </w:rPr>
              <w:t xml:space="preserve"> кадастру </w:t>
            </w:r>
            <w:r w:rsidRPr="00FA2FE0">
              <w:rPr>
                <w:i/>
                <w:sz w:val="24"/>
                <w:szCs w:val="24"/>
              </w:rPr>
              <w:t>наданий листом Департаменту</w:t>
            </w:r>
            <w:r>
              <w:rPr>
                <w:i/>
                <w:sz w:val="24"/>
                <w:szCs w:val="24"/>
              </w:rPr>
              <w:t xml:space="preserve"> містобудування та архітектури</w:t>
            </w:r>
            <w:r w:rsidRPr="00FA2FE0">
              <w:rPr>
                <w:rFonts w:ascii="Courier New" w:eastAsia="Courier New" w:hAnsi="Courier New" w:cs="Courier New"/>
                <w:i/>
                <w:sz w:val="24"/>
                <w:szCs w:val="24"/>
              </w:rPr>
              <w:t xml:space="preserve"> </w:t>
            </w:r>
            <w:r w:rsidRPr="00FA2FE0">
              <w:rPr>
                <w:i/>
                <w:sz w:val="24"/>
                <w:szCs w:val="24"/>
              </w:rPr>
              <w:t>виконавчого органу</w:t>
            </w:r>
            <w:r>
              <w:rPr>
                <w:i/>
                <w:sz w:val="24"/>
                <w:szCs w:val="24"/>
              </w:rPr>
              <w:t xml:space="preserve"> Київської міської</w:t>
            </w:r>
            <w:r w:rsidR="000F748D" w:rsidRPr="000F748D">
              <w:rPr>
                <w:rFonts w:ascii="Courier New" w:eastAsia="Courier New" w:hAnsi="Courier New" w:cs="Courier New"/>
                <w:i/>
                <w:sz w:val="24"/>
                <w:szCs w:val="24"/>
              </w:rPr>
              <w:t xml:space="preserve"> </w:t>
            </w:r>
            <w:r w:rsidR="000F748D" w:rsidRPr="000F748D">
              <w:rPr>
                <w:i/>
                <w:sz w:val="24"/>
                <w:szCs w:val="24"/>
              </w:rPr>
              <w:t>ради (Київської міської державної адміністрації)                          від 06.11.2023  № 055-9083).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3AC1179" w14:textId="1F451022" w:rsidR="007077F2" w:rsidRDefault="007077F2" w:rsidP="001B24E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077F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Київської міської ради від 08.12.2022                             № 5843/5884</w:t>
            </w:r>
            <w:r w:rsidRPr="007077F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перейменовано вулицю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Енгельса у Дарницькому</w:t>
            </w:r>
            <w:r w:rsidRPr="007077F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і міста Києва на вулицю Опанаса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Сластіона</w:t>
            </w:r>
            <w:proofErr w:type="spellEnd"/>
            <w:r w:rsidRPr="007077F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3788A99D" w14:textId="628CFE36" w:rsidR="000F748D" w:rsidRDefault="000F748D" w:rsidP="001B24E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F74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ьна ділянка площею 0,1000 га</w:t>
            </w:r>
            <w:r w:rsidR="00194D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194D60" w:rsidRPr="000F74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(када</w:t>
            </w:r>
            <w:r w:rsidR="00194D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стровий номер  8000000000:90:271:0002</w:t>
            </w:r>
            <w:r w:rsidR="00194D60" w:rsidRPr="000F74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 вул.</w:t>
            </w:r>
            <w:r w:rsidRPr="000F748D">
              <w:rPr>
                <w:b/>
                <w:bCs/>
                <w:i/>
                <w:iCs/>
              </w:rPr>
              <w:t xml:space="preserve"> </w:t>
            </w:r>
            <w:r w:rsidRPr="000F74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Опанаса </w:t>
            </w:r>
            <w:proofErr w:type="spellStart"/>
            <w:r w:rsidRPr="000F74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Сластіона</w:t>
            </w:r>
            <w:proofErr w:type="spellEnd"/>
            <w:r w:rsidRPr="000F74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12</w:t>
            </w:r>
            <w:r w:rsidRPr="000F748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0F74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 Д</w:t>
            </w:r>
            <w:r w:rsidR="00194D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арницькому районі м. Києва</w:t>
            </w:r>
            <w:r w:rsidRPr="000F748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сформована та зареєстрована в Державному земельному кадастрі на підставі розробленої технічної документації із землеустрою щодо встановлення (відновлення) меж земельної ділянки в натурі (на місцевості). Рішення про передачу у власність чи користування зазначеної земельної ділянки Київською міською радою не приймалось. Документи, що посвідчують право власності чи користування зазначеною земельною ділянкою відсутні.</w:t>
            </w:r>
          </w:p>
          <w:p w14:paraId="3B82A25B" w14:textId="62866F58" w:rsidR="001B24E8" w:rsidRPr="001B24E8" w:rsidRDefault="00194D60" w:rsidP="001B24E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="001B24E8" w:rsidRPr="001B24E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="001B24E8" w:rsidRPr="001B24E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="001B24E8" w:rsidRPr="001B24E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у власність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1D9B5E9E" w14:textId="77777777" w:rsidR="001B24E8" w:rsidRPr="001B24E8" w:rsidRDefault="001B24E8" w:rsidP="001B24E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1B24E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6528D3CD" w14:textId="6C8999E7" w:rsidR="00FD241E" w:rsidRPr="003774B2" w:rsidRDefault="001B24E8" w:rsidP="001B24E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B24E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1B24E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1B24E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E2E9E51" w:rsidR="006A3391" w:rsidRDefault="0058656C" w:rsidP="00B4608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 w:rsidR="0052389C">
        <w:rPr>
          <w:sz w:val="24"/>
          <w:szCs w:val="24"/>
        </w:rPr>
        <w:t>т</w:t>
      </w:r>
      <w:r>
        <w:rPr>
          <w:sz w:val="24"/>
          <w:szCs w:val="24"/>
        </w:rPr>
        <w:t>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="006A3391" w:rsidRPr="00DF2891">
        <w:rPr>
          <w:sz w:val="24"/>
          <w:szCs w:val="24"/>
        </w:rPr>
        <w:t>.</w:t>
      </w:r>
    </w:p>
    <w:p w14:paraId="17633087" w14:textId="77777777" w:rsidR="005B0E04" w:rsidRPr="005B0E04" w:rsidRDefault="005B0E04" w:rsidP="005B0E04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</w:rPr>
      </w:pPr>
      <w:proofErr w:type="spellStart"/>
      <w:r w:rsidRPr="005B0E04">
        <w:rPr>
          <w:sz w:val="24"/>
          <w:szCs w:val="24"/>
        </w:rPr>
        <w:t>Проєкт</w:t>
      </w:r>
      <w:proofErr w:type="spellEnd"/>
      <w:r w:rsidRPr="005B0E04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5A8900D2" w14:textId="12D3BAAE" w:rsidR="00F45834" w:rsidRDefault="00F45834" w:rsidP="005B0E04">
      <w:pPr>
        <w:pStyle w:val="1"/>
        <w:shd w:val="clear" w:color="auto" w:fill="auto"/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A4FB597" w14:textId="271D79E3" w:rsidR="00B4608F" w:rsidRPr="003774B2" w:rsidRDefault="001B24E8" w:rsidP="001B24E8">
      <w:pPr>
        <w:pStyle w:val="1"/>
        <w:shd w:val="clear" w:color="auto" w:fill="auto"/>
        <w:spacing w:after="120"/>
        <w:ind w:firstLine="0"/>
        <w:jc w:val="both"/>
        <w:rPr>
          <w:sz w:val="24"/>
          <w:szCs w:val="24"/>
        </w:rPr>
      </w:pPr>
      <w:r w:rsidRPr="001B24E8">
        <w:rPr>
          <w:sz w:val="24"/>
          <w:szCs w:val="24"/>
        </w:rPr>
        <w:t xml:space="preserve">       Наслідками прийняття розробленого </w:t>
      </w:r>
      <w:proofErr w:type="spellStart"/>
      <w:r w:rsidRPr="001B24E8">
        <w:rPr>
          <w:sz w:val="24"/>
          <w:szCs w:val="24"/>
        </w:rPr>
        <w:t>проєкту</w:t>
      </w:r>
      <w:proofErr w:type="spellEnd"/>
      <w:r w:rsidRPr="001B24E8">
        <w:rPr>
          <w:sz w:val="24"/>
          <w:szCs w:val="24"/>
        </w:rPr>
        <w:t xml:space="preserve"> рішення стане реалізація громадянином своїх прав на оформлення земельної ділянки.</w:t>
      </w: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316CFD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0F748D">
      <w:headerReference w:type="default" r:id="rId10"/>
      <w:footerReference w:type="default" r:id="rId11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DAB9" w14:textId="1A6E8D79" w:rsidR="00862990" w:rsidRPr="007B7541" w:rsidRDefault="004347F6" w:rsidP="001B24E8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316CFD">
      <w:rPr>
        <w:sz w:val="12"/>
        <w:szCs w:val="12"/>
        <w:lang w:val="ru-RU"/>
      </w:rPr>
      <w:t>ПЗН-61881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25.01.2024</w:t>
    </w:r>
    <w:r w:rsidR="00862990">
      <w:rPr>
        <w:sz w:val="12"/>
        <w:szCs w:val="12"/>
      </w:rPr>
      <w:t xml:space="preserve"> до клопотання 642040107</w:t>
    </w:r>
    <w:r w:rsidR="001B24E8">
      <w:rPr>
        <w:sz w:val="12"/>
        <w:szCs w:val="12"/>
      </w:rPr>
      <w:t xml:space="preserve"> 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1852759217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194D60" w:rsidRPr="00194D60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4157690">
    <w:abstractNumId w:val="1"/>
  </w:num>
  <w:num w:numId="2" w16cid:durableId="799885821">
    <w:abstractNumId w:val="0"/>
  </w:num>
  <w:num w:numId="3" w16cid:durableId="1187057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A71E1"/>
    <w:rsid w:val="000F1896"/>
    <w:rsid w:val="000F748D"/>
    <w:rsid w:val="000F7620"/>
    <w:rsid w:val="00110C03"/>
    <w:rsid w:val="00114807"/>
    <w:rsid w:val="001409D2"/>
    <w:rsid w:val="00154335"/>
    <w:rsid w:val="00175FD0"/>
    <w:rsid w:val="00194D60"/>
    <w:rsid w:val="001B24E8"/>
    <w:rsid w:val="001D6DF8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16CF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6FDB"/>
    <w:rsid w:val="005B0E04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077F2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3E72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8367E"/>
    <w:rsid w:val="00D963CE"/>
    <w:rsid w:val="00D973B0"/>
    <w:rsid w:val="00DB1C69"/>
    <w:rsid w:val="00DC483F"/>
    <w:rsid w:val="00DC6EFC"/>
    <w:rsid w:val="00DD13CD"/>
    <w:rsid w:val="00DE6903"/>
    <w:rsid w:val="00DF212C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749D8"/>
    <w:rsid w:val="00F81254"/>
    <w:rsid w:val="00FA2446"/>
    <w:rsid w:val="00FA2FE0"/>
    <w:rsid w:val="00FA5B16"/>
    <w:rsid w:val="00FD241E"/>
    <w:rsid w:val="00FE28E8"/>
    <w:rsid w:val="00FF1AC0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3393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5318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Левченко Ірина Богданівна</dc:creator>
  <cp:lastModifiedBy>Корнійчук Олеся Михайлівна</cp:lastModifiedBy>
  <cp:revision>2</cp:revision>
  <cp:lastPrinted>2021-11-25T14:49:00Z</cp:lastPrinted>
  <dcterms:created xsi:type="dcterms:W3CDTF">2024-02-21T10:05:00Z</dcterms:created>
  <dcterms:modified xsi:type="dcterms:W3CDTF">2024-02-21T10:05:00Z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2024-02-21T10:05:15Z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fc01ac47-bbf5-4b32-b729-dbf450dbb808</vt:lpwstr>
  </property>
  <property fmtid="{D5CDD505-2E9C-101B-9397-08002B2CF9AE}" pid="8" name="MSIP_Label_defa4170-0d19-0005-0004-bc88714345d2_ContentBits">
    <vt:lpwstr>0</vt:lpwstr>
  </property>
</Properties>
</file>