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DE52D4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636924174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636924174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E52D4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DE52D4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2D4">
        <w:rPr>
          <w:b/>
          <w:bCs/>
          <w:i w:val="0"/>
          <w:iCs w:val="0"/>
          <w:sz w:val="24"/>
          <w:szCs w:val="24"/>
          <w:lang w:val="ru-RU"/>
        </w:rPr>
        <w:t xml:space="preserve">№ ПЗН-46433 </w:t>
      </w:r>
      <w:proofErr w:type="spellStart"/>
      <w:r w:rsidRPr="00DE52D4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DE52D4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DE52D4">
        <w:rPr>
          <w:b/>
          <w:bCs/>
          <w:i w:val="0"/>
          <w:sz w:val="24"/>
          <w:szCs w:val="24"/>
          <w:lang w:val="ru-RU"/>
        </w:rPr>
        <w:t>09.11.2022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12F8BBCD" w:rsidR="00AB6376" w:rsidRDefault="00DE52D4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підприємству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виконавчого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органу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Київради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(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Київської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міської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державної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адміністрації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>) «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Київтеплоенерго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центрального теплового пункту на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Деревлянській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, 14/16 у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Шевченківському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DE52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E52D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B496D27" w14:textId="77777777" w:rsidR="00DE52D4" w:rsidRPr="00433810" w:rsidRDefault="00DE52D4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6FEA37B9" w14:textId="77777777" w:rsidR="003B4E5D" w:rsidRPr="00670F38" w:rsidRDefault="003B4E5D" w:rsidP="003B4E5D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567" w:firstLine="0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DE52D4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530E82BB" w:rsidR="00DE52D4" w:rsidRPr="00CF2418" w:rsidRDefault="00DE52D4" w:rsidP="00DE52D4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447D4ED" w:rsidR="00DE52D4" w:rsidRPr="00433810" w:rsidRDefault="00DE52D4" w:rsidP="00DE52D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Комунальне</w:t>
            </w:r>
            <w:proofErr w:type="spellEnd"/>
            <w:r w:rsidRPr="00433810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підприємство</w:t>
            </w:r>
            <w:proofErr w:type="spellEnd"/>
            <w:r w:rsidRPr="00433810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виконавчого</w:t>
            </w:r>
            <w:proofErr w:type="spellEnd"/>
            <w:r w:rsidRPr="00433810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органу</w:t>
            </w:r>
            <w:proofErr w:type="spellEnd"/>
            <w:r w:rsidRPr="00433810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Київради</w:t>
            </w:r>
            <w:proofErr w:type="spellEnd"/>
            <w:r w:rsidRPr="00433810">
              <w:rPr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Київської</w:t>
            </w:r>
            <w:proofErr w:type="spellEnd"/>
            <w:r w:rsidRPr="00433810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м</w:t>
            </w:r>
            <w:r>
              <w:rPr>
                <w:b w:val="0"/>
                <w:i/>
                <w:sz w:val="24"/>
                <w:szCs w:val="24"/>
              </w:rPr>
              <w:t>іської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державної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адміністрації</w:t>
            </w:r>
            <w:proofErr w:type="spellEnd"/>
            <w:r>
              <w:rPr>
                <w:b w:val="0"/>
                <w:i/>
                <w:sz w:val="24"/>
                <w:szCs w:val="24"/>
              </w:rPr>
              <w:t>)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«</w:t>
            </w: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Київтеплоенерго</w:t>
            </w:r>
            <w:proofErr w:type="spellEnd"/>
            <w:r w:rsidRPr="00433810">
              <w:rPr>
                <w:b w:val="0"/>
                <w:i/>
                <w:sz w:val="24"/>
                <w:szCs w:val="24"/>
              </w:rPr>
              <w:t>»</w:t>
            </w:r>
          </w:p>
        </w:tc>
      </w:tr>
      <w:tr w:rsidR="00DE52D4" w:rsidRPr="00CF2418" w14:paraId="095E8B0B" w14:textId="77777777" w:rsidTr="003B4E5D">
        <w:trPr>
          <w:cantSplit/>
          <w:trHeight w:val="631"/>
        </w:trPr>
        <w:tc>
          <w:tcPr>
            <w:tcW w:w="3266" w:type="dxa"/>
          </w:tcPr>
          <w:p w14:paraId="5FBD069B" w14:textId="5727EEEA" w:rsidR="00DE52D4" w:rsidRPr="00B30291" w:rsidRDefault="00DE52D4" w:rsidP="003B4E5D">
            <w:pPr>
              <w:pStyle w:val="a7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B15BE94" w14:textId="77777777" w:rsidR="00DE52D4" w:rsidRPr="00BC4619" w:rsidRDefault="00DE52D4" w:rsidP="00DE52D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BC4619">
              <w:rPr>
                <w:b w:val="0"/>
                <w:i/>
                <w:sz w:val="24"/>
                <w:szCs w:val="24"/>
                <w:lang w:val="ru-RU"/>
              </w:rPr>
              <w:t>Київська</w:t>
            </w:r>
            <w:proofErr w:type="spellEnd"/>
            <w:r w:rsidRPr="00BC461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4619">
              <w:rPr>
                <w:b w:val="0"/>
                <w:i/>
                <w:sz w:val="24"/>
                <w:szCs w:val="24"/>
                <w:lang w:val="ru-RU"/>
              </w:rPr>
              <w:t>міська</w:t>
            </w:r>
            <w:proofErr w:type="spellEnd"/>
            <w:r w:rsidRPr="00BC4619">
              <w:rPr>
                <w:b w:val="0"/>
                <w:i/>
                <w:sz w:val="24"/>
                <w:szCs w:val="24"/>
                <w:lang w:val="ru-RU"/>
              </w:rPr>
              <w:t xml:space="preserve"> рада</w:t>
            </w:r>
          </w:p>
          <w:p w14:paraId="71B35F5E" w14:textId="2C3D05E3" w:rsidR="00DE52D4" w:rsidRPr="00DE52D4" w:rsidRDefault="00DE52D4" w:rsidP="00DE52D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BC4619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BC4619">
              <w:rPr>
                <w:b w:val="0"/>
                <w:i/>
                <w:sz w:val="24"/>
                <w:szCs w:val="24"/>
                <w:lang w:val="ru-RU"/>
              </w:rPr>
              <w:t xml:space="preserve">, 01044, м. </w:t>
            </w:r>
            <w:proofErr w:type="spellStart"/>
            <w:r w:rsidRPr="00BC4619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BC4619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C4619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BC4619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E52D4">
              <w:rPr>
                <w:b w:val="0"/>
                <w:i/>
                <w:sz w:val="24"/>
                <w:szCs w:val="24"/>
              </w:rPr>
              <w:t>Хрещатик</w:t>
            </w:r>
            <w:proofErr w:type="spellEnd"/>
            <w:r w:rsidRPr="00DE52D4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Pr="00DE52D4">
              <w:rPr>
                <w:b w:val="0"/>
                <w:i/>
                <w:sz w:val="24"/>
                <w:szCs w:val="24"/>
              </w:rPr>
              <w:t>буд</w:t>
            </w:r>
            <w:proofErr w:type="spellEnd"/>
            <w:r w:rsidRPr="00DE52D4">
              <w:rPr>
                <w:b w:val="0"/>
                <w:i/>
                <w:sz w:val="24"/>
                <w:szCs w:val="24"/>
              </w:rPr>
              <w:t>. 36</w:t>
            </w:r>
          </w:p>
        </w:tc>
      </w:tr>
      <w:tr w:rsidR="00DE52D4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1412B3A2" w14:textId="1C530FC2" w:rsidR="00DE52D4" w:rsidRPr="00DE52D4" w:rsidRDefault="00DE52D4" w:rsidP="00DE52D4">
            <w:pPr>
              <w:pStyle w:val="a7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C8207C6" w14:textId="2CCF2050" w:rsidR="00DE52D4" w:rsidRPr="00433810" w:rsidRDefault="00DE52D4" w:rsidP="00DE52D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>
              <w:rPr>
                <w:b w:val="0"/>
                <w:i/>
                <w:sz w:val="24"/>
                <w:szCs w:val="24"/>
              </w:rPr>
              <w:t>в</w:t>
            </w:r>
            <w:r w:rsidRPr="00433810">
              <w:rPr>
                <w:b w:val="0"/>
                <w:i/>
                <w:sz w:val="24"/>
                <w:szCs w:val="24"/>
              </w:rPr>
              <w:t>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01.11.2022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636924174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3B4E5D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hanging="137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DE52D4">
        <w:rPr>
          <w:sz w:val="24"/>
          <w:szCs w:val="24"/>
          <w:lang w:val="ru-RU"/>
        </w:rPr>
        <w:t>8000000000:91:088:0032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5B2932">
            <w:pPr>
              <w:pStyle w:val="a4"/>
              <w:shd w:val="clear" w:color="auto" w:fill="auto"/>
              <w:spacing w:line="233" w:lineRule="auto"/>
              <w:ind w:left="140" w:right="140"/>
              <w:rPr>
                <w:sz w:val="24"/>
                <w:szCs w:val="24"/>
              </w:rPr>
            </w:pPr>
            <w:r w:rsidRPr="00DE52D4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DE52D4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DE52D4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DE52D4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DE52D4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52D4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DE52D4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Деревлянська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14/16 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5B2932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0,0139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5B2932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DE52D4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DE52D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2D4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5B2932" w14:paraId="632BE715" w14:textId="77777777" w:rsidTr="005B2932">
        <w:trPr>
          <w:trHeight w:hRule="exact" w:val="889"/>
        </w:trPr>
        <w:tc>
          <w:tcPr>
            <w:tcW w:w="3260" w:type="dxa"/>
            <w:shd w:val="clear" w:color="auto" w:fill="FFFFFF"/>
          </w:tcPr>
          <w:p w14:paraId="760D2ABF" w14:textId="066B5FC7" w:rsidR="005B2932" w:rsidRPr="00CF2418" w:rsidRDefault="005B2932" w:rsidP="005B2932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771C3E25" w:rsidR="005B2932" w:rsidRPr="00DE52D4" w:rsidRDefault="005B2932" w:rsidP="005B2932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2760E2"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 w:rsidRPr="002760E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60E2">
              <w:rPr>
                <w:i/>
                <w:sz w:val="24"/>
                <w:szCs w:val="24"/>
                <w:lang w:val="ru-RU"/>
              </w:rPr>
              <w:t>промисловості</w:t>
            </w:r>
            <w:proofErr w:type="spellEnd"/>
            <w:r w:rsidRPr="002760E2">
              <w:rPr>
                <w:i/>
                <w:sz w:val="24"/>
                <w:szCs w:val="24"/>
                <w:lang w:val="ru-RU"/>
              </w:rPr>
              <w:t xml:space="preserve">, транспорту, </w:t>
            </w:r>
            <w:proofErr w:type="spellStart"/>
            <w:r w:rsidRPr="002760E2">
              <w:rPr>
                <w:i/>
                <w:sz w:val="24"/>
                <w:szCs w:val="24"/>
                <w:lang w:val="ru-RU"/>
              </w:rPr>
              <w:t>електронних</w:t>
            </w:r>
            <w:proofErr w:type="spellEnd"/>
            <w:r w:rsidRPr="002760E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60E2">
              <w:rPr>
                <w:i/>
                <w:sz w:val="24"/>
                <w:szCs w:val="24"/>
                <w:lang w:val="ru-RU"/>
              </w:rPr>
              <w:t>комунікацій</w:t>
            </w:r>
            <w:proofErr w:type="spellEnd"/>
            <w:r w:rsidRPr="002760E2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60E2">
              <w:rPr>
                <w:i/>
                <w:sz w:val="24"/>
                <w:szCs w:val="24"/>
                <w:lang w:val="ru-RU"/>
              </w:rPr>
              <w:t>енергетики</w:t>
            </w:r>
            <w:proofErr w:type="spellEnd"/>
            <w:r w:rsidRPr="002760E2">
              <w:rPr>
                <w:i/>
                <w:sz w:val="24"/>
                <w:szCs w:val="24"/>
                <w:lang w:val="ru-RU"/>
              </w:rPr>
              <w:t xml:space="preserve">, оборони та </w:t>
            </w:r>
            <w:proofErr w:type="spellStart"/>
            <w:r w:rsidRPr="002760E2">
              <w:rPr>
                <w:i/>
                <w:sz w:val="24"/>
                <w:szCs w:val="24"/>
                <w:lang w:val="ru-RU"/>
              </w:rPr>
              <w:t>іншого</w:t>
            </w:r>
            <w:proofErr w:type="spellEnd"/>
            <w:r w:rsidRPr="002760E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60E2">
              <w:rPr>
                <w:i/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</w:tr>
      <w:tr w:rsidR="005B2932" w14:paraId="759231D0" w14:textId="77777777" w:rsidTr="005B2932">
        <w:trPr>
          <w:trHeight w:hRule="exact" w:val="1425"/>
        </w:trPr>
        <w:tc>
          <w:tcPr>
            <w:tcW w:w="3260" w:type="dxa"/>
            <w:shd w:val="clear" w:color="auto" w:fill="FFFFFF"/>
          </w:tcPr>
          <w:p w14:paraId="264D090A" w14:textId="50856F23" w:rsidR="005B2932" w:rsidRPr="00B30291" w:rsidRDefault="005B2932" w:rsidP="005B2932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902FD4">
              <w:rPr>
                <w:sz w:val="24"/>
                <w:szCs w:val="24"/>
                <w:lang w:val="ru-RU"/>
              </w:rPr>
              <w:t xml:space="preserve"> </w:t>
            </w:r>
            <w:r w:rsidRPr="002760E2">
              <w:rPr>
                <w:sz w:val="24"/>
                <w:szCs w:val="24"/>
                <w:lang w:val="uk-UA"/>
              </w:rPr>
              <w:t>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2A056915" w14:textId="77777777" w:rsidR="005B2932" w:rsidRPr="001774CA" w:rsidRDefault="005B2932" w:rsidP="005B2932">
            <w:pPr>
              <w:pStyle w:val="a4"/>
              <w:shd w:val="clear" w:color="auto" w:fill="auto"/>
              <w:ind w:left="140" w:right="140"/>
              <w:rPr>
                <w:rStyle w:val="ac"/>
                <w:sz w:val="24"/>
                <w:szCs w:val="24"/>
                <w:lang w:val="uk-UA"/>
              </w:rPr>
            </w:pPr>
            <w:r w:rsidRPr="00902FD4">
              <w:rPr>
                <w:i/>
                <w:sz w:val="24"/>
                <w:szCs w:val="24"/>
                <w:highlight w:val="white"/>
                <w:lang w:val="uk-UA"/>
              </w:rPr>
              <w:t>11.04</w:t>
            </w:r>
            <w:r w:rsidRPr="00902FD4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  <w:p w14:paraId="2C9D1C87" w14:textId="77777777" w:rsidR="005B2932" w:rsidRPr="00902FD4" w:rsidRDefault="005B2932" w:rsidP="005B2932">
            <w:pPr>
              <w:pStyle w:val="a4"/>
              <w:shd w:val="clear" w:color="auto" w:fill="auto"/>
              <w:ind w:left="140" w:right="140"/>
              <w:rPr>
                <w:rStyle w:val="ac"/>
                <w:lang w:val="uk-UA"/>
              </w:rPr>
            </w:pPr>
          </w:p>
          <w:p w14:paraId="225C2EFA" w14:textId="77777777" w:rsidR="005B2932" w:rsidRPr="00902FD4" w:rsidRDefault="005B2932" w:rsidP="005B2932">
            <w:pPr>
              <w:pStyle w:val="a4"/>
              <w:shd w:val="clear" w:color="auto" w:fill="auto"/>
              <w:ind w:left="140" w:right="140"/>
              <w:rPr>
                <w:rStyle w:val="ac"/>
                <w:lang w:val="uk-UA"/>
              </w:rPr>
            </w:pPr>
          </w:p>
          <w:p w14:paraId="32D02117" w14:textId="77777777" w:rsidR="005B2932" w:rsidRPr="00DE52D4" w:rsidRDefault="005B2932" w:rsidP="005B2932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DE52D4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4D7346ED" w:rsidR="00AB6376" w:rsidRPr="00433810" w:rsidRDefault="00AB6376" w:rsidP="00AB6376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BC4619">
              <w:rPr>
                <w:rStyle w:val="ac"/>
                <w:sz w:val="24"/>
                <w:szCs w:val="24"/>
                <w:lang w:val="ru-RU"/>
              </w:rPr>
              <w:t xml:space="preserve">226 148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r w:rsidR="00BC4619">
              <w:rPr>
                <w:rStyle w:val="ac"/>
                <w:sz w:val="24"/>
                <w:szCs w:val="24"/>
                <w:lang w:val="uk-UA"/>
              </w:rPr>
              <w:t>74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5AE2FFFE" w14:textId="77777777" w:rsidR="00DD6C04" w:rsidRPr="00265722" w:rsidRDefault="00DD6C04" w:rsidP="00DD6C04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183A816" w14:textId="77777777" w:rsidR="00DD6C04" w:rsidRPr="007D7C2E" w:rsidRDefault="00DD6C04" w:rsidP="00DD6C04">
      <w:pPr>
        <w:pStyle w:val="1"/>
        <w:ind w:firstLine="567"/>
        <w:jc w:val="both"/>
        <w:rPr>
          <w:i w:val="0"/>
          <w:sz w:val="24"/>
          <w:szCs w:val="24"/>
          <w:lang w:val="uk-UA"/>
        </w:rPr>
      </w:pPr>
      <w:r w:rsidRPr="007D7C2E">
        <w:rPr>
          <w:i w:val="0"/>
          <w:sz w:val="24"/>
          <w:szCs w:val="24"/>
          <w:lang w:val="uk-UA"/>
        </w:rPr>
        <w:t>На замовлення зацікавленої особи та враховуючи рішення К</w:t>
      </w:r>
      <w:r>
        <w:rPr>
          <w:i w:val="0"/>
          <w:sz w:val="24"/>
          <w:szCs w:val="24"/>
          <w:lang w:val="uk-UA"/>
        </w:rPr>
        <w:t xml:space="preserve">иївської міської ради </w:t>
      </w:r>
      <w:r w:rsidRPr="007D7C2E">
        <w:rPr>
          <w:i w:val="0"/>
          <w:sz w:val="24"/>
          <w:szCs w:val="24"/>
          <w:lang w:val="uk-UA"/>
        </w:rPr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42D434A6" w14:textId="267F3027" w:rsidR="00DD6C04" w:rsidRDefault="00DD6C04" w:rsidP="00DD6C0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D7C2E">
        <w:rPr>
          <w:i w:val="0"/>
          <w:sz w:val="24"/>
          <w:szCs w:val="24"/>
          <w:lang w:val="uk-UA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</w:t>
      </w:r>
      <w:r w:rsidR="001C0B91" w:rsidRPr="00637CF0">
        <w:rPr>
          <w:i w:val="0"/>
          <w:sz w:val="24"/>
          <w:szCs w:val="24"/>
          <w:lang w:val="uk-UA"/>
        </w:rPr>
        <w:t>витяг з Державного земельного кад</w:t>
      </w:r>
      <w:r w:rsidR="001C0B91">
        <w:rPr>
          <w:i w:val="0"/>
          <w:sz w:val="24"/>
          <w:szCs w:val="24"/>
          <w:lang w:val="uk-UA"/>
        </w:rPr>
        <w:t>астру про земельну ділянку від 10</w:t>
      </w:r>
      <w:r w:rsidR="001C0B91" w:rsidRPr="00637CF0">
        <w:rPr>
          <w:i w:val="0"/>
          <w:sz w:val="24"/>
          <w:szCs w:val="24"/>
          <w:lang w:val="uk-UA"/>
        </w:rPr>
        <w:t>.11.2022 № НВ-00012</w:t>
      </w:r>
      <w:r w:rsidR="001C0B91">
        <w:rPr>
          <w:i w:val="0"/>
          <w:sz w:val="24"/>
          <w:szCs w:val="24"/>
          <w:lang w:val="uk-UA"/>
        </w:rPr>
        <w:t>5367</w:t>
      </w:r>
      <w:bookmarkStart w:id="0" w:name="_GoBack"/>
      <w:bookmarkEnd w:id="0"/>
      <w:r w:rsidR="001C0B91" w:rsidRPr="00637CF0">
        <w:rPr>
          <w:i w:val="0"/>
          <w:sz w:val="24"/>
          <w:szCs w:val="24"/>
          <w:lang w:val="uk-UA"/>
        </w:rPr>
        <w:t>2022</w:t>
      </w:r>
      <w:r w:rsidRPr="007D7C2E">
        <w:rPr>
          <w:i w:val="0"/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 w:rsidRPr="007D7C2E">
        <w:rPr>
          <w:i w:val="0"/>
          <w:sz w:val="24"/>
          <w:szCs w:val="24"/>
          <w:lang w:val="uk-UA"/>
        </w:rPr>
        <w:t>проєкт</w:t>
      </w:r>
      <w:proofErr w:type="spellEnd"/>
      <w:r w:rsidRPr="007D7C2E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56D00B36" w14:textId="1ECB9789" w:rsidR="00DD6C04" w:rsidRDefault="00DD6C04" w:rsidP="00DD6C04">
      <w:pPr>
        <w:pStyle w:val="1"/>
        <w:shd w:val="clear" w:color="auto" w:fill="auto"/>
        <w:jc w:val="both"/>
        <w:rPr>
          <w:b/>
          <w:bCs/>
          <w:i w:val="0"/>
          <w:sz w:val="24"/>
          <w:szCs w:val="24"/>
          <w:lang w:val="uk-UA"/>
        </w:rPr>
      </w:pPr>
    </w:p>
    <w:p w14:paraId="064AFB2D" w14:textId="77777777" w:rsidR="00DD6C04" w:rsidRPr="00E679AD" w:rsidRDefault="00DD6C04" w:rsidP="00DD6C0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0592AEB0" w14:textId="77777777" w:rsidR="00DD6C04" w:rsidRDefault="00DD6C04" w:rsidP="00DD6C0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7445866" w14:textId="77777777" w:rsidR="00DD6C04" w:rsidRPr="00B30291" w:rsidRDefault="00DD6C04" w:rsidP="00DD6C0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44001F51" w14:textId="77777777" w:rsidR="00DD6C04" w:rsidRPr="00C7476E" w:rsidRDefault="00DD6C04" w:rsidP="00DD6C04">
      <w:pPr>
        <w:pStyle w:val="a7"/>
        <w:shd w:val="clear" w:color="auto" w:fill="auto"/>
        <w:ind w:left="426" w:firstLine="141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DD6C04" w:rsidRPr="0070402C" w14:paraId="7D6E096C" w14:textId="77777777" w:rsidTr="00ED04FB">
        <w:trPr>
          <w:cantSplit/>
          <w:trHeight w:val="864"/>
        </w:trPr>
        <w:tc>
          <w:tcPr>
            <w:tcW w:w="3260" w:type="dxa"/>
          </w:tcPr>
          <w:p w14:paraId="53BE2D3B" w14:textId="77777777" w:rsidR="00DD6C04" w:rsidRPr="00FB5D25" w:rsidRDefault="00DD6C04" w:rsidP="00ED04FB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41DA2339" w14:textId="77777777" w:rsidR="00DD6C04" w:rsidRPr="00433810" w:rsidRDefault="00DD6C04" w:rsidP="00ED04FB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68862609" w14:textId="5023208E" w:rsidR="00DD6C04" w:rsidRPr="00F336A8" w:rsidRDefault="00DD6C04" w:rsidP="00DD6C0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02B1F">
              <w:rPr>
                <w:rFonts w:ascii="Times New Roman" w:eastAsia="Times New Roman" w:hAnsi="Times New Roman" w:cs="Times New Roman"/>
                <w:i/>
              </w:rPr>
              <w:t>Земельна ділянка забудована будівлею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центрального теплового пункту літ. «А» </w:t>
            </w:r>
            <w:r w:rsidRPr="00302B1F">
              <w:rPr>
                <w:rFonts w:ascii="Times New Roman" w:eastAsia="Times New Roman" w:hAnsi="Times New Roman" w:cs="Times New Roman"/>
                <w:i/>
              </w:rPr>
              <w:t xml:space="preserve">загальною площею </w:t>
            </w:r>
            <w:r>
              <w:rPr>
                <w:rFonts w:ascii="Times New Roman" w:eastAsia="Times New Roman" w:hAnsi="Times New Roman" w:cs="Times New Roman"/>
                <w:i/>
              </w:rPr>
              <w:t>58,4</w:t>
            </w:r>
            <w:r w:rsidRPr="00302B1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02B1F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302B1F">
              <w:rPr>
                <w:rFonts w:ascii="Times New Roman" w:eastAsia="Times New Roman" w:hAnsi="Times New Roman" w:cs="Times New Roman"/>
                <w:i/>
              </w:rPr>
              <w:t xml:space="preserve"> на вул.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Деревлянській</w:t>
            </w:r>
            <w:proofErr w:type="spellEnd"/>
            <w:r w:rsidRPr="00302B1F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14/16</w:t>
            </w:r>
            <w:r w:rsidRPr="00302B1F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</w:t>
            </w:r>
            <w:r>
              <w:rPr>
                <w:rFonts w:ascii="Times New Roman" w:eastAsia="Times New Roman" w:hAnsi="Times New Roman" w:cs="Times New Roman"/>
                <w:i/>
              </w:rPr>
              <w:t>1949278580000</w:t>
            </w:r>
            <w:r w:rsidRPr="00302B1F">
              <w:rPr>
                <w:rFonts w:ascii="Times New Roman" w:eastAsia="Times New Roman" w:hAnsi="Times New Roman" w:cs="Times New Roman"/>
                <w:i/>
              </w:rPr>
              <w:t>), яка є власністю територіальної громади міста Києва та закріплена на праві господарського відання за КП «</w:t>
            </w:r>
            <w:proofErr w:type="spellStart"/>
            <w:r w:rsidRPr="00302B1F">
              <w:rPr>
                <w:rFonts w:ascii="Times New Roman" w:eastAsia="Times New Roman" w:hAnsi="Times New Roman" w:cs="Times New Roman"/>
                <w:i/>
              </w:rPr>
              <w:t>Київтеплоенерго</w:t>
            </w:r>
            <w:proofErr w:type="spellEnd"/>
            <w:r w:rsidRPr="00302B1F">
              <w:rPr>
                <w:rFonts w:ascii="Times New Roman" w:eastAsia="Times New Roman" w:hAnsi="Times New Roman" w:cs="Times New Roman"/>
                <w:i/>
              </w:rPr>
              <w:t>» відповідно до наказу Департаменту комунальної власності м. Києва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02B1F">
              <w:rPr>
                <w:rFonts w:ascii="Times New Roman" w:eastAsia="Times New Roman" w:hAnsi="Times New Roman" w:cs="Times New Roman"/>
                <w:i/>
              </w:rPr>
              <w:t xml:space="preserve">від 04.05.2018 № 224, право господарського відання зареєстровано в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</w:rPr>
              <w:t>22</w:t>
            </w:r>
            <w:r w:rsidRPr="00302B1F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07</w:t>
            </w:r>
            <w:r w:rsidRPr="00302B1F">
              <w:rPr>
                <w:rFonts w:ascii="Times New Roman" w:eastAsia="Times New Roman" w:hAnsi="Times New Roman" w:cs="Times New Roman"/>
                <w:i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</w:rPr>
              <w:t>20</w:t>
            </w:r>
            <w:r w:rsidRPr="00302B1F">
              <w:rPr>
                <w:rFonts w:ascii="Times New Roman" w:eastAsia="Times New Roman" w:hAnsi="Times New Roman" w:cs="Times New Roman"/>
                <w:i/>
              </w:rPr>
              <w:t xml:space="preserve">, номер запису про інше речове право: </w:t>
            </w:r>
            <w:r>
              <w:rPr>
                <w:rFonts w:ascii="Times New Roman" w:eastAsia="Times New Roman" w:hAnsi="Times New Roman" w:cs="Times New Roman"/>
                <w:i/>
              </w:rPr>
              <w:t>37496974</w:t>
            </w:r>
            <w:r w:rsidRPr="00302B1F">
              <w:rPr>
                <w:rFonts w:ascii="Times New Roman" w:eastAsia="Times New Roman" w:hAnsi="Times New Roman" w:cs="Times New Roman"/>
                <w:i/>
              </w:rPr>
              <w:t xml:space="preserve"> (інформаційна довідка з Державного реєстру речових прав на нерухоме майно від 0</w:t>
            </w:r>
            <w:r>
              <w:rPr>
                <w:rFonts w:ascii="Times New Roman" w:eastAsia="Times New Roman" w:hAnsi="Times New Roman" w:cs="Times New Roman"/>
                <w:i/>
              </w:rPr>
              <w:t>9</w:t>
            </w:r>
            <w:r w:rsidRPr="00302B1F">
              <w:rPr>
                <w:rFonts w:ascii="Times New Roman" w:eastAsia="Times New Roman" w:hAnsi="Times New Roman" w:cs="Times New Roman"/>
                <w:i/>
              </w:rPr>
              <w:t xml:space="preserve">.11.2022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02B1F">
              <w:rPr>
                <w:rFonts w:ascii="Times New Roman" w:eastAsia="Times New Roman" w:hAnsi="Times New Roman" w:cs="Times New Roman"/>
                <w:i/>
              </w:rPr>
              <w:t>№ 314</w:t>
            </w:r>
            <w:r>
              <w:rPr>
                <w:rFonts w:ascii="Times New Roman" w:eastAsia="Times New Roman" w:hAnsi="Times New Roman" w:cs="Times New Roman"/>
                <w:i/>
              </w:rPr>
              <w:t>586311</w:t>
            </w:r>
            <w:r w:rsidRPr="00302B1F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DD6C04" w:rsidRPr="0070402C" w14:paraId="625EC786" w14:textId="77777777" w:rsidTr="00ED04FB">
        <w:trPr>
          <w:cantSplit/>
          <w:trHeight w:val="123"/>
        </w:trPr>
        <w:tc>
          <w:tcPr>
            <w:tcW w:w="3260" w:type="dxa"/>
          </w:tcPr>
          <w:p w14:paraId="016C727E" w14:textId="77777777" w:rsidR="00DD6C04" w:rsidRPr="00433810" w:rsidRDefault="00DD6C04" w:rsidP="00ED04FB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302B1F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387101CC" w14:textId="006E74F8" w:rsidR="00DD6C04" w:rsidRPr="00302B1F" w:rsidRDefault="00DE30A8" w:rsidP="008A622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433810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DE30A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 межах вулиць </w:t>
            </w:r>
            <w:proofErr w:type="spellStart"/>
            <w:r w:rsidRPr="00DE30A8">
              <w:rPr>
                <w:rFonts w:ascii="Times New Roman" w:eastAsia="Times New Roman" w:hAnsi="Times New Roman" w:cs="Times New Roman"/>
                <w:i/>
                <w:color w:val="auto"/>
              </w:rPr>
              <w:t>Дорогожицької</w:t>
            </w:r>
            <w:proofErr w:type="spellEnd"/>
            <w:r w:rsidRPr="00DE30A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Мельникова, Якіра, Сім'ї </w:t>
            </w:r>
            <w:proofErr w:type="spellStart"/>
            <w:r w:rsidRPr="00DE30A8">
              <w:rPr>
                <w:rFonts w:ascii="Times New Roman" w:eastAsia="Times New Roman" w:hAnsi="Times New Roman" w:cs="Times New Roman"/>
                <w:i/>
                <w:color w:val="auto"/>
              </w:rPr>
              <w:t>Хохлових</w:t>
            </w:r>
            <w:proofErr w:type="spellEnd"/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рішенням Київської міської ради від 20.12.2017 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DE30A8">
              <w:rPr>
                <w:rFonts w:ascii="Times New Roman" w:eastAsia="Times New Roman" w:hAnsi="Times New Roman" w:cs="Times New Roman"/>
                <w:i/>
                <w:color w:val="auto"/>
              </w:rPr>
              <w:t>1004/4011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значенням належить до території</w:t>
            </w:r>
            <w:r w:rsidR="008A622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об’єктів транспорту та зв’язку.</w:t>
            </w:r>
          </w:p>
        </w:tc>
      </w:tr>
      <w:tr w:rsidR="00DD6C04" w:rsidRPr="0070402C" w14:paraId="6D1C1518" w14:textId="77777777" w:rsidTr="00ED04FB">
        <w:trPr>
          <w:cantSplit/>
          <w:trHeight w:val="1390"/>
        </w:trPr>
        <w:tc>
          <w:tcPr>
            <w:tcW w:w="3260" w:type="dxa"/>
          </w:tcPr>
          <w:p w14:paraId="691951DE" w14:textId="77777777" w:rsidR="00DD6C04" w:rsidRPr="00FB5D25" w:rsidRDefault="00DD6C04" w:rsidP="00ED04FB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B66AAF6" w14:textId="77777777" w:rsidR="00DD6C04" w:rsidRPr="00433810" w:rsidRDefault="00DD6C04" w:rsidP="00ED04FB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096" w:type="dxa"/>
          </w:tcPr>
          <w:p w14:paraId="7CB955C3" w14:textId="2242DF98" w:rsidR="00DD6C04" w:rsidRPr="00F336A8" w:rsidRDefault="00DD6C04" w:rsidP="00ED04F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.03.2002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</w:t>
            </w:r>
            <w:r w:rsidR="008A6229"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/>
              </w:rPr>
              <w:t>т</w:t>
            </w:r>
            <w:r w:rsidRPr="00302B1F">
              <w:rPr>
                <w:rFonts w:ascii="Times New Roman" w:eastAsia="Times New Roman" w:hAnsi="Times New Roman" w:cs="Times New Roman"/>
                <w:i/>
              </w:rPr>
              <w:t>ериторії громадських будівель та споруд (існуючі)</w:t>
            </w:r>
            <w:r w:rsidR="008A6229">
              <w:rPr>
                <w:rFonts w:ascii="Times New Roman" w:eastAsia="Times New Roman" w:hAnsi="Times New Roman" w:cs="Times New Roman"/>
                <w:i/>
              </w:rPr>
              <w:t xml:space="preserve"> та частково до т</w:t>
            </w:r>
            <w:r w:rsidR="008A6229" w:rsidRPr="008A6229">
              <w:rPr>
                <w:rFonts w:ascii="Times New Roman" w:eastAsia="Times New Roman" w:hAnsi="Times New Roman" w:cs="Times New Roman"/>
                <w:i/>
              </w:rPr>
              <w:t>ериторії зелених насаджень з</w:t>
            </w:r>
            <w:r w:rsidR="008A6229">
              <w:rPr>
                <w:rFonts w:ascii="Times New Roman" w:eastAsia="Times New Roman" w:hAnsi="Times New Roman" w:cs="Times New Roman"/>
                <w:i/>
              </w:rPr>
              <w:t>агального користування (існуючі).</w:t>
            </w:r>
          </w:p>
        </w:tc>
      </w:tr>
      <w:tr w:rsidR="00DD6C04" w:rsidRPr="0070402C" w14:paraId="7BBFF231" w14:textId="77777777" w:rsidTr="00ED04FB">
        <w:trPr>
          <w:cantSplit/>
          <w:trHeight w:val="581"/>
        </w:trPr>
        <w:tc>
          <w:tcPr>
            <w:tcW w:w="3260" w:type="dxa"/>
          </w:tcPr>
          <w:p w14:paraId="69623247" w14:textId="77777777" w:rsidR="00DD6C04" w:rsidRPr="00433810" w:rsidRDefault="00DD6C04" w:rsidP="00ED04FB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72FB1AB" w14:textId="77777777" w:rsidR="00DD6C04" w:rsidRPr="0070402C" w:rsidRDefault="00DD6C04" w:rsidP="00ED04FB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D6C04" w:rsidRPr="0070402C" w14:paraId="0821F347" w14:textId="77777777" w:rsidTr="00ED04FB">
        <w:trPr>
          <w:cantSplit/>
          <w:trHeight w:val="282"/>
        </w:trPr>
        <w:tc>
          <w:tcPr>
            <w:tcW w:w="3260" w:type="dxa"/>
          </w:tcPr>
          <w:p w14:paraId="0DBB326C" w14:textId="77777777" w:rsidR="00DD6C04" w:rsidRPr="00433810" w:rsidRDefault="00DD6C04" w:rsidP="00ED04FB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618A0D02" w14:textId="77777777" w:rsidR="00DD6C04" w:rsidRPr="00B60CAC" w:rsidRDefault="00DD6C04" w:rsidP="00ED04FB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DD6C04" w:rsidRPr="0070402C" w14:paraId="6B8326A2" w14:textId="77777777" w:rsidTr="00ED04FB">
        <w:trPr>
          <w:cantSplit/>
          <w:trHeight w:val="3223"/>
        </w:trPr>
        <w:tc>
          <w:tcPr>
            <w:tcW w:w="3260" w:type="dxa"/>
          </w:tcPr>
          <w:p w14:paraId="197E8D56" w14:textId="77777777" w:rsidR="00DD6C04" w:rsidRPr="00433810" w:rsidRDefault="00DD6C04" w:rsidP="00ED04FB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2700EBF8" w14:textId="42652DC4" w:rsidR="00DD6C04" w:rsidRDefault="00DD6C04" w:rsidP="00ED04FB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60CA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розташовується в Центральному історичному ареалі міста Києва (лист Міністерства культури та інформаційної політики України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</w:t>
            </w:r>
            <w:r w:rsidRPr="00B60CA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2</w:t>
            </w:r>
            <w:r w:rsidR="00250A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.10.2022</w:t>
            </w:r>
            <w:r w:rsidR="00250A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06/18/3063</w:t>
            </w:r>
            <w:r w:rsidRPr="00B60CA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-22).</w:t>
            </w:r>
          </w:p>
          <w:p w14:paraId="696946C2" w14:textId="77777777" w:rsidR="00DD6C04" w:rsidRPr="00B60CAC" w:rsidRDefault="00DD6C04" w:rsidP="00ED04FB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06CC6D20" w14:textId="77777777" w:rsidR="00DD6C04" w:rsidRPr="00AD604C" w:rsidRDefault="00DD6C04" w:rsidP="00ED04FB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216E1608" w14:textId="77777777" w:rsidR="00DD6C04" w:rsidRPr="004F7214" w:rsidRDefault="00DD6C04" w:rsidP="00DD6C04">
      <w:pPr>
        <w:pStyle w:val="a7"/>
        <w:shd w:val="clear" w:color="auto" w:fill="auto"/>
        <w:rPr>
          <w:lang w:val="uk-UA"/>
        </w:rPr>
      </w:pPr>
    </w:p>
    <w:p w14:paraId="174FEA14" w14:textId="77777777" w:rsidR="00DD6C04" w:rsidRPr="00173F07" w:rsidRDefault="00DD6C04" w:rsidP="00DD6C04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6FD3CB71" w14:textId="77777777" w:rsidR="00DD6C04" w:rsidRDefault="00DD6C04" w:rsidP="00DD6C0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власність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чи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ради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2B30A783" w14:textId="77777777" w:rsidR="00DD6C04" w:rsidRPr="00173F07" w:rsidRDefault="00DD6C04" w:rsidP="00DD6C0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</w:p>
    <w:p w14:paraId="04971101" w14:textId="77777777" w:rsidR="00DD6C04" w:rsidRPr="005C534F" w:rsidRDefault="00DD6C04" w:rsidP="00DD6C04">
      <w:pPr>
        <w:pStyle w:val="1"/>
        <w:numPr>
          <w:ilvl w:val="0"/>
          <w:numId w:val="2"/>
        </w:numPr>
        <w:shd w:val="clear" w:color="auto" w:fill="auto"/>
        <w:tabs>
          <w:tab w:val="left" w:pos="728"/>
          <w:tab w:val="left" w:pos="851"/>
        </w:tabs>
        <w:spacing w:after="40"/>
        <w:ind w:firstLine="567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3274009F" w14:textId="77777777" w:rsidR="00DD6C04" w:rsidRPr="00173F07" w:rsidRDefault="00DD6C04" w:rsidP="00DD6C04">
      <w:pPr>
        <w:pStyle w:val="1"/>
        <w:tabs>
          <w:tab w:val="left" w:pos="426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748A283" w14:textId="6C200EA8" w:rsidR="00DD6C04" w:rsidRDefault="00DD6C04" w:rsidP="00DD6C04">
      <w:pPr>
        <w:pStyle w:val="1"/>
        <w:shd w:val="clear" w:color="auto" w:fill="auto"/>
        <w:tabs>
          <w:tab w:val="left" w:pos="708"/>
          <w:tab w:val="left" w:pos="851"/>
        </w:tabs>
        <w:spacing w:after="40"/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CD3A7D">
        <w:rPr>
          <w:i w:val="0"/>
          <w:sz w:val="24"/>
          <w:szCs w:val="24"/>
          <w:lang w:val="ru-RU"/>
        </w:rPr>
        <w:t>Відповідно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CD3A7D">
        <w:rPr>
          <w:i w:val="0"/>
          <w:sz w:val="24"/>
          <w:szCs w:val="24"/>
          <w:lang w:val="ru-RU"/>
        </w:rPr>
        <w:t>Податкового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CD3A7D">
        <w:rPr>
          <w:i w:val="0"/>
          <w:sz w:val="24"/>
          <w:szCs w:val="24"/>
          <w:lang w:val="ru-RU"/>
        </w:rPr>
        <w:t>України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CD3A7D">
        <w:rPr>
          <w:i w:val="0"/>
          <w:sz w:val="24"/>
          <w:szCs w:val="24"/>
          <w:lang w:val="ru-RU"/>
        </w:rPr>
        <w:t>П</w:t>
      </w:r>
      <w:r>
        <w:rPr>
          <w:i w:val="0"/>
          <w:sz w:val="24"/>
          <w:szCs w:val="24"/>
          <w:lang w:val="ru-RU"/>
        </w:rPr>
        <w:t>оложення</w:t>
      </w:r>
      <w:proofErr w:type="spellEnd"/>
      <w:r>
        <w:rPr>
          <w:i w:val="0"/>
          <w:sz w:val="24"/>
          <w:szCs w:val="24"/>
          <w:lang w:val="ru-RU"/>
        </w:rPr>
        <w:t xml:space="preserve"> про плату з</w:t>
      </w:r>
      <w:r w:rsidRPr="00CD3A7D">
        <w:rPr>
          <w:i w:val="0"/>
          <w:sz w:val="24"/>
          <w:szCs w:val="24"/>
          <w:lang w:val="ru-RU"/>
        </w:rPr>
        <w:t xml:space="preserve">а землю в </w:t>
      </w:r>
      <w:proofErr w:type="spellStart"/>
      <w:r w:rsidRPr="00CD3A7D">
        <w:rPr>
          <w:i w:val="0"/>
          <w:sz w:val="24"/>
          <w:szCs w:val="24"/>
          <w:lang w:val="ru-RU"/>
        </w:rPr>
        <w:t>місті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Києві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, </w:t>
      </w:r>
      <w:proofErr w:type="spellStart"/>
      <w:r w:rsidRPr="00CD3A7D">
        <w:rPr>
          <w:i w:val="0"/>
          <w:sz w:val="24"/>
          <w:szCs w:val="24"/>
          <w:lang w:val="ru-RU"/>
        </w:rPr>
        <w:t>затвердженого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рішенням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Київської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CD3A7D">
        <w:rPr>
          <w:i w:val="0"/>
          <w:sz w:val="24"/>
          <w:szCs w:val="24"/>
          <w:lang w:val="ru-RU"/>
        </w:rPr>
        <w:t>від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23.06.</w:t>
      </w:r>
      <w:r>
        <w:rPr>
          <w:i w:val="0"/>
          <w:sz w:val="24"/>
          <w:szCs w:val="24"/>
          <w:lang w:val="ru-RU"/>
        </w:rPr>
        <w:t>20</w:t>
      </w:r>
      <w:r w:rsidRPr="00CD3A7D">
        <w:rPr>
          <w:i w:val="0"/>
          <w:sz w:val="24"/>
          <w:szCs w:val="24"/>
          <w:lang w:val="ru-RU"/>
        </w:rPr>
        <w:t>11 №</w:t>
      </w:r>
      <w:r w:rsidRPr="00067E8F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242/</w:t>
      </w:r>
      <w:r>
        <w:rPr>
          <w:i w:val="0"/>
          <w:sz w:val="24"/>
          <w:szCs w:val="24"/>
          <w:lang w:val="ru-RU"/>
        </w:rPr>
        <w:t>5</w:t>
      </w:r>
      <w:r w:rsidRPr="00CD3A7D">
        <w:rPr>
          <w:i w:val="0"/>
          <w:sz w:val="24"/>
          <w:szCs w:val="24"/>
          <w:lang w:val="ru-RU"/>
        </w:rPr>
        <w:t>629 «Про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встановлення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місцевих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податків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CD3A7D">
        <w:rPr>
          <w:i w:val="0"/>
          <w:sz w:val="24"/>
          <w:szCs w:val="24"/>
          <w:lang w:val="ru-RU"/>
        </w:rPr>
        <w:t>зборів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у м.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Києві</w:t>
      </w:r>
      <w:proofErr w:type="spellEnd"/>
      <w:r w:rsidRPr="00CD3A7D">
        <w:rPr>
          <w:i w:val="0"/>
          <w:sz w:val="24"/>
          <w:szCs w:val="24"/>
          <w:lang w:val="ru-RU"/>
        </w:rPr>
        <w:t>» (</w:t>
      </w:r>
      <w:proofErr w:type="spellStart"/>
      <w:r w:rsidRPr="00CD3A7D">
        <w:rPr>
          <w:i w:val="0"/>
          <w:sz w:val="24"/>
          <w:szCs w:val="24"/>
          <w:lang w:val="ru-RU"/>
        </w:rPr>
        <w:t>зі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змінами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CD3A7D">
        <w:rPr>
          <w:i w:val="0"/>
          <w:sz w:val="24"/>
          <w:szCs w:val="24"/>
          <w:lang w:val="ru-RU"/>
        </w:rPr>
        <w:t>доп</w:t>
      </w:r>
      <w:r>
        <w:rPr>
          <w:i w:val="0"/>
          <w:sz w:val="24"/>
          <w:szCs w:val="24"/>
          <w:lang w:val="ru-RU"/>
        </w:rPr>
        <w:t>овненнями</w:t>
      </w:r>
      <w:proofErr w:type="spellEnd"/>
      <w:r>
        <w:rPr>
          <w:i w:val="0"/>
          <w:sz w:val="24"/>
          <w:szCs w:val="24"/>
          <w:lang w:val="ru-RU"/>
        </w:rPr>
        <w:t xml:space="preserve">) </w:t>
      </w:r>
      <w:proofErr w:type="spellStart"/>
      <w:r>
        <w:rPr>
          <w:i w:val="0"/>
          <w:sz w:val="24"/>
          <w:szCs w:val="24"/>
          <w:lang w:val="ru-RU"/>
        </w:rPr>
        <w:t>розрахунковий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розмір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CD3A7D">
        <w:rPr>
          <w:i w:val="0"/>
          <w:sz w:val="24"/>
          <w:szCs w:val="24"/>
          <w:lang w:val="ru-RU"/>
        </w:rPr>
        <w:t>податку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складатиме</w:t>
      </w:r>
      <w:proofErr w:type="spellEnd"/>
      <w:r w:rsidRPr="00CD3A7D">
        <w:rPr>
          <w:i w:val="0"/>
          <w:sz w:val="24"/>
          <w:szCs w:val="24"/>
          <w:lang w:val="ru-RU"/>
        </w:rPr>
        <w:t xml:space="preserve">: </w:t>
      </w:r>
      <w:r w:rsidR="0017298F" w:rsidRPr="0017298F">
        <w:rPr>
          <w:b/>
          <w:i w:val="0"/>
          <w:sz w:val="24"/>
          <w:szCs w:val="24"/>
          <w:u w:val="single"/>
          <w:lang w:val="ru-RU"/>
        </w:rPr>
        <w:t xml:space="preserve">2 261 </w:t>
      </w:r>
      <w:proofErr w:type="spellStart"/>
      <w:r w:rsidRPr="0017298F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Pr="0017298F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17298F" w:rsidRPr="0017298F">
        <w:rPr>
          <w:b/>
          <w:i w:val="0"/>
          <w:sz w:val="24"/>
          <w:szCs w:val="24"/>
          <w:u w:val="single"/>
          <w:lang w:val="ru-RU"/>
        </w:rPr>
        <w:t>49</w:t>
      </w:r>
      <w:r w:rsidRPr="0017298F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17298F" w:rsidRPr="0017298F">
        <w:rPr>
          <w:b/>
          <w:i w:val="0"/>
          <w:sz w:val="24"/>
          <w:szCs w:val="24"/>
          <w:u w:val="single"/>
          <w:lang w:val="ru-RU"/>
        </w:rPr>
        <w:t>1</w:t>
      </w:r>
      <w:r w:rsidRPr="0017298F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73F05EF6" w14:textId="77777777" w:rsidR="00DD6C04" w:rsidRPr="00CD3A7D" w:rsidRDefault="00DD6C04" w:rsidP="00DD6C04">
      <w:pPr>
        <w:pStyle w:val="1"/>
        <w:shd w:val="clear" w:color="auto" w:fill="auto"/>
        <w:tabs>
          <w:tab w:val="left" w:pos="708"/>
          <w:tab w:val="left" w:pos="851"/>
        </w:tabs>
        <w:spacing w:after="40"/>
        <w:ind w:firstLine="567"/>
        <w:jc w:val="both"/>
        <w:rPr>
          <w:i w:val="0"/>
          <w:sz w:val="24"/>
          <w:szCs w:val="24"/>
          <w:lang w:val="ru-RU"/>
        </w:rPr>
      </w:pPr>
    </w:p>
    <w:p w14:paraId="288F51C2" w14:textId="77777777" w:rsidR="00DD6C04" w:rsidRPr="00C20204" w:rsidRDefault="00DD6C04" w:rsidP="00DD6C04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1D4054F9" w14:textId="77777777" w:rsidR="00DD6C04" w:rsidRPr="00173F07" w:rsidRDefault="00DD6C04" w:rsidP="00DD6C0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48089199" w14:textId="77777777" w:rsidR="00DD6C04" w:rsidRDefault="00DD6C04" w:rsidP="00DD6C04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0BC67CD1" w14:textId="77777777" w:rsidR="00DD6C04" w:rsidRPr="00AD604C" w:rsidRDefault="00DD6C04" w:rsidP="00DD6C0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902FD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58AF166C" w14:textId="77777777" w:rsidR="00DD6C04" w:rsidRPr="00B30291" w:rsidRDefault="00DD6C04" w:rsidP="00DD6C04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DD6C04" w14:paraId="6800B5A7" w14:textId="77777777" w:rsidTr="00ED04FB">
        <w:trPr>
          <w:trHeight w:val="663"/>
        </w:trPr>
        <w:tc>
          <w:tcPr>
            <w:tcW w:w="4814" w:type="dxa"/>
            <w:hideMark/>
          </w:tcPr>
          <w:p w14:paraId="4FFC056D" w14:textId="77777777" w:rsidR="00DD6C04" w:rsidRDefault="00DD6C04" w:rsidP="00ED04FB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1268F86C" w14:textId="77777777" w:rsidR="00DD6C04" w:rsidRDefault="00DD6C04" w:rsidP="00ED04FB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Департаменту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600F0832" w14:textId="77777777" w:rsidR="00DD6C04" w:rsidRDefault="00DD6C04" w:rsidP="00ED04FB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3BBA5283" w14:textId="77777777" w:rsidR="00DD6C04" w:rsidRDefault="00DD6C04" w:rsidP="00ED04FB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75FC3817" w14:textId="77777777" w:rsidR="00DD6C04" w:rsidRPr="00E679AD" w:rsidRDefault="00DD6C04" w:rsidP="00ED04FB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7E45A5B3" w14:textId="77777777" w:rsidR="00DD6C04" w:rsidRDefault="00DD6C04" w:rsidP="00DD6C04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0"/>
      <w:footerReference w:type="default" r:id="rId11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3AC92" w14:textId="77777777" w:rsidR="00802E52" w:rsidRDefault="00802E52">
      <w:r>
        <w:separator/>
      </w:r>
    </w:p>
  </w:endnote>
  <w:endnote w:type="continuationSeparator" w:id="0">
    <w:p w14:paraId="72EF3F26" w14:textId="77777777" w:rsidR="00802E52" w:rsidRDefault="0080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4EEAC" w14:textId="77777777" w:rsidR="00802E52" w:rsidRDefault="00802E52">
      <w:r>
        <w:separator/>
      </w:r>
    </w:p>
  </w:footnote>
  <w:footnote w:type="continuationSeparator" w:id="0">
    <w:p w14:paraId="50BD8FA8" w14:textId="77777777" w:rsidR="00802E52" w:rsidRDefault="0080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DE52D4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DE52D4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DE52D4">
          <w:rPr>
            <w:i w:val="0"/>
            <w:sz w:val="12"/>
            <w:szCs w:val="12"/>
            <w:lang w:val="ru-RU"/>
          </w:rPr>
          <w:t xml:space="preserve"> записка № ПЗН-46433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DE52D4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DE52D4">
          <w:rPr>
            <w:i w:val="0"/>
            <w:sz w:val="12"/>
            <w:szCs w:val="12"/>
            <w:lang w:val="ru-RU"/>
          </w:rPr>
          <w:t xml:space="preserve"> </w:t>
        </w:r>
        <w:r w:rsidR="00C805DB" w:rsidRPr="00DE52D4">
          <w:rPr>
            <w:i w:val="0"/>
            <w:sz w:val="12"/>
            <w:szCs w:val="12"/>
            <w:lang w:val="ru-RU"/>
          </w:rPr>
          <w:t>09.11.2022</w:t>
        </w:r>
        <w:r w:rsidR="00B04F97" w:rsidRPr="00DE52D4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04F97" w:rsidRPr="00DE52D4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B04F97" w:rsidRPr="00DE52D4">
          <w:rPr>
            <w:i w:val="0"/>
            <w:sz w:val="12"/>
            <w:szCs w:val="12"/>
            <w:lang w:val="ru-RU"/>
          </w:rPr>
          <w:t xml:space="preserve"> 636924174</w:t>
        </w:r>
      </w:p>
      <w:p w14:paraId="74DAA626" w14:textId="3F54B0B5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C0B91" w:rsidRPr="001C0B9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802E5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160C62"/>
    <w:rsid w:val="0017298F"/>
    <w:rsid w:val="0017443C"/>
    <w:rsid w:val="001774CA"/>
    <w:rsid w:val="00187816"/>
    <w:rsid w:val="001C0B91"/>
    <w:rsid w:val="00250A03"/>
    <w:rsid w:val="002A1D3E"/>
    <w:rsid w:val="002E6951"/>
    <w:rsid w:val="002E6A3D"/>
    <w:rsid w:val="002F79A1"/>
    <w:rsid w:val="00300447"/>
    <w:rsid w:val="00311227"/>
    <w:rsid w:val="003B4E5D"/>
    <w:rsid w:val="003F1E49"/>
    <w:rsid w:val="00430E3F"/>
    <w:rsid w:val="00433810"/>
    <w:rsid w:val="004B0A5A"/>
    <w:rsid w:val="004C27C5"/>
    <w:rsid w:val="004F7214"/>
    <w:rsid w:val="005056C4"/>
    <w:rsid w:val="005B2932"/>
    <w:rsid w:val="0062039C"/>
    <w:rsid w:val="00626FEC"/>
    <w:rsid w:val="00627A9F"/>
    <w:rsid w:val="006617B7"/>
    <w:rsid w:val="00672119"/>
    <w:rsid w:val="006F7D24"/>
    <w:rsid w:val="0071136B"/>
    <w:rsid w:val="00713399"/>
    <w:rsid w:val="00765AE4"/>
    <w:rsid w:val="00777B06"/>
    <w:rsid w:val="007A32FB"/>
    <w:rsid w:val="007F0D94"/>
    <w:rsid w:val="00802E52"/>
    <w:rsid w:val="00804D06"/>
    <w:rsid w:val="00820C6D"/>
    <w:rsid w:val="008367E8"/>
    <w:rsid w:val="00837DD8"/>
    <w:rsid w:val="00851F25"/>
    <w:rsid w:val="00855765"/>
    <w:rsid w:val="00856D32"/>
    <w:rsid w:val="00877DB1"/>
    <w:rsid w:val="008A6229"/>
    <w:rsid w:val="008B754D"/>
    <w:rsid w:val="008D7061"/>
    <w:rsid w:val="00902E1F"/>
    <w:rsid w:val="00923E41"/>
    <w:rsid w:val="00936C11"/>
    <w:rsid w:val="009574C2"/>
    <w:rsid w:val="00A42D6D"/>
    <w:rsid w:val="00A635B1"/>
    <w:rsid w:val="00A90D7B"/>
    <w:rsid w:val="00AB6376"/>
    <w:rsid w:val="00AB7F46"/>
    <w:rsid w:val="00B04F97"/>
    <w:rsid w:val="00BC4619"/>
    <w:rsid w:val="00BF1705"/>
    <w:rsid w:val="00C4394A"/>
    <w:rsid w:val="00C805DB"/>
    <w:rsid w:val="00C971A4"/>
    <w:rsid w:val="00CA61D7"/>
    <w:rsid w:val="00CA7EBC"/>
    <w:rsid w:val="00CE20A6"/>
    <w:rsid w:val="00CF5399"/>
    <w:rsid w:val="00D83BE9"/>
    <w:rsid w:val="00DD6C04"/>
    <w:rsid w:val="00DD7B2D"/>
    <w:rsid w:val="00DE30A8"/>
    <w:rsid w:val="00DE52D4"/>
    <w:rsid w:val="00E457DD"/>
    <w:rsid w:val="00E679AD"/>
    <w:rsid w:val="00E875D7"/>
    <w:rsid w:val="00EF695A"/>
    <w:rsid w:val="00F27DA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0B59-3249-41A0-A8CA-1FA06ED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6020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Носуліч Тетяна Миколаївна</cp:lastModifiedBy>
  <cp:revision>45</cp:revision>
  <cp:lastPrinted>2021-11-24T13:37:00Z</cp:lastPrinted>
  <dcterms:created xsi:type="dcterms:W3CDTF">2020-11-20T13:04:00Z</dcterms:created>
  <dcterms:modified xsi:type="dcterms:W3CDTF">2022-11-10T07:29:00Z</dcterms:modified>
</cp:coreProperties>
</file>