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C25B0C"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48B996AB" wp14:editId="12D5F9E9">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632CF66" w14:textId="77777777" w:rsidR="00C75A99" w:rsidRDefault="00C75A99" w:rsidP="00C75A99">
                            <w:pPr>
                              <w:pStyle w:val="a4"/>
                              <w:shd w:val="clear" w:color="auto" w:fill="auto"/>
                              <w:jc w:val="center"/>
                              <w:rPr>
                                <w:b/>
                                <w:bCs/>
                                <w:sz w:val="28"/>
                                <w:szCs w:val="28"/>
                              </w:rPr>
                            </w:pPr>
                            <w:r w:rsidRPr="005156AF">
                              <w:rPr>
                                <w:bCs/>
                                <w:sz w:val="14"/>
                                <w:szCs w:val="14"/>
                              </w:rPr>
                              <w:t>До справи</w:t>
                            </w:r>
                          </w:p>
                          <w:p w14:paraId="264B4DBA"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633245309</w:t>
                            </w:r>
                          </w:p>
                          <w:p w14:paraId="31F1B1F6"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B996AB"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4632CF66"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264B4DBA"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633245309</w:t>
                      </w:r>
                    </w:p>
                    <w:p w14:paraId="31F1B1F6"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192BDE09"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35E126AD" wp14:editId="501EB7FD">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725BB">
        <w:rPr>
          <w:b/>
          <w:bCs/>
          <w:sz w:val="24"/>
          <w:szCs w:val="24"/>
          <w:lang w:val="ru-RU"/>
        </w:rPr>
        <w:t>ПЗН-69746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725BB">
        <w:rPr>
          <w:b/>
          <w:bCs/>
          <w:sz w:val="24"/>
          <w:szCs w:val="24"/>
          <w:lang w:val="ru-RU"/>
        </w:rPr>
        <w:t>14.08.2024</w:t>
      </w:r>
    </w:p>
    <w:p w14:paraId="42F1D0B7"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14:paraId="0E8F468C" w14:textId="77777777" w:rsidR="000725BB"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0725BB">
        <w:rPr>
          <w:rFonts w:eastAsia="Georgia"/>
          <w:b/>
          <w:i/>
          <w:iCs/>
          <w:sz w:val="24"/>
          <w:szCs w:val="24"/>
          <w:lang w:val="uk-UA"/>
        </w:rPr>
        <w:t>их</w:t>
      </w:r>
      <w:r w:rsidRPr="00C37A2A">
        <w:rPr>
          <w:rFonts w:eastAsia="Georgia"/>
          <w:b/>
          <w:i/>
          <w:iCs/>
          <w:sz w:val="24"/>
          <w:szCs w:val="24"/>
          <w:lang w:val="uk-UA"/>
        </w:rPr>
        <w:t xml:space="preserve"> документаці</w:t>
      </w:r>
      <w:r w:rsidR="000725BB">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3C175C1B" w14:textId="77777777" w:rsidR="00C75A99" w:rsidRPr="00A677AE" w:rsidRDefault="00C75A99" w:rsidP="00C75A99">
      <w:pPr>
        <w:pStyle w:val="a4"/>
        <w:shd w:val="clear" w:color="auto" w:fill="auto"/>
        <w:spacing w:line="266" w:lineRule="auto"/>
        <w:ind w:right="2739"/>
        <w:jc w:val="center"/>
        <w:rPr>
          <w:b/>
          <w:sz w:val="24"/>
          <w:szCs w:val="24"/>
          <w:lang w:val="uk-UA"/>
        </w:rPr>
      </w:pPr>
    </w:p>
    <w:p w14:paraId="6735426F"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2CEB04EE" w14:textId="77777777" w:rsidTr="00802099">
        <w:trPr>
          <w:cantSplit/>
          <w:trHeight w:val="386"/>
        </w:trPr>
        <w:tc>
          <w:tcPr>
            <w:tcW w:w="3266" w:type="dxa"/>
          </w:tcPr>
          <w:p w14:paraId="0142993C"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72FD3E67"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84FEAAE" w14:textId="77777777" w:rsidR="00C75A99" w:rsidRPr="00E72A0D" w:rsidRDefault="00C75A99" w:rsidP="00802099">
            <w:pPr>
              <w:pStyle w:val="a7"/>
              <w:shd w:val="clear" w:color="auto" w:fill="auto"/>
              <w:rPr>
                <w:i/>
                <w:sz w:val="24"/>
                <w:szCs w:val="24"/>
                <w:lang w:val="uk-UA"/>
              </w:rPr>
            </w:pPr>
          </w:p>
        </w:tc>
      </w:tr>
      <w:tr w:rsidR="00C75A99" w:rsidRPr="007430D4" w14:paraId="1917CA6B" w14:textId="77777777" w:rsidTr="00802099">
        <w:trPr>
          <w:cantSplit/>
          <w:trHeight w:val="1266"/>
        </w:trPr>
        <w:tc>
          <w:tcPr>
            <w:tcW w:w="3266" w:type="dxa"/>
          </w:tcPr>
          <w:p w14:paraId="4F28F1B5"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70CD7F06" w14:textId="77777777"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168EF3F5"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0531AB57" w14:textId="77777777" w:rsidR="00C75A99" w:rsidRPr="00C37A2A" w:rsidRDefault="00C75A99" w:rsidP="00802099">
            <w:pPr>
              <w:pStyle w:val="a4"/>
              <w:shd w:val="clear" w:color="auto" w:fill="auto"/>
              <w:rPr>
                <w:b/>
                <w:i/>
                <w:iCs/>
                <w:sz w:val="24"/>
                <w:szCs w:val="24"/>
                <w:lang w:val="uk-UA"/>
              </w:rPr>
            </w:pPr>
          </w:p>
          <w:p w14:paraId="5D86D7F5"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568C298C" w14:textId="77777777" w:rsidTr="00802099">
        <w:trPr>
          <w:cantSplit/>
          <w:trHeight w:val="1128"/>
        </w:trPr>
        <w:tc>
          <w:tcPr>
            <w:tcW w:w="3266" w:type="dxa"/>
          </w:tcPr>
          <w:p w14:paraId="40BD1A60" w14:textId="77777777"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14:paraId="31A9B4DC"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6B0C8F5B" w14:textId="77777777" w:rsidTr="00802099">
        <w:trPr>
          <w:cantSplit/>
          <w:trHeight w:val="293"/>
        </w:trPr>
        <w:tc>
          <w:tcPr>
            <w:tcW w:w="3266" w:type="dxa"/>
          </w:tcPr>
          <w:p w14:paraId="5A22C097"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02434DCE" w14:textId="77777777"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09.08.2024</w:t>
            </w:r>
            <w:r w:rsidRPr="00C27AA7">
              <w:rPr>
                <w:b w:val="0"/>
                <w:sz w:val="24"/>
                <w:szCs w:val="24"/>
              </w:rPr>
              <w:t xml:space="preserve"> </w:t>
            </w:r>
            <w:r w:rsidRPr="00C27AA7">
              <w:rPr>
                <w:i/>
                <w:sz w:val="24"/>
                <w:szCs w:val="24"/>
              </w:rPr>
              <w:t>№ 633245309</w:t>
            </w:r>
          </w:p>
        </w:tc>
      </w:tr>
    </w:tbl>
    <w:p w14:paraId="5BE486C0" w14:textId="77777777" w:rsidR="00C75A99" w:rsidRPr="00A677AE" w:rsidRDefault="00C75A99" w:rsidP="00C75A99">
      <w:pPr>
        <w:spacing w:line="1" w:lineRule="exact"/>
      </w:pPr>
    </w:p>
    <w:p w14:paraId="69126BDC" w14:textId="77777777"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14:paraId="02C0B749" w14:textId="77777777" w:rsidR="009121EC" w:rsidRPr="009121EC" w:rsidRDefault="009121EC" w:rsidP="00C75A99">
      <w:pPr>
        <w:pStyle w:val="a7"/>
        <w:shd w:val="clear" w:color="auto" w:fill="auto"/>
        <w:ind w:left="353"/>
        <w:rPr>
          <w:lang w:val="uk-UA"/>
        </w:rPr>
      </w:pPr>
    </w:p>
    <w:p w14:paraId="71BE9931" w14:textId="75FB9729" w:rsidR="000725BB" w:rsidRPr="00052653" w:rsidRDefault="00C75A99" w:rsidP="000725BB">
      <w:pPr>
        <w:pStyle w:val="a7"/>
        <w:numPr>
          <w:ilvl w:val="0"/>
          <w:numId w:val="1"/>
        </w:numPr>
        <w:shd w:val="clear" w:color="auto" w:fill="auto"/>
        <w:ind w:left="0" w:firstLine="284"/>
        <w:rPr>
          <w:sz w:val="24"/>
          <w:szCs w:val="24"/>
          <w:lang w:val="uk-UA"/>
        </w:rPr>
      </w:pPr>
      <w:r w:rsidRPr="00A677AE">
        <w:rPr>
          <w:sz w:val="24"/>
          <w:szCs w:val="24"/>
          <w:lang w:val="uk-UA"/>
        </w:rPr>
        <w:t xml:space="preserve">Відомості про </w:t>
      </w:r>
      <w:r>
        <w:rPr>
          <w:sz w:val="24"/>
          <w:szCs w:val="24"/>
          <w:lang w:val="uk-UA"/>
        </w:rPr>
        <w:t>земельні ділянки:</w:t>
      </w:r>
      <w:r w:rsidR="000725BB">
        <w:rPr>
          <w:sz w:val="24"/>
          <w:szCs w:val="24"/>
          <w:lang w:val="uk-UA"/>
        </w:rPr>
        <w:t xml:space="preserve"> </w:t>
      </w:r>
      <w:r w:rsidR="000725BB" w:rsidRPr="00052653">
        <w:rPr>
          <w:b w:val="0"/>
          <w:bCs w:val="0"/>
          <w:sz w:val="24"/>
          <w:szCs w:val="24"/>
          <w:lang w:val="uk-UA"/>
        </w:rPr>
        <w:t>зазначені у додатку до проєкту рішення Київської</w:t>
      </w:r>
      <w:r w:rsidR="000725BB">
        <w:rPr>
          <w:b w:val="0"/>
          <w:bCs w:val="0"/>
          <w:sz w:val="24"/>
          <w:szCs w:val="24"/>
          <w:lang w:val="uk-UA"/>
        </w:rPr>
        <w:t xml:space="preserve"> </w:t>
      </w:r>
      <w:r w:rsidR="000725BB" w:rsidRPr="00052653">
        <w:rPr>
          <w:b w:val="0"/>
          <w:bCs w:val="0"/>
          <w:sz w:val="24"/>
          <w:szCs w:val="24"/>
          <w:lang w:val="uk-UA"/>
        </w:rPr>
        <w:t>міської ради.</w:t>
      </w:r>
    </w:p>
    <w:p w14:paraId="1B3401FF" w14:textId="77777777" w:rsidR="00C75A99" w:rsidRPr="00A677AE" w:rsidRDefault="00C75A99" w:rsidP="00C75A99">
      <w:pPr>
        <w:spacing w:after="259" w:line="1" w:lineRule="exact"/>
      </w:pPr>
    </w:p>
    <w:p w14:paraId="353D5619"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3097B469" w14:textId="77777777" w:rsidR="000725BB" w:rsidRPr="00753733" w:rsidRDefault="000725BB" w:rsidP="000725BB">
      <w:pPr>
        <w:pStyle w:val="1"/>
        <w:spacing w:after="120"/>
        <w:ind w:firstLine="426"/>
        <w:jc w:val="both"/>
        <w:rPr>
          <w:i w:val="0"/>
          <w:sz w:val="24"/>
          <w:szCs w:val="24"/>
          <w:lang w:val="uk-UA"/>
        </w:rPr>
      </w:pPr>
      <w:r w:rsidRPr="00753733">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Pr>
          <w:i w:val="0"/>
          <w:sz w:val="24"/>
          <w:szCs w:val="24"/>
          <w:lang w:val="uk-UA"/>
        </w:rPr>
        <w:t>их</w:t>
      </w:r>
      <w:r w:rsidRPr="00753733">
        <w:rPr>
          <w:i w:val="0"/>
          <w:sz w:val="24"/>
          <w:szCs w:val="24"/>
          <w:lang w:val="uk-UA"/>
        </w:rPr>
        <w:t xml:space="preserve"> документаці</w:t>
      </w:r>
      <w:r>
        <w:rPr>
          <w:i w:val="0"/>
          <w:sz w:val="24"/>
          <w:szCs w:val="24"/>
          <w:lang w:val="uk-UA"/>
        </w:rPr>
        <w:t>й</w:t>
      </w:r>
      <w:r w:rsidRPr="00753733">
        <w:rPr>
          <w:i w:val="0"/>
          <w:sz w:val="24"/>
          <w:szCs w:val="24"/>
          <w:lang w:val="uk-UA"/>
        </w:rPr>
        <w:t xml:space="preserve"> із землеуст</w:t>
      </w:r>
      <w:r>
        <w:rPr>
          <w:i w:val="0"/>
          <w:sz w:val="24"/>
          <w:szCs w:val="24"/>
          <w:lang w:val="uk-UA"/>
        </w:rPr>
        <w:t>рою щодо інвентаризації земель.</w:t>
      </w:r>
    </w:p>
    <w:p w14:paraId="46F0F317" w14:textId="77777777" w:rsidR="000725BB" w:rsidRPr="00A677AE" w:rsidRDefault="000725BB" w:rsidP="000725BB">
      <w:pPr>
        <w:pStyle w:val="1"/>
        <w:shd w:val="clear" w:color="auto" w:fill="auto"/>
        <w:spacing w:after="120"/>
        <w:ind w:firstLine="426"/>
        <w:jc w:val="both"/>
        <w:rPr>
          <w:i w:val="0"/>
          <w:sz w:val="24"/>
          <w:szCs w:val="24"/>
          <w:lang w:val="uk-UA"/>
        </w:rPr>
      </w:pPr>
      <w:r w:rsidRPr="00753733">
        <w:rPr>
          <w:i w:val="0"/>
          <w:sz w:val="24"/>
          <w:szCs w:val="24"/>
          <w:lang w:val="uk-UA"/>
        </w:rPr>
        <w:t xml:space="preserve">Відповідно до статей 9, 20, </w:t>
      </w:r>
      <w:r w:rsidRPr="00D94B47">
        <w:rPr>
          <w:i w:val="0"/>
          <w:sz w:val="24"/>
          <w:szCs w:val="24"/>
          <w:lang w:val="uk-UA" w:bidi="uk-UA"/>
        </w:rPr>
        <w:t>79</w:t>
      </w:r>
      <w:r w:rsidRPr="00D94B47">
        <w:rPr>
          <w:i w:val="0"/>
          <w:sz w:val="24"/>
          <w:szCs w:val="24"/>
          <w:vertAlign w:val="superscript"/>
          <w:lang w:val="uk-UA" w:bidi="uk-UA"/>
        </w:rPr>
        <w:t>1</w:t>
      </w:r>
      <w:r w:rsidRPr="00753733">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4C73EFB8"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16C04A2D" w14:textId="49472B3F"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6F30CC">
        <w:rPr>
          <w:i w:val="0"/>
          <w:sz w:val="24"/>
          <w:szCs w:val="24"/>
          <w:lang w:val="uk-UA"/>
        </w:rPr>
        <w:t>их</w:t>
      </w:r>
      <w:r w:rsidRPr="0009222B">
        <w:rPr>
          <w:i w:val="0"/>
          <w:sz w:val="24"/>
          <w:szCs w:val="24"/>
          <w:lang w:val="uk-UA"/>
        </w:rPr>
        <w:t xml:space="preserve"> документаці</w:t>
      </w:r>
      <w:r w:rsidR="006F30CC">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69EA5C23" w14:textId="77777777" w:rsidR="00C75A99" w:rsidRPr="00A677AE" w:rsidRDefault="00C75A99" w:rsidP="00C75A99">
      <w:pPr>
        <w:pStyle w:val="1"/>
        <w:shd w:val="clear" w:color="auto" w:fill="auto"/>
        <w:ind w:firstLine="440"/>
        <w:jc w:val="both"/>
        <w:rPr>
          <w:sz w:val="24"/>
          <w:szCs w:val="24"/>
          <w:lang w:val="uk-UA"/>
        </w:rPr>
      </w:pPr>
    </w:p>
    <w:p w14:paraId="209BA727" w14:textId="77777777" w:rsidR="000725BB" w:rsidRDefault="00C75A99" w:rsidP="000725BB">
      <w:pPr>
        <w:pStyle w:val="a7"/>
        <w:shd w:val="clear" w:color="auto" w:fill="auto"/>
        <w:ind w:firstLine="426"/>
        <w:jc w:val="both"/>
        <w:rPr>
          <w:b w:val="0"/>
          <w:bCs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0725BB">
        <w:rPr>
          <w:sz w:val="24"/>
          <w:szCs w:val="24"/>
          <w:lang w:val="uk-UA"/>
        </w:rPr>
        <w:t xml:space="preserve"> </w:t>
      </w:r>
      <w:r w:rsidR="000725BB" w:rsidRPr="00AA7AA8">
        <w:rPr>
          <w:b w:val="0"/>
          <w:bCs w:val="0"/>
          <w:sz w:val="24"/>
          <w:szCs w:val="24"/>
          <w:lang w:val="uk-UA"/>
        </w:rPr>
        <w:t>зазначені у додатках до проєкту рішення Київської міської ради.</w:t>
      </w:r>
    </w:p>
    <w:p w14:paraId="0E68402A" w14:textId="35D8DF80" w:rsidR="000725BB" w:rsidRPr="00FD64D8" w:rsidRDefault="000725BB" w:rsidP="000725BB">
      <w:pPr>
        <w:ind w:firstLine="567"/>
        <w:jc w:val="both"/>
        <w:rPr>
          <w:rFonts w:ascii="Times New Roman" w:eastAsia="Times New Roman" w:hAnsi="Times New Roman" w:cs="Times New Roman"/>
          <w:bCs/>
          <w:color w:val="auto"/>
          <w:lang w:eastAsia="en-US" w:bidi="ar-SA"/>
        </w:rPr>
      </w:pPr>
      <w:r w:rsidRPr="00FD64D8">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8C7946">
        <w:rPr>
          <w:rFonts w:ascii="Times New Roman" w:eastAsia="Times New Roman" w:hAnsi="Times New Roman" w:cs="Times New Roman"/>
          <w:bCs/>
          <w:color w:val="auto"/>
          <w:lang w:eastAsia="en-US" w:bidi="ar-SA"/>
        </w:rPr>
        <w:t>76:025, 88:133, 78:321, 82:484</w:t>
      </w:r>
      <w:r w:rsidR="0039233F">
        <w:rPr>
          <w:rFonts w:ascii="Times New Roman" w:eastAsia="Times New Roman" w:hAnsi="Times New Roman" w:cs="Times New Roman"/>
          <w:bCs/>
          <w:color w:val="auto"/>
          <w:lang w:eastAsia="en-US" w:bidi="ar-SA"/>
        </w:rPr>
        <w:t>; 88:140</w:t>
      </w:r>
      <w:r w:rsidRPr="00FD64D8">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8C7946">
        <w:rPr>
          <w:rFonts w:ascii="Times New Roman" w:eastAsia="Times New Roman" w:hAnsi="Times New Roman" w:cs="Times New Roman"/>
          <w:bCs/>
          <w:color w:val="auto"/>
          <w:lang w:eastAsia="en-US" w:bidi="ar-SA"/>
        </w:rPr>
        <w:t>76:025, 88:133, 85:051, 78:321, 85:972, 82:484, 85:969</w:t>
      </w:r>
      <w:r w:rsidR="0039233F">
        <w:rPr>
          <w:rFonts w:ascii="Times New Roman" w:eastAsia="Times New Roman" w:hAnsi="Times New Roman" w:cs="Times New Roman"/>
          <w:bCs/>
          <w:color w:val="auto"/>
          <w:lang w:eastAsia="en-US" w:bidi="ar-SA"/>
        </w:rPr>
        <w:t>, 88:140</w:t>
      </w:r>
      <w:r w:rsidRPr="00FD64D8">
        <w:rPr>
          <w:rFonts w:ascii="Times New Roman" w:eastAsia="Times New Roman" w:hAnsi="Times New Roman" w:cs="Times New Roman"/>
          <w:bCs/>
          <w:color w:val="auto"/>
          <w:lang w:eastAsia="en-US" w:bidi="ar-SA"/>
        </w:rPr>
        <w:t>),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39233F">
        <w:rPr>
          <w:rFonts w:ascii="Times New Roman" w:eastAsia="Times New Roman" w:hAnsi="Times New Roman" w:cs="Times New Roman"/>
          <w:bCs/>
          <w:color w:val="auto"/>
          <w:lang w:eastAsia="en-US" w:bidi="ar-SA"/>
        </w:rPr>
        <w:t>ий</w:t>
      </w:r>
      <w:r w:rsidRPr="00FD64D8">
        <w:rPr>
          <w:rFonts w:ascii="Times New Roman" w:eastAsia="Times New Roman" w:hAnsi="Times New Roman" w:cs="Times New Roman"/>
          <w:bCs/>
          <w:color w:val="auto"/>
          <w:lang w:eastAsia="en-US" w:bidi="ar-SA"/>
        </w:rPr>
        <w:t xml:space="preserve"> квартал</w:t>
      </w:r>
      <w:r w:rsidR="008C7946">
        <w:rPr>
          <w:rFonts w:ascii="Times New Roman" w:eastAsia="Times New Roman" w:hAnsi="Times New Roman" w:cs="Times New Roman"/>
          <w:bCs/>
          <w:color w:val="auto"/>
          <w:lang w:eastAsia="en-US" w:bidi="ar-SA"/>
        </w:rPr>
        <w:t xml:space="preserve"> 85:051</w:t>
      </w:r>
      <w:r w:rsidRPr="00FD64D8">
        <w:rPr>
          <w:rFonts w:ascii="Times New Roman" w:eastAsia="Times New Roman" w:hAnsi="Times New Roman" w:cs="Times New Roman"/>
          <w:bCs/>
          <w:color w:val="auto"/>
          <w:lang w:eastAsia="en-US" w:bidi="ar-SA"/>
        </w:rPr>
        <w:t xml:space="preserve">),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8C7946">
        <w:rPr>
          <w:rFonts w:ascii="Times New Roman" w:eastAsia="Times New Roman" w:hAnsi="Times New Roman" w:cs="Times New Roman"/>
          <w:bCs/>
          <w:color w:val="auto"/>
          <w:lang w:eastAsia="en-US" w:bidi="ar-SA"/>
        </w:rPr>
        <w:t>78:321, 85:972, 75:840, 85:969</w:t>
      </w:r>
      <w:r w:rsidRPr="00FD64D8">
        <w:rPr>
          <w:rFonts w:ascii="Times New Roman" w:eastAsia="Times New Roman" w:hAnsi="Times New Roman" w:cs="Times New Roman"/>
          <w:bCs/>
          <w:color w:val="auto"/>
          <w:lang w:eastAsia="en-US" w:bidi="ar-SA"/>
        </w:rPr>
        <w:t>).</w:t>
      </w:r>
    </w:p>
    <w:p w14:paraId="31428AF3" w14:textId="77777777" w:rsidR="00C75A99" w:rsidRPr="00A677AE" w:rsidRDefault="00C75A99" w:rsidP="00C75A99">
      <w:pPr>
        <w:pStyle w:val="a7"/>
        <w:shd w:val="clear" w:color="auto" w:fill="auto"/>
        <w:rPr>
          <w:lang w:val="uk-UA"/>
        </w:rPr>
      </w:pPr>
    </w:p>
    <w:p w14:paraId="60D961B2"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435B833B" w14:textId="77777777" w:rsidR="000725BB" w:rsidRPr="00052653" w:rsidRDefault="000725BB" w:rsidP="000725BB">
      <w:pPr>
        <w:pStyle w:val="paragraph"/>
        <w:shd w:val="clear" w:color="auto" w:fill="FFFFFF"/>
        <w:spacing w:before="0" w:beforeAutospacing="0" w:after="0" w:afterAutospacing="0"/>
        <w:ind w:firstLine="400"/>
        <w:jc w:val="both"/>
        <w:textAlignment w:val="baseline"/>
        <w:rPr>
          <w:rFonts w:ascii="Segoe UI" w:hAnsi="Segoe UI" w:cs="Segoe UI"/>
        </w:rPr>
      </w:pPr>
      <w:r w:rsidRPr="00052653">
        <w:rPr>
          <w:rStyle w:val="normaltextrun"/>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w:t>
      </w:r>
      <w:r w:rsidRPr="00052653">
        <w:rPr>
          <w:rStyle w:val="normaltextrun"/>
          <w:rFonts w:ascii="Cambria Math" w:hAnsi="Cambria Math" w:cs="Cambria Math"/>
        </w:rPr>
        <w:t> </w:t>
      </w:r>
      <w:r w:rsidRPr="00045AF5">
        <w:rPr>
          <w:rStyle w:val="normaltextrun"/>
        </w:rPr>
        <w:t>від 17.10.2012 № 1051.</w:t>
      </w:r>
      <w:r w:rsidRPr="00052653">
        <w:rPr>
          <w:rStyle w:val="eop"/>
        </w:rPr>
        <w:t> </w:t>
      </w:r>
    </w:p>
    <w:p w14:paraId="28C64F78" w14:textId="77777777" w:rsidR="000725BB" w:rsidRPr="00052653" w:rsidRDefault="000725BB" w:rsidP="000725BB">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стосується прав і соціальної захищеності осіб з інвалідністю та не матиме впливу на життєдіяльність цієї категорії.</w:t>
      </w:r>
      <w:r w:rsidRPr="00052653">
        <w:rPr>
          <w:rStyle w:val="eop"/>
          <w:color w:val="000000"/>
        </w:rPr>
        <w:t> </w:t>
      </w:r>
    </w:p>
    <w:p w14:paraId="5AE36AAF" w14:textId="77777777" w:rsidR="000725BB" w:rsidRPr="00052653" w:rsidRDefault="000725BB" w:rsidP="000725BB">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містить службової інформації у розумінні статті 6 Закону України «Про доступ до публічної інформації».</w:t>
      </w:r>
      <w:r w:rsidRPr="00052653">
        <w:rPr>
          <w:rStyle w:val="eop"/>
          <w:color w:val="000000"/>
        </w:rPr>
        <w:t> </w:t>
      </w:r>
    </w:p>
    <w:p w14:paraId="6180AF56" w14:textId="77777777" w:rsidR="000725BB" w:rsidRPr="00052653" w:rsidRDefault="000725BB" w:rsidP="000725BB">
      <w:pPr>
        <w:pStyle w:val="1"/>
        <w:ind w:firstLine="400"/>
        <w:jc w:val="both"/>
        <w:rPr>
          <w:rStyle w:val="normaltextrun"/>
          <w:i w:val="0"/>
          <w:iCs w:val="0"/>
          <w:sz w:val="24"/>
          <w:szCs w:val="24"/>
          <w:lang w:val="uk-UA"/>
        </w:rPr>
      </w:pPr>
      <w:r w:rsidRPr="00052653">
        <w:rPr>
          <w:rStyle w:val="normaltextrun"/>
          <w:i w:val="0"/>
          <w:iCs w:val="0"/>
          <w:color w:val="000000"/>
          <w:sz w:val="24"/>
          <w:szCs w:val="24"/>
          <w:lang w:val="ru-RU"/>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45951C6B" w14:textId="77777777" w:rsidR="00C75A99" w:rsidRPr="00A677AE" w:rsidRDefault="00C75A99" w:rsidP="00C75A99">
      <w:pPr>
        <w:pStyle w:val="1"/>
        <w:ind w:firstLine="420"/>
        <w:jc w:val="both"/>
        <w:rPr>
          <w:i w:val="0"/>
          <w:sz w:val="24"/>
          <w:szCs w:val="24"/>
          <w:lang w:val="uk-UA"/>
        </w:rPr>
      </w:pPr>
    </w:p>
    <w:p w14:paraId="04701B4D"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5BD41810"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2ABF567" w14:textId="77777777" w:rsidR="00C75A99" w:rsidRPr="00A677AE" w:rsidRDefault="00C75A99" w:rsidP="00C75A99">
      <w:pPr>
        <w:pStyle w:val="1"/>
        <w:tabs>
          <w:tab w:val="left" w:pos="426"/>
        </w:tabs>
        <w:ind w:firstLine="426"/>
        <w:rPr>
          <w:i w:val="0"/>
          <w:sz w:val="24"/>
          <w:szCs w:val="24"/>
          <w:lang w:val="uk-UA"/>
        </w:rPr>
      </w:pPr>
    </w:p>
    <w:p w14:paraId="49F25738"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7108E146"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Наслідками прийняття розробленого проєкту рішення стане:</w:t>
      </w:r>
    </w:p>
    <w:p w14:paraId="7CB723C7"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18E4721F"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0EFAC73D"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5BA1693" w14:textId="77777777" w:rsidR="00B40214" w:rsidRPr="00A677AE" w:rsidRDefault="00B40214" w:rsidP="00E72A0D">
      <w:pPr>
        <w:pStyle w:val="1"/>
        <w:shd w:val="clear" w:color="auto" w:fill="auto"/>
        <w:ind w:firstLine="426"/>
        <w:jc w:val="both"/>
        <w:rPr>
          <w:i w:val="0"/>
          <w:sz w:val="24"/>
          <w:szCs w:val="24"/>
          <w:lang w:val="uk-UA"/>
        </w:rPr>
      </w:pPr>
    </w:p>
    <w:p w14:paraId="0F00CDB6"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2CE07D76"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0725BB">
        <w:rPr>
          <w:rStyle w:val="ab"/>
          <w:i w:val="0"/>
          <w:sz w:val="20"/>
          <w:szCs w:val="20"/>
          <w:lang w:val="ru-RU"/>
        </w:rPr>
        <w:t>Валентина ПЕЛИХ</w:t>
      </w:r>
    </w:p>
    <w:p w14:paraId="3B39D024"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31C7014C" w14:textId="77777777" w:rsidTr="007F07C2">
        <w:trPr>
          <w:trHeight w:val="663"/>
        </w:trPr>
        <w:tc>
          <w:tcPr>
            <w:tcW w:w="4814" w:type="dxa"/>
            <w:hideMark/>
          </w:tcPr>
          <w:p w14:paraId="33F2B85D"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Департаменту земельних ресурсів</w:t>
            </w:r>
          </w:p>
        </w:tc>
        <w:tc>
          <w:tcPr>
            <w:tcW w:w="4815" w:type="dxa"/>
          </w:tcPr>
          <w:p w14:paraId="0197A5F9"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6F9BD7FA" w14:textId="77777777"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89CE1" w14:textId="77777777" w:rsidR="008A06BD" w:rsidRDefault="008A06BD" w:rsidP="00C75A99">
      <w:r>
        <w:separator/>
      </w:r>
    </w:p>
  </w:endnote>
  <w:endnote w:type="continuationSeparator" w:id="0">
    <w:p w14:paraId="400E6AC4"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E562"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49A4"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53AD170E" w14:textId="77777777" w:rsidR="008C7946"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4F606495" wp14:editId="3FFF74DB">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0808DE70" w14:textId="77777777" w:rsidR="008C7946"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F606495"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0808DE70" w14:textId="77777777" w:rsidR="008C7946"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A87E"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9821" w14:textId="77777777" w:rsidR="008A06BD" w:rsidRDefault="008A06BD" w:rsidP="00C75A99">
      <w:r>
        <w:separator/>
      </w:r>
    </w:p>
  </w:footnote>
  <w:footnote w:type="continuationSeparator" w:id="0">
    <w:p w14:paraId="3719A349"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6BD7"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371FF2B5" w14:textId="77777777" w:rsidR="008C7946"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0725BB">
          <w:rPr>
            <w:i w:val="0"/>
            <w:sz w:val="12"/>
            <w:szCs w:val="12"/>
            <w:lang w:val="ru-RU"/>
          </w:rPr>
          <w:t>ПЗН-69746</w:t>
        </w:r>
        <w:r w:rsidR="007145EF" w:rsidRPr="00C27AA7">
          <w:rPr>
            <w:i w:val="0"/>
            <w:sz w:val="12"/>
            <w:szCs w:val="12"/>
            <w:lang w:val="ru-RU"/>
          </w:rPr>
          <w:t xml:space="preserve"> </w:t>
        </w:r>
        <w:r w:rsidR="00F85E85" w:rsidRPr="00C27AA7">
          <w:rPr>
            <w:i w:val="0"/>
            <w:sz w:val="12"/>
            <w:szCs w:val="12"/>
            <w:lang w:val="ru-RU"/>
          </w:rPr>
          <w:t xml:space="preserve">від </w:t>
        </w:r>
        <w:r w:rsidR="007145EF" w:rsidRPr="000725BB">
          <w:rPr>
            <w:i w:val="0"/>
            <w:sz w:val="12"/>
            <w:szCs w:val="12"/>
            <w:lang w:val="ru-RU"/>
          </w:rPr>
          <w:t>14.08.2024</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0725BB">
          <w:rPr>
            <w:i w:val="0"/>
            <w:sz w:val="12"/>
            <w:szCs w:val="12"/>
            <w:lang w:val="ru-RU"/>
          </w:rPr>
          <w:t>633245309</w:t>
        </w:r>
      </w:p>
      <w:p w14:paraId="5FAEC8EB" w14:textId="22FB25EB" w:rsidR="008C7946"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2C54A4" w:rsidRPr="002C54A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4F5EBDEE" w14:textId="77777777" w:rsidR="008C7946" w:rsidRDefault="008C7946"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D266B"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74D29"/>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45AF5"/>
    <w:rsid w:val="000725BB"/>
    <w:rsid w:val="000A1684"/>
    <w:rsid w:val="00103EC2"/>
    <w:rsid w:val="00163D20"/>
    <w:rsid w:val="00197814"/>
    <w:rsid w:val="001A7BD9"/>
    <w:rsid w:val="0022306E"/>
    <w:rsid w:val="002508F9"/>
    <w:rsid w:val="00270501"/>
    <w:rsid w:val="002B0321"/>
    <w:rsid w:val="002C54A4"/>
    <w:rsid w:val="002D7178"/>
    <w:rsid w:val="00345592"/>
    <w:rsid w:val="00354373"/>
    <w:rsid w:val="0039233F"/>
    <w:rsid w:val="003C2207"/>
    <w:rsid w:val="0041312E"/>
    <w:rsid w:val="00420097"/>
    <w:rsid w:val="004346D0"/>
    <w:rsid w:val="0052269E"/>
    <w:rsid w:val="005745FA"/>
    <w:rsid w:val="006B7724"/>
    <w:rsid w:val="006C2CC2"/>
    <w:rsid w:val="006F30CC"/>
    <w:rsid w:val="007145EF"/>
    <w:rsid w:val="007622A5"/>
    <w:rsid w:val="00782C95"/>
    <w:rsid w:val="007924A0"/>
    <w:rsid w:val="007D7EE1"/>
    <w:rsid w:val="007F07C2"/>
    <w:rsid w:val="008370CA"/>
    <w:rsid w:val="008A06BD"/>
    <w:rsid w:val="008C7946"/>
    <w:rsid w:val="009121EC"/>
    <w:rsid w:val="00937D70"/>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20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297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customStyle="1" w:styleId="paragraph">
    <w:name w:val="paragraph"/>
    <w:basedOn w:val="a"/>
    <w:rsid w:val="000725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0725BB"/>
  </w:style>
  <w:style w:type="character" w:customStyle="1" w:styleId="eop">
    <w:name w:val="eop"/>
    <w:basedOn w:val="a0"/>
    <w:rsid w:val="0007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3457</Words>
  <Characters>1971</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5418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2</cp:revision>
  <cp:lastPrinted>2024-08-19T07:45:00Z</cp:lastPrinted>
  <dcterms:created xsi:type="dcterms:W3CDTF">2024-08-20T10:41:00Z</dcterms:created>
  <dcterms:modified xsi:type="dcterms:W3CDTF">2024-08-20T10:41:00Z</dcterms:modified>
</cp:coreProperties>
</file>