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2C1A7696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632730158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632730158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ПЗН-51441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22.02.2023</w:t>
      </w:r>
    </w:p>
    <w:p w14:paraId="279C27D0" w14:textId="69AF2918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053" w:rsidRPr="00D41AEE">
        <w:rPr>
          <w:rFonts w:ascii="Times New Roman" w:hAnsi="Times New Roman" w:cs="Times New Roman"/>
          <w:b/>
          <w:sz w:val="24"/>
          <w:szCs w:val="24"/>
        </w:rPr>
        <w:t>КИЇВСЬК</w:t>
      </w:r>
      <w:r w:rsidR="00D41AEE">
        <w:rPr>
          <w:rFonts w:ascii="Times New Roman" w:hAnsi="Times New Roman" w:cs="Times New Roman"/>
          <w:b/>
          <w:sz w:val="24"/>
          <w:szCs w:val="24"/>
        </w:rPr>
        <w:t>ОМУ</w:t>
      </w:r>
      <w:r w:rsidR="004D4053" w:rsidRPr="00D41AEE">
        <w:rPr>
          <w:rFonts w:ascii="Times New Roman" w:hAnsi="Times New Roman" w:cs="Times New Roman"/>
          <w:b/>
          <w:sz w:val="24"/>
          <w:szCs w:val="24"/>
        </w:rPr>
        <w:t xml:space="preserve"> КОМУНАЛЬН</w:t>
      </w:r>
      <w:r w:rsidR="00D41AEE">
        <w:rPr>
          <w:rFonts w:ascii="Times New Roman" w:hAnsi="Times New Roman" w:cs="Times New Roman"/>
          <w:b/>
          <w:sz w:val="24"/>
          <w:szCs w:val="24"/>
        </w:rPr>
        <w:t>ОМУ</w:t>
      </w:r>
      <w:r w:rsidR="004D4053" w:rsidRPr="00D41AEE">
        <w:rPr>
          <w:rFonts w:ascii="Times New Roman" w:hAnsi="Times New Roman" w:cs="Times New Roman"/>
          <w:b/>
          <w:sz w:val="24"/>
          <w:szCs w:val="24"/>
        </w:rPr>
        <w:t xml:space="preserve"> ОБ'ЄДНАНН</w:t>
      </w:r>
      <w:r w:rsidR="00D41AEE">
        <w:rPr>
          <w:rFonts w:ascii="Times New Roman" w:hAnsi="Times New Roman" w:cs="Times New Roman"/>
          <w:b/>
          <w:sz w:val="24"/>
          <w:szCs w:val="24"/>
        </w:rPr>
        <w:t>Ю</w:t>
      </w:r>
      <w:r w:rsidR="004D4053" w:rsidRPr="00D41AEE">
        <w:rPr>
          <w:rFonts w:ascii="Times New Roman" w:hAnsi="Times New Roman" w:cs="Times New Roman"/>
          <w:b/>
          <w:sz w:val="24"/>
          <w:szCs w:val="24"/>
        </w:rPr>
        <w:t xml:space="preserve"> ЗЕЛЕНОГО БУДІВНИЦТВА ТА ЕКСПЛУАТАЦІЇ ЗЕЛЕНИХ НАСАДЖЕНЬ МІСТА «КИЇВЗЕЛЕНБУД»</w:t>
      </w:r>
      <w:r w:rsidR="006C75C6" w:rsidRPr="00D41AEE">
        <w:rPr>
          <w:rFonts w:ascii="Times New Roman" w:hAnsi="Times New Roman" w:cs="Times New Roman"/>
          <w:b/>
          <w:sz w:val="24"/>
          <w:szCs w:val="24"/>
        </w:rPr>
        <w:t xml:space="preserve"> дозволу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 на розроблення проєкту землеустрою щодо відведення</w:t>
      </w:r>
      <w:r w:rsidR="003D065D" w:rsidRPr="00A54958">
        <w:rPr>
          <w:rFonts w:ascii="Times New Roman" w:hAnsi="Times New Roman" w:cs="Times New Roman"/>
          <w:b/>
          <w:sz w:val="24"/>
          <w:szCs w:val="24"/>
        </w:rPr>
        <w:t xml:space="preserve"> земельної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ділянки у постійне користування </w:t>
      </w:r>
      <w:r w:rsidR="00B03C65" w:rsidRPr="00D41AEE">
        <w:rPr>
          <w:rFonts w:ascii="Times New Roman" w:hAnsi="Times New Roman" w:cs="Times New Roman"/>
          <w:b/>
          <w:sz w:val="24"/>
          <w:szCs w:val="24"/>
        </w:rPr>
        <w:t>для експлуатації та обслуговування скверу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>вул. Квітки-Основ'яненка (на схилах Мишоловського яру)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Голосіївському </w:t>
      </w:r>
      <w:r w:rsidRPr="00A54958">
        <w:rPr>
          <w:rFonts w:ascii="Times New Roman" w:hAnsi="Times New Roman" w:cs="Times New Roman"/>
          <w:b/>
          <w:sz w:val="24"/>
          <w:szCs w:val="24"/>
        </w:rPr>
        <w:t>районі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>м</w:t>
      </w:r>
      <w:r w:rsidR="00E37FDA">
        <w:rPr>
          <w:rFonts w:ascii="Times New Roman" w:hAnsi="Times New Roman" w:cs="Times New Roman"/>
          <w:b/>
          <w:sz w:val="24"/>
          <w:szCs w:val="24"/>
        </w:rPr>
        <w:t>іста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D41AEE">
        <w:trPr>
          <w:cantSplit/>
          <w:trHeight w:hRule="exact" w:val="1026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3C0A13" w14:paraId="745C51F1" w14:textId="77777777" w:rsidTr="00791F4A">
        <w:trPr>
          <w:cantSplit/>
          <w:trHeight w:hRule="exact" w:val="834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  <w:r w:rsidR="00074B7A" w:rsidRPr="005660BA">
              <w:rPr>
                <w:sz w:val="18"/>
                <w:szCs w:val="18"/>
              </w:rPr>
              <w:t>*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6F92637A" w:rsidR="003C0A13" w:rsidRPr="00447390" w:rsidRDefault="00D41AEE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321646">
              <w:rPr>
                <w:i/>
                <w:iCs/>
                <w:sz w:val="24"/>
                <w:szCs w:val="19"/>
              </w:rPr>
              <w:t>КИЇВСЬКА МІСЬКА ДЕРЖАВНА АДМІНІСТРАЦІЯ</w:t>
            </w:r>
            <w:r w:rsidRPr="00321646">
              <w:rPr>
                <w:i/>
                <w:iCs/>
                <w:sz w:val="24"/>
                <w:szCs w:val="19"/>
              </w:rPr>
              <w:br/>
              <w:t>01044, м. Київ, Шевченківський район, ВУЛИЦЯ ХРЕЩАТИК, будинок 36</w:t>
            </w:r>
          </w:p>
        </w:tc>
      </w:tr>
      <w:tr w:rsidR="005660BA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7D880F4F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5660BA" w:rsidRPr="005660BA">
              <w:rPr>
                <w:sz w:val="18"/>
                <w:szCs w:val="18"/>
              </w:rPr>
              <w:t>*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20.02.2023 № 632730158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447AA834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D41AEE">
        <w:rPr>
          <w:b/>
          <w:bCs/>
          <w:sz w:val="24"/>
          <w:szCs w:val="24"/>
        </w:rPr>
        <w:t xml:space="preserve"> (обліковий код </w:t>
      </w:r>
      <w:r w:rsidR="008F1609" w:rsidRPr="005660BA">
        <w:rPr>
          <w:b/>
          <w:bCs/>
          <w:sz w:val="24"/>
          <w:szCs w:val="24"/>
        </w:rPr>
        <w:t>79:249:0376</w:t>
      </w:r>
      <w:r w:rsidR="00D41AEE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Голосіївський, вул. Квітки-Основ'яненка (на схилах Мишоловського яру)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05EF5F1A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1,90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постійне користування</w:t>
            </w:r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136217B9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для експлуатації та обслуговування скверу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>ї адміністрації) 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3F2CCB55" w:rsidR="002B31E8" w:rsidRPr="0041184B" w:rsidRDefault="002B31E8" w:rsidP="00027B0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капітальної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D41AEE">
        <w:trPr>
          <w:cantSplit/>
          <w:trHeight w:val="414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4761C27F" w:rsidR="002B31E8" w:rsidRPr="0041184B" w:rsidRDefault="002B31E8" w:rsidP="00D41AE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>
              <w:rPr>
                <w:i/>
                <w:sz w:val="24"/>
                <w:szCs w:val="24"/>
              </w:rPr>
              <w:t xml:space="preserve"> Києва</w:t>
            </w:r>
            <w:r w:rsidRPr="00175FD0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662F5E">
              <w:rPr>
                <w:i/>
                <w:sz w:val="24"/>
                <w:szCs w:val="24"/>
              </w:rPr>
              <w:t xml:space="preserve"> </w:t>
            </w:r>
            <w:r w:rsidR="00447390">
              <w:rPr>
                <w:i/>
                <w:sz w:val="24"/>
                <w:szCs w:val="24"/>
              </w:rPr>
              <w:t xml:space="preserve">                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6E3B69">
              <w:rPr>
                <w:i/>
                <w:sz w:val="24"/>
                <w:szCs w:val="24"/>
              </w:rPr>
              <w:t>.03.</w:t>
            </w:r>
            <w:r w:rsidRPr="00175FD0">
              <w:rPr>
                <w:i/>
                <w:sz w:val="24"/>
                <w:szCs w:val="24"/>
              </w:rPr>
              <w:t xml:space="preserve">2002 </w:t>
            </w:r>
            <w:r w:rsidR="009F1756">
              <w:rPr>
                <w:i/>
                <w:sz w:val="24"/>
                <w:szCs w:val="24"/>
              </w:rPr>
              <w:t xml:space="preserve">№ </w:t>
            </w:r>
            <w:r w:rsidRPr="00175FD0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>належить</w:t>
            </w:r>
            <w:r w:rsidR="00D41AEE">
              <w:rPr>
                <w:i/>
                <w:sz w:val="24"/>
                <w:szCs w:val="24"/>
              </w:rPr>
              <w:t xml:space="preserve"> частково</w:t>
            </w:r>
            <w:r w:rsidRPr="00175FD0">
              <w:rPr>
                <w:i/>
                <w:sz w:val="24"/>
                <w:szCs w:val="24"/>
              </w:rPr>
              <w:t xml:space="preserve"> до </w:t>
            </w:r>
            <w:r w:rsidR="00D41AEE">
              <w:rPr>
                <w:i/>
                <w:sz w:val="24"/>
                <w:szCs w:val="24"/>
              </w:rPr>
              <w:t xml:space="preserve">території захисної зелені (існуючі) та частково до території житлової садибної забудови (існуючі) </w:t>
            </w:r>
            <w:r w:rsidR="00D41AEE" w:rsidRPr="00A6303C">
              <w:rPr>
                <w:bCs/>
                <w:i/>
                <w:sz w:val="24"/>
                <w:szCs w:val="24"/>
              </w:rPr>
              <w:t>(</w:t>
            </w:r>
            <w:r w:rsidR="00D41AEE" w:rsidRPr="00A6303C">
              <w:rPr>
                <w:i/>
                <w:color w:val="auto"/>
                <w:sz w:val="24"/>
                <w:szCs w:val="24"/>
              </w:rPr>
              <w:t xml:space="preserve">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D41AEE">
              <w:rPr>
                <w:i/>
                <w:color w:val="auto"/>
                <w:sz w:val="24"/>
                <w:szCs w:val="24"/>
              </w:rPr>
              <w:t>20.02.2023</w:t>
            </w:r>
            <w:r w:rsidR="00D41AEE">
              <w:rPr>
                <w:i/>
                <w:color w:val="auto"/>
                <w:sz w:val="24"/>
                <w:szCs w:val="24"/>
              </w:rPr>
              <w:t xml:space="preserve"> № 055-</w:t>
            </w:r>
            <w:r w:rsidR="00D41AEE">
              <w:rPr>
                <w:i/>
                <w:color w:val="auto"/>
                <w:sz w:val="24"/>
                <w:szCs w:val="24"/>
              </w:rPr>
              <w:t>1042</w:t>
            </w:r>
            <w:r w:rsidR="00D41AEE" w:rsidRPr="00A6303C">
              <w:rPr>
                <w:i/>
                <w:color w:val="auto"/>
                <w:sz w:val="24"/>
                <w:szCs w:val="24"/>
              </w:rPr>
              <w:t>)</w:t>
            </w:r>
            <w:r w:rsidR="00D41AEE" w:rsidRPr="00551E98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A047DD8" w:rsidR="002B31E8" w:rsidRPr="003774B2" w:rsidRDefault="00DB0C67" w:rsidP="00DB0C6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З</w:t>
            </w:r>
            <w:r w:rsidRPr="007A5E8E">
              <w:rPr>
                <w:rFonts w:ascii="Times New Roman" w:hAnsi="Times New Roman" w:cs="Times New Roman"/>
                <w:i/>
                <w:szCs w:val="28"/>
              </w:rPr>
              <w:t>емельн</w:t>
            </w:r>
            <w:r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7A5E8E">
              <w:rPr>
                <w:rFonts w:ascii="Times New Roman" w:hAnsi="Times New Roman" w:cs="Times New Roman"/>
                <w:i/>
                <w:szCs w:val="28"/>
              </w:rPr>
              <w:t xml:space="preserve"> ділянка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входить</w:t>
            </w:r>
            <w:r w:rsidRPr="007A5E8E">
              <w:rPr>
                <w:rFonts w:ascii="Times New Roman" w:hAnsi="Times New Roman" w:cs="Times New Roman"/>
                <w:i/>
                <w:szCs w:val="28"/>
              </w:rPr>
              <w:t xml:space="preserve"> до переліку зелених зон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затверджених рішенням</w:t>
            </w:r>
            <w:r w:rsidRPr="007A5E8E">
              <w:rPr>
                <w:rFonts w:ascii="Times New Roman" w:hAnsi="Times New Roman" w:cs="Times New Roman"/>
                <w:i/>
                <w:szCs w:val="28"/>
              </w:rPr>
              <w:t xml:space="preserve"> Київської міської ради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                    </w:t>
            </w:r>
            <w:r w:rsidRPr="007A5E8E">
              <w:rPr>
                <w:rFonts w:ascii="Times New Roman" w:hAnsi="Times New Roman" w:cs="Times New Roman"/>
                <w:i/>
                <w:szCs w:val="28"/>
              </w:rPr>
              <w:t>від 08.07.202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1 № 1583/1624 </w:t>
            </w:r>
            <w:r w:rsidRPr="007A5E8E">
              <w:rPr>
                <w:rFonts w:ascii="Times New Roman" w:hAnsi="Times New Roman" w:cs="Times New Roman"/>
                <w:i/>
                <w:szCs w:val="28"/>
              </w:rPr>
              <w:t>«Про затвердження показників розвитку зеленої зони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7A5E8E">
              <w:rPr>
                <w:rFonts w:ascii="Times New Roman" w:hAnsi="Times New Roman" w:cs="Times New Roman"/>
                <w:i/>
                <w:szCs w:val="28"/>
              </w:rPr>
              <w:t>м. Києва до 2022 року та концепції формування зелених насаджень в центральн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ій частині міста» та визначена, як </w:t>
            </w:r>
            <w:r>
              <w:rPr>
                <w:rFonts w:ascii="Times New Roman" w:hAnsi="Times New Roman" w:cs="Times New Roman"/>
                <w:i/>
                <w:szCs w:val="28"/>
              </w:rPr>
              <w:t>о</w:t>
            </w:r>
            <w:r w:rsidRPr="00DB0C67">
              <w:rPr>
                <w:rFonts w:ascii="Times New Roman" w:hAnsi="Times New Roman" w:cs="Times New Roman"/>
                <w:i/>
                <w:szCs w:val="28"/>
              </w:rPr>
              <w:t>зеленені території загального користування м. Києва, що відповідають типологічним ознакам та планувальним вимогам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(парк відпочинку н</w:t>
            </w:r>
            <w:bookmarkStart w:id="0" w:name="_GoBack"/>
            <w:bookmarkEnd w:id="0"/>
            <w:r w:rsidRPr="00DB0C67">
              <w:rPr>
                <w:rFonts w:ascii="Times New Roman" w:hAnsi="Times New Roman" w:cs="Times New Roman"/>
                <w:i/>
                <w:szCs w:val="28"/>
              </w:rPr>
              <w:t>а схилах Мишоловського яру (вул. Квітки-Основ'яненка)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9A25DD8" w14:textId="27A70DC3" w:rsidR="00486A4D" w:rsidRPr="001E3A85" w:rsidRDefault="00C00879" w:rsidP="00C008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1263574B" w:rsidR="009A054D" w:rsidRPr="002B31E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використання земельної ділянки.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D41AEE">
      <w:rPr>
        <w:rFonts w:ascii="Times New Roman" w:hAnsi="Times New Roman" w:cs="Times New Roman"/>
        <w:i w:val="0"/>
        <w:sz w:val="12"/>
        <w:szCs w:val="12"/>
        <w:lang w:val="ru-RU"/>
      </w:rPr>
      <w:t>ПЗН-51441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D41AEE">
      <w:rPr>
        <w:rFonts w:ascii="Times New Roman" w:hAnsi="Times New Roman" w:cs="Times New Roman"/>
        <w:bCs/>
        <w:i w:val="0"/>
        <w:sz w:val="12"/>
        <w:szCs w:val="12"/>
        <w:lang w:val="ru-RU"/>
      </w:rPr>
      <w:t>22.02.2023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632730158</w:t>
    </w:r>
  </w:p>
  <w:p w14:paraId="28309D3E" w14:textId="313A7EAD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B0C67" w:rsidRPr="00DB0C6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6DE4"/>
    <w:rsid w:val="00D41AEE"/>
    <w:rsid w:val="00D437FF"/>
    <w:rsid w:val="00D53A42"/>
    <w:rsid w:val="00D6499D"/>
    <w:rsid w:val="00D64B3F"/>
    <w:rsid w:val="00D66C8B"/>
    <w:rsid w:val="00D73F87"/>
    <w:rsid w:val="00D75C36"/>
    <w:rsid w:val="00DB0C67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4195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Сомок Олена Олександрівна</dc:creator>
  <cp:lastModifiedBy>Прокопенко Олена Олександрівна</cp:lastModifiedBy>
  <cp:revision>2</cp:revision>
  <cp:lastPrinted>2023-02-22T09:18:00Z</cp:lastPrinted>
  <dcterms:created xsi:type="dcterms:W3CDTF">2023-02-22T09:18:00Z</dcterms:created>
  <dcterms:modified xsi:type="dcterms:W3CDTF">2023-02-22T09:18:00Z</dcterms:modified>
</cp:coreProperties>
</file>