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018A7" w14:textId="77777777" w:rsidR="00C65BFD" w:rsidRPr="004248DE" w:rsidRDefault="00C65BFD" w:rsidP="00C65BFD">
      <w:pPr>
        <w:tabs>
          <w:tab w:val="left" w:pos="4395"/>
        </w:tabs>
        <w:jc w:val="center"/>
        <w:rPr>
          <w:sz w:val="28"/>
          <w:szCs w:val="28"/>
          <w:lang w:val="uk-UA"/>
        </w:rPr>
      </w:pPr>
      <w:r>
        <w:rPr>
          <w:noProof/>
        </w:rPr>
        <w:drawing>
          <wp:inline distT="0" distB="0" distL="0" distR="0" wp14:anchorId="0A5BEC61" wp14:editId="0387F23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FEE78CF" w14:textId="77777777" w:rsidR="00C65BFD" w:rsidRPr="005250F2" w:rsidRDefault="00C65BFD" w:rsidP="00C65BFD">
      <w:pPr>
        <w:tabs>
          <w:tab w:val="left" w:pos="4395"/>
        </w:tabs>
        <w:ind w:right="-1"/>
        <w:rPr>
          <w:sz w:val="28"/>
          <w:szCs w:val="28"/>
        </w:rPr>
      </w:pPr>
    </w:p>
    <w:p w14:paraId="2A9D9B9B" w14:textId="77777777" w:rsidR="00C65BFD" w:rsidRDefault="00C65BFD" w:rsidP="00C65BFD">
      <w:pPr>
        <w:tabs>
          <w:tab w:val="left" w:pos="4395"/>
        </w:tabs>
        <w:ind w:right="-1"/>
        <w:jc w:val="center"/>
        <w:rPr>
          <w:b/>
          <w:sz w:val="28"/>
          <w:szCs w:val="24"/>
        </w:rPr>
      </w:pPr>
      <w:r>
        <w:rPr>
          <w:b/>
          <w:sz w:val="28"/>
          <w:szCs w:val="24"/>
        </w:rPr>
        <w:t>КИЇВСЬКА МІСЬКА РАДА</w:t>
      </w:r>
    </w:p>
    <w:p w14:paraId="7B674D44" w14:textId="77777777" w:rsidR="00C65BFD" w:rsidRPr="00C65838" w:rsidRDefault="00C65BFD" w:rsidP="00C65BFD">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450C203D" w14:textId="77777777" w:rsidR="00C65BFD" w:rsidRDefault="00C65BFD" w:rsidP="00C65BFD">
      <w:pPr>
        <w:tabs>
          <w:tab w:val="left" w:pos="4395"/>
        </w:tabs>
        <w:ind w:right="-1"/>
        <w:jc w:val="center"/>
        <w:rPr>
          <w:szCs w:val="24"/>
        </w:rPr>
      </w:pPr>
    </w:p>
    <w:p w14:paraId="7D3DABC8" w14:textId="77777777" w:rsidR="00C65BFD" w:rsidRDefault="00C65BFD" w:rsidP="00C65BFD">
      <w:pPr>
        <w:tabs>
          <w:tab w:val="left" w:pos="4395"/>
        </w:tabs>
        <w:ind w:right="-1"/>
        <w:jc w:val="center"/>
        <w:rPr>
          <w:b/>
          <w:sz w:val="32"/>
          <w:szCs w:val="32"/>
        </w:rPr>
      </w:pPr>
      <w:r w:rsidRPr="004B7372">
        <w:rPr>
          <w:b/>
          <w:sz w:val="32"/>
          <w:szCs w:val="32"/>
        </w:rPr>
        <w:t>Р І Ш Е Н Н Я</w:t>
      </w:r>
    </w:p>
    <w:p w14:paraId="41F41FE0" w14:textId="77777777" w:rsidR="00C65BFD" w:rsidRDefault="00C65BFD" w:rsidP="00C65BFD">
      <w:pPr>
        <w:tabs>
          <w:tab w:val="left" w:pos="4395"/>
        </w:tabs>
        <w:ind w:right="-1"/>
        <w:jc w:val="center"/>
        <w:rPr>
          <w:szCs w:val="24"/>
        </w:rPr>
      </w:pPr>
    </w:p>
    <w:p w14:paraId="4D77B6E8" w14:textId="77777777" w:rsidR="00C65BFD" w:rsidRDefault="00C65BFD" w:rsidP="00C65BFD">
      <w:pPr>
        <w:tabs>
          <w:tab w:val="left" w:pos="4395"/>
        </w:tabs>
        <w:ind w:right="-1"/>
        <w:jc w:val="center"/>
        <w:rPr>
          <w:sz w:val="28"/>
          <w:szCs w:val="24"/>
        </w:rPr>
      </w:pPr>
      <w:r w:rsidRPr="004B7372">
        <w:rPr>
          <w:sz w:val="28"/>
          <w:szCs w:val="24"/>
        </w:rPr>
        <w:t>_______________                          Київ                      № _______________</w:t>
      </w:r>
    </w:p>
    <w:p w14:paraId="7AD30748" w14:textId="655CAEED"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7D1104C2">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632226307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632226307</w:t>
                      </w:r>
                    </w:p>
                  </w:txbxContent>
                </v:textbox>
              </v:shape>
            </w:pict>
          </mc:Fallback>
        </mc:AlternateContent>
      </w:r>
    </w:p>
    <w:tbl>
      <w:tblPr>
        <w:tblW w:w="0" w:type="auto"/>
        <w:tblLook w:val="01E0" w:firstRow="1" w:lastRow="1" w:firstColumn="1" w:lastColumn="1" w:noHBand="0" w:noVBand="0"/>
      </w:tblPr>
      <w:tblGrid>
        <w:gridCol w:w="5954"/>
      </w:tblGrid>
      <w:tr w:rsidR="00DE4A20" w:rsidRPr="00E35C1D" w14:paraId="39883B9B" w14:textId="77777777" w:rsidTr="008935B9">
        <w:trPr>
          <w:trHeight w:val="2500"/>
        </w:trPr>
        <w:tc>
          <w:tcPr>
            <w:tcW w:w="5954" w:type="dxa"/>
            <w:hideMark/>
          </w:tcPr>
          <w:p w14:paraId="0B182D23" w14:textId="27305867" w:rsidR="00F6318B" w:rsidRPr="00DE4A20" w:rsidRDefault="004D1C2D" w:rsidP="00CD0D67">
            <w:pPr>
              <w:pStyle w:val="15"/>
              <w:shd w:val="clear" w:color="auto" w:fill="auto"/>
              <w:tabs>
                <w:tab w:val="left" w:pos="2036"/>
              </w:tabs>
              <w:spacing w:after="0" w:line="230" w:lineRule="auto"/>
              <w:ind w:firstLine="0"/>
              <w:jc w:val="both"/>
              <w:rPr>
                <w:b/>
                <w:color w:val="000000" w:themeColor="text1"/>
                <w:sz w:val="28"/>
                <w:szCs w:val="28"/>
              </w:rPr>
            </w:pPr>
            <w:r w:rsidRPr="004D1C2D">
              <w:rPr>
                <w:b/>
                <w:color w:val="000000" w:themeColor="text1"/>
                <w:sz w:val="28"/>
                <w:szCs w:val="28"/>
              </w:rPr>
              <w:t>Про затвердження технічної документації із землеустрою щодо поділу земельної ділянки (кадастровий номер 8000000000:78:0</w:t>
            </w:r>
            <w:r>
              <w:rPr>
                <w:b/>
                <w:color w:val="000000" w:themeColor="text1"/>
                <w:sz w:val="28"/>
                <w:szCs w:val="28"/>
              </w:rPr>
              <w:t>99</w:t>
            </w:r>
            <w:r w:rsidRPr="004D1C2D">
              <w:rPr>
                <w:b/>
                <w:color w:val="000000" w:themeColor="text1"/>
                <w:sz w:val="28"/>
                <w:szCs w:val="28"/>
              </w:rPr>
              <w:t>:0</w:t>
            </w:r>
            <w:r>
              <w:rPr>
                <w:b/>
                <w:color w:val="000000" w:themeColor="text1"/>
                <w:sz w:val="28"/>
                <w:szCs w:val="28"/>
              </w:rPr>
              <w:t>075</w:t>
            </w:r>
            <w:r w:rsidRPr="004D1C2D">
              <w:rPr>
                <w:b/>
                <w:color w:val="000000" w:themeColor="text1"/>
                <w:sz w:val="28"/>
                <w:szCs w:val="28"/>
              </w:rPr>
              <w:t xml:space="preserve">) на просп. </w:t>
            </w:r>
            <w:r>
              <w:rPr>
                <w:b/>
                <w:color w:val="000000" w:themeColor="text1"/>
                <w:sz w:val="28"/>
                <w:szCs w:val="28"/>
              </w:rPr>
              <w:t>Володимира Івасюка,</w:t>
            </w:r>
            <w:r w:rsidRPr="004D1C2D">
              <w:rPr>
                <w:b/>
                <w:color w:val="000000" w:themeColor="text1"/>
                <w:sz w:val="28"/>
                <w:szCs w:val="28"/>
              </w:rPr>
              <w:t xml:space="preserve"> </w:t>
            </w:r>
            <w:r>
              <w:rPr>
                <w:b/>
                <w:color w:val="000000" w:themeColor="text1"/>
                <w:sz w:val="28"/>
                <w:szCs w:val="28"/>
              </w:rPr>
              <w:t>17, 17а, 19, 19а</w:t>
            </w:r>
            <w:r w:rsidRPr="004D1C2D">
              <w:rPr>
                <w:b/>
                <w:color w:val="000000" w:themeColor="text1"/>
                <w:sz w:val="28"/>
                <w:szCs w:val="28"/>
              </w:rPr>
              <w:t xml:space="preserve"> в Оболонському районі міста Києва та надання </w:t>
            </w:r>
            <w:r w:rsidR="006C2FF8" w:rsidRPr="006C2FF8">
              <w:rPr>
                <w:b/>
                <w:color w:val="000000" w:themeColor="text1"/>
                <w:sz w:val="28"/>
                <w:szCs w:val="28"/>
              </w:rPr>
              <w:t>ДИТЯЧО-ЮНАЦЬК</w:t>
            </w:r>
            <w:r w:rsidR="006C2FF8">
              <w:rPr>
                <w:b/>
                <w:color w:val="000000" w:themeColor="text1"/>
                <w:sz w:val="28"/>
                <w:szCs w:val="28"/>
              </w:rPr>
              <w:t>ІЙ</w:t>
            </w:r>
            <w:r w:rsidR="006C2FF8" w:rsidRPr="006C2FF8">
              <w:rPr>
                <w:b/>
                <w:color w:val="000000" w:themeColor="text1"/>
                <w:sz w:val="28"/>
                <w:szCs w:val="28"/>
              </w:rPr>
              <w:t xml:space="preserve"> СПОРТИВН</w:t>
            </w:r>
            <w:r w:rsidR="006C2FF8">
              <w:rPr>
                <w:b/>
                <w:color w:val="000000" w:themeColor="text1"/>
                <w:sz w:val="28"/>
                <w:szCs w:val="28"/>
              </w:rPr>
              <w:t>ІЙ</w:t>
            </w:r>
            <w:r w:rsidR="006C2FF8" w:rsidRPr="006C2FF8">
              <w:rPr>
                <w:b/>
                <w:color w:val="000000" w:themeColor="text1"/>
                <w:sz w:val="28"/>
                <w:szCs w:val="28"/>
              </w:rPr>
              <w:t xml:space="preserve"> ШКОЛ</w:t>
            </w:r>
            <w:r w:rsidR="006C2FF8">
              <w:rPr>
                <w:b/>
                <w:color w:val="000000" w:themeColor="text1"/>
                <w:sz w:val="28"/>
                <w:szCs w:val="28"/>
              </w:rPr>
              <w:t>І</w:t>
            </w:r>
            <w:r w:rsidR="006C2FF8" w:rsidRPr="006C2FF8">
              <w:rPr>
                <w:b/>
                <w:color w:val="000000" w:themeColor="text1"/>
                <w:sz w:val="28"/>
                <w:szCs w:val="28"/>
              </w:rPr>
              <w:t xml:space="preserve"> "ЮНИЙ СПАРТАКІВЕЦЬ"</w:t>
            </w:r>
            <w:r w:rsidR="006C2FF8">
              <w:rPr>
                <w:b/>
                <w:color w:val="000000" w:themeColor="text1"/>
                <w:sz w:val="28"/>
                <w:szCs w:val="28"/>
              </w:rPr>
              <w:t xml:space="preserve"> </w:t>
            </w:r>
            <w:r w:rsidRPr="004D1C2D">
              <w:rPr>
                <w:b/>
                <w:color w:val="000000" w:themeColor="text1"/>
                <w:sz w:val="28"/>
                <w:szCs w:val="28"/>
              </w:rPr>
              <w:t>дозволу на розроблення проєкту землеустрою щодо відведення земельної ділянки</w:t>
            </w:r>
            <w:r w:rsidR="00CD0D67">
              <w:rPr>
                <w:b/>
                <w:color w:val="000000" w:themeColor="text1"/>
                <w:sz w:val="28"/>
                <w:szCs w:val="28"/>
              </w:rPr>
              <w:t xml:space="preserve"> (кадастровий номер </w:t>
            </w:r>
            <w:r w:rsidR="0034219E">
              <w:rPr>
                <w:b/>
                <w:color w:val="000000" w:themeColor="text1"/>
                <w:sz w:val="28"/>
                <w:szCs w:val="28"/>
              </w:rPr>
              <w:br/>
              <w:t>8000000000:</w:t>
            </w:r>
            <w:r w:rsidR="00CD0D67" w:rsidRPr="00CD0D67">
              <w:rPr>
                <w:b/>
                <w:color w:val="000000" w:themeColor="text1"/>
                <w:sz w:val="28"/>
                <w:szCs w:val="28"/>
              </w:rPr>
              <w:t>78:099:0081</w:t>
            </w:r>
            <w:r w:rsidR="00CD0D67">
              <w:rPr>
                <w:b/>
                <w:color w:val="000000" w:themeColor="text1"/>
                <w:sz w:val="28"/>
                <w:szCs w:val="28"/>
              </w:rPr>
              <w:t>)</w:t>
            </w:r>
          </w:p>
        </w:tc>
      </w:tr>
    </w:tbl>
    <w:p w14:paraId="16B3BA17" w14:textId="0B3304E6" w:rsidR="00F6318B" w:rsidRPr="00DE4A20" w:rsidRDefault="00F6318B" w:rsidP="00F6318B">
      <w:pPr>
        <w:pStyle w:val="a9"/>
        <w:ind w:right="3905"/>
        <w:rPr>
          <w:bCs/>
          <w:color w:val="000000" w:themeColor="text1"/>
          <w:lang w:val="uk-UA"/>
        </w:rPr>
      </w:pPr>
    </w:p>
    <w:p w14:paraId="07F6D163" w14:textId="0FC3B438" w:rsidR="00F6318B" w:rsidRPr="00DE4A20" w:rsidRDefault="00C7069E" w:rsidP="00F6318B">
      <w:pPr>
        <w:pStyle w:val="20"/>
        <w:ind w:firstLine="709"/>
        <w:rPr>
          <w:color w:val="000000" w:themeColor="text1"/>
          <w:szCs w:val="28"/>
          <w:lang w:val="uk-UA"/>
        </w:rPr>
      </w:pPr>
      <w:r w:rsidRPr="004D1C2D">
        <w:rPr>
          <w:color w:val="000000" w:themeColor="text1"/>
          <w:lang w:val="uk-UA"/>
        </w:rPr>
        <w:t xml:space="preserve">Розглянувши заяву ДИТЯЧО-ЮНАЦЬКОЇ СПОРТИВНОЇ ШКОЛИ "ЮНИЙ СПАРТАКІВЕЦЬ" (код ЄДРПОУ: 21611825, місцезнаходження юридичної особи: 01001, м. Київ, вул. Хрещатик) від </w:t>
      </w:r>
      <w:r w:rsidR="00CD0D67">
        <w:rPr>
          <w:color w:val="000000" w:themeColor="text1"/>
          <w:lang w:val="uk-UA"/>
        </w:rPr>
        <w:t>14</w:t>
      </w:r>
      <w:r w:rsidRPr="004D1C2D">
        <w:rPr>
          <w:color w:val="000000" w:themeColor="text1"/>
          <w:lang w:val="uk-UA"/>
        </w:rPr>
        <w:t xml:space="preserve"> жовтня 2024 року </w:t>
      </w:r>
      <w:r w:rsidR="0069055E">
        <w:rPr>
          <w:color w:val="000000" w:themeColor="text1"/>
          <w:lang w:val="uk-UA"/>
        </w:rPr>
        <w:br/>
      </w:r>
      <w:r w:rsidRPr="004D1C2D">
        <w:rPr>
          <w:color w:val="000000" w:themeColor="text1"/>
          <w:lang w:val="uk-UA"/>
        </w:rPr>
        <w:t xml:space="preserve">№ </w:t>
      </w:r>
      <w:r w:rsidR="00CD0D67">
        <w:rPr>
          <w:color w:val="000000" w:themeColor="text1"/>
          <w:lang w:val="uk-UA"/>
        </w:rPr>
        <w:t>08/40422</w:t>
      </w:r>
      <w:r w:rsidRPr="004D1C2D">
        <w:rPr>
          <w:color w:val="000000" w:themeColor="text1"/>
          <w:lang w:val="uk-UA"/>
        </w:rPr>
        <w:t xml:space="preserve"> щодо поділу земельної ділянки </w:t>
      </w:r>
      <w:r w:rsidR="00CD0D67" w:rsidRPr="00CD0D67">
        <w:rPr>
          <w:color w:val="000000" w:themeColor="text1"/>
          <w:lang w:val="uk-UA"/>
        </w:rPr>
        <w:t xml:space="preserve">(кадастровий номер 8000000000:78:099:0075) </w:t>
      </w:r>
      <w:r w:rsidRPr="004D1C2D">
        <w:rPr>
          <w:color w:val="000000" w:themeColor="text1"/>
          <w:lang w:val="uk-UA"/>
        </w:rPr>
        <w:t>та надання дозволу на розроблення проєкту землеустрою що</w:t>
      </w:r>
      <w:r w:rsidR="0069055E">
        <w:rPr>
          <w:color w:val="000000" w:themeColor="text1"/>
          <w:lang w:val="uk-UA"/>
        </w:rPr>
        <w:t>до відведення земельної ділянки</w:t>
      </w:r>
      <w:r w:rsidR="00CD0D67">
        <w:rPr>
          <w:color w:val="000000" w:themeColor="text1"/>
          <w:lang w:val="uk-UA"/>
        </w:rPr>
        <w:t xml:space="preserve"> </w:t>
      </w:r>
      <w:r w:rsidR="00CD0D67" w:rsidRPr="00CD0D67">
        <w:rPr>
          <w:color w:val="000000" w:themeColor="text1"/>
          <w:lang w:val="uk-UA"/>
        </w:rPr>
        <w:t>(кадастровий номер 8000000000: 78:099:0081)</w:t>
      </w:r>
      <w:r w:rsidRPr="004D1C2D">
        <w:rPr>
          <w:color w:val="000000" w:themeColor="text1"/>
          <w:lang w:val="uk-UA"/>
        </w:rPr>
        <w:t xml:space="preserve">, технічну документацію із землеустрою щодо поділу </w:t>
      </w:r>
      <w:r w:rsidR="00BD0640">
        <w:rPr>
          <w:color w:val="000000" w:themeColor="text1"/>
          <w:lang w:val="uk-UA"/>
        </w:rPr>
        <w:t>та об</w:t>
      </w:r>
      <w:r w:rsidR="00BD0640" w:rsidRPr="00BD0640">
        <w:rPr>
          <w:color w:val="000000" w:themeColor="text1"/>
          <w:lang w:val="uk-UA"/>
        </w:rPr>
        <w:t>’</w:t>
      </w:r>
      <w:r w:rsidR="00BD0640">
        <w:rPr>
          <w:color w:val="000000" w:themeColor="text1"/>
          <w:lang w:val="uk-UA"/>
        </w:rPr>
        <w:t>єднання земельних ділянок</w:t>
      </w:r>
      <w:r w:rsidRPr="004D1C2D">
        <w:rPr>
          <w:color w:val="000000" w:themeColor="text1"/>
          <w:lang w:val="uk-UA"/>
        </w:rPr>
        <w:t>, керуючись статтями 9, 79¹, 83, 123, 186 Земельного кодексу України, статтею 56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0916F07D" w:rsidR="00F6318B" w:rsidRDefault="00F6318B" w:rsidP="00F6318B">
      <w:pPr>
        <w:ind w:firstLine="567"/>
        <w:jc w:val="both"/>
        <w:rPr>
          <w:snapToGrid w:val="0"/>
          <w:color w:val="000000" w:themeColor="text1"/>
          <w:sz w:val="16"/>
          <w:szCs w:val="16"/>
          <w:lang w:val="uk-UA"/>
        </w:rPr>
      </w:pPr>
    </w:p>
    <w:p w14:paraId="5014AF25" w14:textId="77777777" w:rsidR="008935B9" w:rsidRPr="00BD0640" w:rsidRDefault="008935B9" w:rsidP="00F6318B">
      <w:pPr>
        <w:ind w:firstLine="567"/>
        <w:jc w:val="both"/>
        <w:rPr>
          <w:snapToGrid w:val="0"/>
          <w:color w:val="000000" w:themeColor="text1"/>
          <w:sz w:val="16"/>
          <w:szCs w:val="16"/>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BD0640" w:rsidRDefault="00FD199C" w:rsidP="00F6318B">
      <w:pPr>
        <w:ind w:firstLine="567"/>
        <w:jc w:val="both"/>
        <w:rPr>
          <w:rFonts w:ascii="Georgia" w:hAnsi="Georgia"/>
          <w:b/>
          <w:snapToGrid w:val="0"/>
          <w:color w:val="000000" w:themeColor="text1"/>
          <w:sz w:val="16"/>
          <w:szCs w:val="16"/>
          <w:lang w:val="uk-UA"/>
        </w:rPr>
      </w:pPr>
    </w:p>
    <w:p w14:paraId="0198FFFD" w14:textId="3424083C" w:rsidR="00DA050D" w:rsidRDefault="00E1355C" w:rsidP="004D1C2D">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4D1C2D" w:rsidRPr="004D1C2D">
        <w:rPr>
          <w:color w:val="000000" w:themeColor="text1"/>
          <w:sz w:val="28"/>
          <w:szCs w:val="28"/>
          <w:lang w:val="uk-UA"/>
        </w:rPr>
        <w:t xml:space="preserve">Затвердити технічну документацію із землеустрою щодо поділу та об’єднання земельних ділянок </w:t>
      </w:r>
      <w:r w:rsidR="000C1BB1">
        <w:rPr>
          <w:color w:val="000000" w:themeColor="text1"/>
          <w:sz w:val="28"/>
          <w:szCs w:val="28"/>
          <w:lang w:val="uk-UA"/>
        </w:rPr>
        <w:t xml:space="preserve">КИЇВСЬКОЇ МІСЬКОЇ РАДИ Кадастровий номер </w:t>
      </w:r>
      <w:r w:rsidR="000C1BB1" w:rsidRPr="004D1C2D">
        <w:rPr>
          <w:color w:val="000000" w:themeColor="text1"/>
          <w:sz w:val="28"/>
          <w:szCs w:val="28"/>
          <w:lang w:val="uk-UA"/>
        </w:rPr>
        <w:t>8000000000:78:0</w:t>
      </w:r>
      <w:r w:rsidR="000C1BB1">
        <w:rPr>
          <w:color w:val="000000" w:themeColor="text1"/>
          <w:sz w:val="28"/>
          <w:szCs w:val="28"/>
          <w:lang w:val="uk-UA"/>
        </w:rPr>
        <w:t>99</w:t>
      </w:r>
      <w:r w:rsidR="000C1BB1" w:rsidRPr="004D1C2D">
        <w:rPr>
          <w:color w:val="000000" w:themeColor="text1"/>
          <w:sz w:val="28"/>
          <w:szCs w:val="28"/>
          <w:lang w:val="uk-UA"/>
        </w:rPr>
        <w:t>:0</w:t>
      </w:r>
      <w:r w:rsidR="000C1BB1">
        <w:rPr>
          <w:color w:val="000000" w:themeColor="text1"/>
          <w:sz w:val="28"/>
          <w:szCs w:val="28"/>
          <w:lang w:val="uk-UA"/>
        </w:rPr>
        <w:t>075</w:t>
      </w:r>
      <w:r w:rsidR="000C1BB1" w:rsidRPr="004D1C2D">
        <w:rPr>
          <w:color w:val="000000" w:themeColor="text1"/>
          <w:sz w:val="28"/>
          <w:szCs w:val="28"/>
          <w:lang w:val="uk-UA"/>
        </w:rPr>
        <w:t xml:space="preserve"> </w:t>
      </w:r>
      <w:r w:rsidR="004D1C2D" w:rsidRPr="004D1C2D">
        <w:rPr>
          <w:color w:val="000000" w:themeColor="text1"/>
          <w:sz w:val="28"/>
          <w:szCs w:val="28"/>
          <w:lang w:val="uk-UA"/>
        </w:rPr>
        <w:t xml:space="preserve">для будівництва і обслуговування багатоквартирного </w:t>
      </w:r>
      <w:r w:rsidR="004D1C2D" w:rsidRPr="004D1C2D">
        <w:rPr>
          <w:color w:val="000000" w:themeColor="text1"/>
          <w:sz w:val="28"/>
          <w:szCs w:val="28"/>
          <w:lang w:val="uk-UA"/>
        </w:rPr>
        <w:lastRenderedPageBreak/>
        <w:t xml:space="preserve">житлового будинку </w:t>
      </w:r>
      <w:r w:rsidR="000C1BB1">
        <w:rPr>
          <w:color w:val="000000" w:themeColor="text1"/>
          <w:sz w:val="28"/>
          <w:szCs w:val="28"/>
          <w:lang w:val="uk-UA"/>
        </w:rPr>
        <w:t>за адресою</w:t>
      </w:r>
      <w:r w:rsidR="000C1BB1" w:rsidRPr="000C1BB1">
        <w:rPr>
          <w:color w:val="000000" w:themeColor="text1"/>
          <w:sz w:val="28"/>
          <w:szCs w:val="28"/>
          <w:lang w:val="uk-UA"/>
        </w:rPr>
        <w:t>:</w:t>
      </w:r>
      <w:r w:rsidR="000C1BB1">
        <w:rPr>
          <w:color w:val="000000" w:themeColor="text1"/>
          <w:sz w:val="28"/>
          <w:szCs w:val="28"/>
          <w:lang w:val="uk-UA"/>
        </w:rPr>
        <w:t xml:space="preserve"> просп. Володимира </w:t>
      </w:r>
      <w:r w:rsidR="0083325B">
        <w:rPr>
          <w:color w:val="000000" w:themeColor="text1"/>
          <w:sz w:val="28"/>
          <w:szCs w:val="28"/>
          <w:lang w:val="uk-UA"/>
        </w:rPr>
        <w:br/>
      </w:r>
      <w:r w:rsidR="000C1BB1">
        <w:rPr>
          <w:color w:val="000000" w:themeColor="text1"/>
          <w:sz w:val="28"/>
          <w:szCs w:val="28"/>
          <w:lang w:val="uk-UA"/>
        </w:rPr>
        <w:t xml:space="preserve">Івасюка, 17, 17а, 19, 19а </w:t>
      </w:r>
      <w:r w:rsidR="004D1C2D" w:rsidRPr="004D1C2D">
        <w:rPr>
          <w:color w:val="000000" w:themeColor="text1"/>
          <w:sz w:val="28"/>
          <w:szCs w:val="28"/>
          <w:lang w:val="uk-UA"/>
        </w:rPr>
        <w:t>в Оболонському районі м. Києва</w:t>
      </w:r>
      <w:r w:rsidR="000C1BB1">
        <w:rPr>
          <w:color w:val="000000" w:themeColor="text1"/>
          <w:sz w:val="28"/>
          <w:szCs w:val="28"/>
          <w:lang w:val="uk-UA"/>
        </w:rPr>
        <w:t>,</w:t>
      </w:r>
      <w:r w:rsidR="004D1C2D" w:rsidRPr="004D1C2D">
        <w:rPr>
          <w:color w:val="000000" w:themeColor="text1"/>
          <w:sz w:val="28"/>
          <w:szCs w:val="28"/>
          <w:lang w:val="uk-UA"/>
        </w:rPr>
        <w:t xml:space="preserve"> </w:t>
      </w:r>
      <w:r w:rsidR="000C1BB1" w:rsidRPr="000C1BB1">
        <w:rPr>
          <w:color w:val="000000" w:themeColor="text1"/>
          <w:sz w:val="28"/>
          <w:szCs w:val="28"/>
          <w:lang w:val="uk-UA"/>
        </w:rPr>
        <w:t xml:space="preserve">якою передбачено формування двох земельних ділянок, а саме: площею </w:t>
      </w:r>
      <w:r w:rsidR="000C1BB1">
        <w:rPr>
          <w:color w:val="000000" w:themeColor="text1"/>
          <w:sz w:val="28"/>
          <w:szCs w:val="28"/>
          <w:lang w:val="uk-UA"/>
        </w:rPr>
        <w:t>0,3260</w:t>
      </w:r>
      <w:r w:rsidR="000C1BB1" w:rsidRPr="000C1BB1">
        <w:rPr>
          <w:color w:val="000000" w:themeColor="text1"/>
          <w:sz w:val="28"/>
          <w:szCs w:val="28"/>
          <w:lang w:val="uk-UA"/>
        </w:rPr>
        <w:t xml:space="preserve"> га (кадастровий номер 8000000000:</w:t>
      </w:r>
      <w:r w:rsidR="000C1BB1">
        <w:rPr>
          <w:color w:val="000000" w:themeColor="text1"/>
          <w:sz w:val="28"/>
          <w:szCs w:val="28"/>
          <w:lang w:val="uk-UA"/>
        </w:rPr>
        <w:t>78</w:t>
      </w:r>
      <w:r w:rsidR="000C1BB1" w:rsidRPr="000C1BB1">
        <w:rPr>
          <w:color w:val="000000" w:themeColor="text1"/>
          <w:sz w:val="28"/>
          <w:szCs w:val="28"/>
          <w:lang w:val="uk-UA"/>
        </w:rPr>
        <w:t>:</w:t>
      </w:r>
      <w:r w:rsidR="000C1BB1">
        <w:rPr>
          <w:color w:val="000000" w:themeColor="text1"/>
          <w:sz w:val="28"/>
          <w:szCs w:val="28"/>
          <w:lang w:val="uk-UA"/>
        </w:rPr>
        <w:t>09</w:t>
      </w:r>
      <w:r w:rsidR="000C1BB1" w:rsidRPr="000C1BB1">
        <w:rPr>
          <w:color w:val="000000" w:themeColor="text1"/>
          <w:sz w:val="28"/>
          <w:szCs w:val="28"/>
          <w:lang w:val="uk-UA"/>
        </w:rPr>
        <w:t>9:00</w:t>
      </w:r>
      <w:r w:rsidR="000C1BB1">
        <w:rPr>
          <w:color w:val="000000" w:themeColor="text1"/>
          <w:sz w:val="28"/>
          <w:szCs w:val="28"/>
          <w:lang w:val="uk-UA"/>
        </w:rPr>
        <w:t>81</w:t>
      </w:r>
      <w:r w:rsidR="000C1BB1" w:rsidRPr="000C1BB1">
        <w:rPr>
          <w:color w:val="000000" w:themeColor="text1"/>
          <w:sz w:val="28"/>
          <w:szCs w:val="28"/>
          <w:lang w:val="uk-UA"/>
        </w:rPr>
        <w:t xml:space="preserve">) та площею </w:t>
      </w:r>
      <w:r w:rsidR="000C1BB1">
        <w:rPr>
          <w:color w:val="000000" w:themeColor="text1"/>
          <w:sz w:val="28"/>
          <w:szCs w:val="28"/>
          <w:lang w:val="uk-UA"/>
        </w:rPr>
        <w:t>2,6196</w:t>
      </w:r>
      <w:r w:rsidR="000C1BB1" w:rsidRPr="000C1BB1">
        <w:rPr>
          <w:color w:val="000000" w:themeColor="text1"/>
          <w:sz w:val="28"/>
          <w:szCs w:val="28"/>
          <w:lang w:val="uk-UA"/>
        </w:rPr>
        <w:t xml:space="preserve"> га  (кадастровий номер 8000000000:85:369:00</w:t>
      </w:r>
      <w:r w:rsidR="000C1BB1">
        <w:rPr>
          <w:color w:val="000000" w:themeColor="text1"/>
          <w:sz w:val="28"/>
          <w:szCs w:val="28"/>
          <w:lang w:val="uk-UA"/>
        </w:rPr>
        <w:t>82</w:t>
      </w:r>
      <w:r w:rsidR="000C1BB1" w:rsidRPr="000C1BB1">
        <w:rPr>
          <w:color w:val="000000" w:themeColor="text1"/>
          <w:sz w:val="28"/>
          <w:szCs w:val="28"/>
          <w:lang w:val="uk-UA"/>
        </w:rPr>
        <w:t xml:space="preserve">) </w:t>
      </w:r>
      <w:r w:rsidR="004D1C2D" w:rsidRPr="004D1C2D">
        <w:rPr>
          <w:color w:val="000000" w:themeColor="text1"/>
          <w:sz w:val="28"/>
          <w:szCs w:val="28"/>
          <w:lang w:val="uk-UA"/>
        </w:rPr>
        <w:t>(категорія земель – землі житлової та громадської забудови, код виду цільового призначення – 02.03 для будівництва і обслуговування багатоквартирного житлового будинку)</w:t>
      </w:r>
      <w:r w:rsidR="000C1BB1">
        <w:rPr>
          <w:color w:val="000000" w:themeColor="text1"/>
          <w:sz w:val="28"/>
          <w:szCs w:val="28"/>
          <w:lang w:val="uk-UA"/>
        </w:rPr>
        <w:t>,</w:t>
      </w:r>
      <w:r w:rsidR="00314A8C">
        <w:rPr>
          <w:color w:val="000000" w:themeColor="text1"/>
          <w:sz w:val="28"/>
          <w:szCs w:val="28"/>
          <w:lang w:val="uk-UA"/>
        </w:rPr>
        <w:t xml:space="preserve"> </w:t>
      </w:r>
      <w:r w:rsidR="00E13205" w:rsidRPr="00E13205">
        <w:rPr>
          <w:color w:val="000000" w:themeColor="text1"/>
          <w:sz w:val="28"/>
          <w:szCs w:val="28"/>
          <w:lang w:val="uk-UA"/>
        </w:rPr>
        <w:t xml:space="preserve">справа № </w:t>
      </w:r>
      <w:r w:rsidR="00E13205" w:rsidRPr="00E13205">
        <w:rPr>
          <w:b/>
          <w:color w:val="000000" w:themeColor="text1"/>
          <w:sz w:val="28"/>
          <w:szCs w:val="28"/>
          <w:lang w:val="uk-UA"/>
        </w:rPr>
        <w:t>632226307</w:t>
      </w:r>
      <w:r w:rsidR="00E13205" w:rsidRPr="00E13205">
        <w:rPr>
          <w:color w:val="000000" w:themeColor="text1"/>
          <w:sz w:val="28"/>
          <w:szCs w:val="28"/>
          <w:lang w:val="uk-UA"/>
        </w:rPr>
        <w:t>.</w:t>
      </w:r>
    </w:p>
    <w:p w14:paraId="144D87C7" w14:textId="6F4B165F" w:rsidR="0029073B"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A23D0F" w:rsidRPr="00A23D0F">
        <w:rPr>
          <w:color w:val="000000" w:themeColor="text1"/>
          <w:sz w:val="28"/>
          <w:szCs w:val="28"/>
          <w:lang w:val="uk-UA"/>
        </w:rPr>
        <w:t xml:space="preserve">Надати </w:t>
      </w:r>
      <w:r w:rsidR="00785A10" w:rsidRPr="00785A10">
        <w:rPr>
          <w:color w:val="000000" w:themeColor="text1"/>
          <w:sz w:val="28"/>
          <w:szCs w:val="28"/>
          <w:lang w:val="uk-UA"/>
        </w:rPr>
        <w:t>ДИТЯЧО-ЮНАЦЬК</w:t>
      </w:r>
      <w:r w:rsidR="00CD0D67">
        <w:rPr>
          <w:color w:val="000000" w:themeColor="text1"/>
          <w:sz w:val="28"/>
          <w:szCs w:val="28"/>
          <w:lang w:val="uk-UA"/>
        </w:rPr>
        <w:t>ІЙ</w:t>
      </w:r>
      <w:r w:rsidR="00785A10" w:rsidRPr="00785A10">
        <w:rPr>
          <w:color w:val="000000" w:themeColor="text1"/>
          <w:sz w:val="28"/>
          <w:szCs w:val="28"/>
          <w:lang w:val="uk-UA"/>
        </w:rPr>
        <w:t xml:space="preserve"> СПОРТИВН</w:t>
      </w:r>
      <w:r w:rsidR="00CD0D67">
        <w:rPr>
          <w:color w:val="000000" w:themeColor="text1"/>
          <w:sz w:val="28"/>
          <w:szCs w:val="28"/>
          <w:lang w:val="uk-UA"/>
        </w:rPr>
        <w:t>ІЙ</w:t>
      </w:r>
      <w:r w:rsidR="00785A10" w:rsidRPr="00785A10">
        <w:rPr>
          <w:color w:val="000000" w:themeColor="text1"/>
          <w:sz w:val="28"/>
          <w:szCs w:val="28"/>
          <w:lang w:val="uk-UA"/>
        </w:rPr>
        <w:t xml:space="preserve"> ШКОЛ</w:t>
      </w:r>
      <w:r w:rsidR="00CD0D67">
        <w:rPr>
          <w:color w:val="000000" w:themeColor="text1"/>
          <w:sz w:val="28"/>
          <w:szCs w:val="28"/>
          <w:lang w:val="uk-UA"/>
        </w:rPr>
        <w:t>І</w:t>
      </w:r>
      <w:r w:rsidR="00785A10" w:rsidRPr="00785A10">
        <w:rPr>
          <w:color w:val="000000" w:themeColor="text1"/>
          <w:sz w:val="28"/>
          <w:szCs w:val="28"/>
          <w:lang w:val="uk-UA"/>
        </w:rPr>
        <w:t xml:space="preserve"> "ЮНИЙ СПАРТАКІВЕЦЬ"</w:t>
      </w:r>
      <w:r w:rsidR="00A23D0F" w:rsidRPr="00A23D0F">
        <w:rPr>
          <w:color w:val="000000" w:themeColor="text1"/>
          <w:sz w:val="28"/>
          <w:szCs w:val="28"/>
          <w:lang w:val="uk-UA"/>
        </w:rPr>
        <w:t xml:space="preserve"> дозвіл на розроблення проєкту землеустрою щодо відведення земельної ділянки площею </w:t>
      </w:r>
      <w:r w:rsidR="00785A10" w:rsidRPr="00785A10">
        <w:rPr>
          <w:color w:val="000000" w:themeColor="text1"/>
          <w:sz w:val="28"/>
          <w:szCs w:val="28"/>
          <w:lang w:val="uk-UA"/>
        </w:rPr>
        <w:t xml:space="preserve">0,3260 </w:t>
      </w:r>
      <w:r w:rsidR="00A23D0F" w:rsidRPr="00A23D0F">
        <w:rPr>
          <w:color w:val="000000" w:themeColor="text1"/>
          <w:sz w:val="28"/>
          <w:szCs w:val="28"/>
          <w:lang w:val="uk-UA"/>
        </w:rPr>
        <w:t xml:space="preserve">га (кадастровий номер </w:t>
      </w:r>
      <w:r w:rsidR="0034219E">
        <w:rPr>
          <w:color w:val="000000" w:themeColor="text1"/>
          <w:sz w:val="28"/>
          <w:szCs w:val="28"/>
          <w:lang w:val="uk-UA"/>
        </w:rPr>
        <w:br/>
      </w:r>
      <w:r w:rsidR="00A23D0F" w:rsidRPr="00A23D0F">
        <w:rPr>
          <w:color w:val="000000" w:themeColor="text1"/>
          <w:sz w:val="28"/>
          <w:szCs w:val="28"/>
          <w:lang w:val="uk-UA"/>
        </w:rPr>
        <w:t>8000000000:</w:t>
      </w:r>
      <w:r w:rsidR="00785A10" w:rsidRPr="00785A10">
        <w:rPr>
          <w:color w:val="000000" w:themeColor="text1"/>
          <w:sz w:val="28"/>
          <w:szCs w:val="28"/>
          <w:lang w:val="uk-UA"/>
        </w:rPr>
        <w:t>78:099:0081</w:t>
      </w:r>
      <w:r w:rsidR="00A23D0F" w:rsidRPr="00A23D0F">
        <w:rPr>
          <w:color w:val="000000" w:themeColor="text1"/>
          <w:sz w:val="28"/>
          <w:szCs w:val="28"/>
          <w:lang w:val="uk-UA"/>
        </w:rPr>
        <w:t xml:space="preserve">) в </w:t>
      </w:r>
      <w:r w:rsidR="00785A10" w:rsidRPr="00785A10">
        <w:rPr>
          <w:color w:val="000000" w:themeColor="text1"/>
          <w:sz w:val="28"/>
          <w:szCs w:val="28"/>
        </w:rPr>
        <w:t>постійне кор</w:t>
      </w:r>
      <w:r w:rsidR="00785A10">
        <w:rPr>
          <w:color w:val="000000" w:themeColor="text1"/>
          <w:sz w:val="28"/>
          <w:szCs w:val="28"/>
          <w:lang w:val="uk-UA"/>
        </w:rPr>
        <w:t>истування</w:t>
      </w:r>
      <w:r w:rsidR="00A23D0F" w:rsidRPr="00A23D0F">
        <w:rPr>
          <w:color w:val="000000" w:themeColor="text1"/>
          <w:sz w:val="28"/>
          <w:szCs w:val="28"/>
          <w:lang w:val="uk-UA"/>
        </w:rPr>
        <w:t xml:space="preserve"> для </w:t>
      </w:r>
      <w:r w:rsidR="00785A10">
        <w:rPr>
          <w:color w:val="000000" w:themeColor="text1"/>
          <w:sz w:val="28"/>
          <w:szCs w:val="28"/>
          <w:lang w:val="uk-UA"/>
        </w:rPr>
        <w:t xml:space="preserve">експлуатації та обслуговування спортивного майданчика </w:t>
      </w:r>
      <w:r w:rsidR="00A23D0F" w:rsidRPr="00A23D0F">
        <w:rPr>
          <w:color w:val="000000" w:themeColor="text1"/>
          <w:sz w:val="28"/>
          <w:szCs w:val="28"/>
          <w:lang w:val="uk-UA"/>
        </w:rPr>
        <w:t>на</w:t>
      </w:r>
      <w:r w:rsidR="00CD0D67">
        <w:rPr>
          <w:color w:val="000000" w:themeColor="text1"/>
          <w:sz w:val="28"/>
          <w:szCs w:val="28"/>
          <w:lang w:val="uk-UA"/>
        </w:rPr>
        <w:t xml:space="preserve"> </w:t>
      </w:r>
      <w:r w:rsidR="00A23D0F" w:rsidRPr="00A23D0F">
        <w:rPr>
          <w:color w:val="000000" w:themeColor="text1"/>
          <w:sz w:val="28"/>
          <w:szCs w:val="28"/>
          <w:lang w:val="uk-UA"/>
        </w:rPr>
        <w:t xml:space="preserve">просп. </w:t>
      </w:r>
      <w:r w:rsidR="00785A10">
        <w:rPr>
          <w:color w:val="000000" w:themeColor="text1"/>
          <w:sz w:val="28"/>
          <w:szCs w:val="28"/>
          <w:lang w:val="uk-UA"/>
        </w:rPr>
        <w:t>Володимира Івасюка, 17а</w:t>
      </w:r>
      <w:r w:rsidR="001F6B39">
        <w:rPr>
          <w:color w:val="000000" w:themeColor="text1"/>
          <w:sz w:val="28"/>
          <w:szCs w:val="28"/>
          <w:lang w:val="uk-UA"/>
        </w:rPr>
        <w:t xml:space="preserve"> </w:t>
      </w:r>
      <w:r w:rsidR="00A23D0F" w:rsidRPr="00A23D0F">
        <w:rPr>
          <w:color w:val="000000" w:themeColor="text1"/>
          <w:sz w:val="28"/>
          <w:szCs w:val="28"/>
          <w:lang w:val="uk-UA"/>
        </w:rPr>
        <w:t>в Оболонському районі міста Києва за рахунок земель комунальної власності територіальної громади міста Києва</w:t>
      </w:r>
      <w:r w:rsidR="00E35C1D">
        <w:rPr>
          <w:lang w:val="uk-UA"/>
        </w:rPr>
        <w:t xml:space="preserve"> </w:t>
      </w:r>
      <w:r w:rsidR="00E35C1D" w:rsidRPr="00E35C1D">
        <w:rPr>
          <w:color w:val="000000" w:themeColor="text1"/>
          <w:sz w:val="28"/>
          <w:szCs w:val="28"/>
          <w:lang w:val="uk-UA"/>
        </w:rPr>
        <w:t>згідно з план-схемою (додаток до рішення)</w:t>
      </w:r>
      <w:r w:rsidR="00E35C1D">
        <w:rPr>
          <w:color w:val="000000" w:themeColor="text1"/>
          <w:sz w:val="28"/>
          <w:szCs w:val="28"/>
          <w:lang w:val="uk-UA"/>
        </w:rPr>
        <w:t xml:space="preserve">, </w:t>
      </w:r>
      <w:r w:rsidR="00E35C1D" w:rsidRPr="00E13205">
        <w:rPr>
          <w:color w:val="000000" w:themeColor="text1"/>
          <w:sz w:val="28"/>
          <w:szCs w:val="28"/>
          <w:lang w:val="uk-UA"/>
        </w:rPr>
        <w:t xml:space="preserve">справа № </w:t>
      </w:r>
      <w:r w:rsidR="00E35C1D" w:rsidRPr="00E13205">
        <w:rPr>
          <w:b/>
          <w:color w:val="000000" w:themeColor="text1"/>
          <w:sz w:val="28"/>
          <w:szCs w:val="28"/>
          <w:lang w:val="uk-UA"/>
        </w:rPr>
        <w:t>632226307</w:t>
      </w:r>
      <w:r w:rsidR="0034219E">
        <w:rPr>
          <w:color w:val="000000" w:themeColor="text1"/>
          <w:sz w:val="28"/>
          <w:szCs w:val="28"/>
          <w:lang w:val="uk-UA"/>
        </w:rPr>
        <w:t>.</w:t>
      </w:r>
    </w:p>
    <w:p w14:paraId="617B9113" w14:textId="672DA9D2" w:rsidR="0083325B" w:rsidRPr="0083325B" w:rsidRDefault="0069055E" w:rsidP="0083325B">
      <w:pPr>
        <w:tabs>
          <w:tab w:val="left" w:pos="0"/>
          <w:tab w:val="left" w:pos="1134"/>
        </w:tabs>
        <w:ind w:firstLine="680"/>
        <w:jc w:val="both"/>
        <w:rPr>
          <w:color w:val="000000" w:themeColor="text1"/>
          <w:sz w:val="28"/>
          <w:szCs w:val="28"/>
          <w:lang w:val="uk-UA"/>
        </w:rPr>
      </w:pPr>
      <w:r>
        <w:rPr>
          <w:color w:val="000000" w:themeColor="text1"/>
          <w:sz w:val="28"/>
          <w:szCs w:val="28"/>
          <w:lang w:val="uk-UA"/>
        </w:rPr>
        <w:t>3.</w:t>
      </w:r>
      <w:r>
        <w:rPr>
          <w:color w:val="000000" w:themeColor="text1"/>
          <w:sz w:val="28"/>
          <w:szCs w:val="28"/>
          <w:lang w:val="uk-UA"/>
        </w:rPr>
        <w:tab/>
      </w:r>
      <w:r w:rsidR="0083325B" w:rsidRPr="0083325B">
        <w:rPr>
          <w:color w:val="000000" w:themeColor="text1"/>
          <w:sz w:val="28"/>
          <w:szCs w:val="28"/>
          <w:lang w:val="uk-UA"/>
        </w:rPr>
        <w:t xml:space="preserve">Дане рішення набирає чинності та вважається доведеним до відома заявника з дня його оприлюднення на офіційному вебсайті Київської міської ради. </w:t>
      </w:r>
    </w:p>
    <w:p w14:paraId="5552E5DF" w14:textId="6123BA0F" w:rsidR="00076C2C" w:rsidRDefault="0069055E" w:rsidP="0083325B">
      <w:pPr>
        <w:tabs>
          <w:tab w:val="left" w:pos="0"/>
          <w:tab w:val="left" w:pos="1134"/>
        </w:tabs>
        <w:ind w:firstLine="680"/>
        <w:jc w:val="both"/>
        <w:rPr>
          <w:sz w:val="28"/>
          <w:szCs w:val="28"/>
          <w:lang w:val="uk-UA"/>
        </w:rPr>
      </w:pPr>
      <w:r>
        <w:rPr>
          <w:color w:val="000000" w:themeColor="text1"/>
          <w:sz w:val="28"/>
          <w:szCs w:val="28"/>
          <w:lang w:val="uk-UA"/>
        </w:rPr>
        <w:t>4.</w:t>
      </w:r>
      <w:r>
        <w:rPr>
          <w:color w:val="000000" w:themeColor="text1"/>
          <w:sz w:val="28"/>
          <w:szCs w:val="28"/>
          <w:lang w:val="uk-UA"/>
        </w:rPr>
        <w:tab/>
      </w:r>
      <w:r w:rsidR="0083325B" w:rsidRPr="0083325B">
        <w:rPr>
          <w:color w:val="000000" w:themeColor="text1"/>
          <w:sz w:val="28"/>
          <w:szCs w:val="28"/>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1EFE9D33" w14:textId="77777777" w:rsidR="0083325B" w:rsidRDefault="0083325B" w:rsidP="006E6400">
            <w:pPr>
              <w:tabs>
                <w:tab w:val="left" w:pos="0"/>
                <w:tab w:val="left" w:pos="1134"/>
              </w:tabs>
              <w:jc w:val="both"/>
              <w:rPr>
                <w:sz w:val="28"/>
                <w:szCs w:val="28"/>
                <w:lang w:val="uk-UA"/>
              </w:rPr>
            </w:pPr>
          </w:p>
          <w:p w14:paraId="6A308B13" w14:textId="77777777" w:rsidR="0083325B" w:rsidRDefault="0083325B" w:rsidP="006E6400">
            <w:pPr>
              <w:tabs>
                <w:tab w:val="left" w:pos="0"/>
                <w:tab w:val="left" w:pos="1134"/>
              </w:tabs>
              <w:jc w:val="both"/>
              <w:rPr>
                <w:sz w:val="28"/>
                <w:szCs w:val="28"/>
                <w:lang w:val="uk-UA"/>
              </w:rPr>
            </w:pPr>
          </w:p>
          <w:p w14:paraId="41A7CCAF" w14:textId="28E166C6"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41BA64EC" w14:textId="77777777" w:rsidR="00A52377" w:rsidRDefault="00A52377" w:rsidP="00076C2C">
            <w:pPr>
              <w:jc w:val="right"/>
              <w:rPr>
                <w:sz w:val="28"/>
                <w:szCs w:val="28"/>
                <w:lang w:val="en-US"/>
              </w:rPr>
            </w:pPr>
          </w:p>
          <w:p w14:paraId="776D7307" w14:textId="77777777" w:rsidR="00A52377" w:rsidRDefault="00A52377" w:rsidP="00076C2C">
            <w:pPr>
              <w:jc w:val="right"/>
              <w:rPr>
                <w:sz w:val="28"/>
                <w:szCs w:val="28"/>
                <w:lang w:val="en-US"/>
              </w:rPr>
            </w:pPr>
          </w:p>
          <w:p w14:paraId="5D641B42" w14:textId="26BE8E7F"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69055E">
            <w:pPr>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69055E">
            <w:pPr>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69055E">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40519B57" w14:textId="77777777" w:rsidR="003A2421" w:rsidRPr="003A2421" w:rsidRDefault="003A2421" w:rsidP="003A2421">
            <w:pPr>
              <w:jc w:val="both"/>
              <w:rPr>
                <w:color w:val="000000"/>
                <w:sz w:val="28"/>
                <w:szCs w:val="28"/>
                <w:lang w:val="uk-UA" w:eastAsia="uk-UA"/>
              </w:rPr>
            </w:pPr>
            <w:r w:rsidRPr="003A2421">
              <w:rPr>
                <w:color w:val="000000"/>
                <w:sz w:val="28"/>
                <w:szCs w:val="28"/>
                <w:lang w:val="uk-UA" w:eastAsia="uk-UA"/>
              </w:rPr>
              <w:t xml:space="preserve">В.о. заступника директора Департаменту – </w:t>
            </w:r>
          </w:p>
          <w:p w14:paraId="15C14208" w14:textId="77777777" w:rsidR="003A2421" w:rsidRPr="003A2421" w:rsidRDefault="003A2421" w:rsidP="003A2421">
            <w:pPr>
              <w:jc w:val="both"/>
              <w:rPr>
                <w:color w:val="000000"/>
                <w:sz w:val="28"/>
                <w:szCs w:val="28"/>
                <w:lang w:val="uk-UA" w:eastAsia="uk-UA"/>
              </w:rPr>
            </w:pPr>
            <w:r w:rsidRPr="003A2421">
              <w:rPr>
                <w:color w:val="000000"/>
                <w:sz w:val="28"/>
                <w:szCs w:val="28"/>
                <w:lang w:val="uk-UA" w:eastAsia="uk-UA"/>
              </w:rPr>
              <w:t xml:space="preserve">начальника юридичного управління </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4C537200" w:rsidR="00F96A14" w:rsidRDefault="00F96A14" w:rsidP="00076C2C">
            <w:pPr>
              <w:jc w:val="right"/>
              <w:rPr>
                <w:rStyle w:val="af0"/>
                <w:b w:val="0"/>
                <w:bCs w:val="0"/>
                <w:sz w:val="28"/>
                <w:szCs w:val="28"/>
                <w:lang w:val="uk-UA"/>
              </w:rPr>
            </w:pPr>
          </w:p>
          <w:p w14:paraId="38495886" w14:textId="77777777" w:rsidR="003A2421" w:rsidRPr="0048750C" w:rsidRDefault="003A2421"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26FE0">
              <w:rPr>
                <w:sz w:val="28"/>
                <w:szCs w:val="28"/>
                <w:lang w:val="uk-UA"/>
              </w:rPr>
              <w:t>містопланування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22239370" w:rsidR="00076C2C" w:rsidRDefault="000D0E61" w:rsidP="00076C2C">
            <w:pPr>
              <w:jc w:val="both"/>
              <w:rPr>
                <w:color w:val="000000"/>
                <w:sz w:val="28"/>
                <w:szCs w:val="28"/>
                <w:lang w:val="uk-UA" w:eastAsia="uk-UA"/>
              </w:rPr>
            </w:pPr>
            <w:r>
              <w:rPr>
                <w:color w:val="000000"/>
                <w:sz w:val="28"/>
                <w:szCs w:val="28"/>
                <w:lang w:val="uk-UA" w:eastAsia="uk-UA"/>
              </w:rPr>
              <w:t>Н</w:t>
            </w:r>
            <w:r w:rsidR="00076C2C">
              <w:rPr>
                <w:color w:val="000000"/>
                <w:sz w:val="28"/>
                <w:szCs w:val="28"/>
                <w:lang w:val="uk-UA" w:eastAsia="uk-UA"/>
              </w:rPr>
              <w:t>ачальник</w:t>
            </w:r>
            <w:r>
              <w:rPr>
                <w:color w:val="000000"/>
                <w:sz w:val="28"/>
                <w:szCs w:val="28"/>
                <w:lang w:val="uk-UA" w:eastAsia="uk-UA"/>
              </w:rPr>
              <w:t xml:space="preserve"> </w:t>
            </w:r>
            <w:r w:rsidR="00076C2C">
              <w:rPr>
                <w:color w:val="000000"/>
                <w:sz w:val="28"/>
                <w:szCs w:val="28"/>
                <w:lang w:val="uk-UA" w:eastAsia="uk-UA"/>
              </w:rPr>
              <w:t xml:space="preserve">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1785AA51" w14:textId="731B657B" w:rsidR="007F1821" w:rsidRPr="00137EBD" w:rsidRDefault="00692C91" w:rsidP="008E7EBC">
      <w:pPr>
        <w:rPr>
          <w:color w:val="000000"/>
          <w:sz w:val="28"/>
          <w:szCs w:val="28"/>
          <w:lang w:val="en-US" w:eastAsia="uk-UA"/>
        </w:rPr>
      </w:pPr>
      <w:r w:rsidRPr="00692C91">
        <w:rPr>
          <w:b/>
          <w:bCs/>
          <w:color w:val="000000"/>
          <w:sz w:val="28"/>
          <w:szCs w:val="28"/>
          <w:lang w:val="uk-UA" w:eastAsia="uk-UA"/>
        </w:rPr>
        <w:br w:type="page"/>
      </w:r>
      <w:r w:rsidR="00137EBD">
        <w:rPr>
          <w:color w:val="000000"/>
          <w:sz w:val="28"/>
          <w:szCs w:val="28"/>
          <w:lang w:val="en-US" w:eastAsia="uk-UA"/>
        </w:rPr>
        <w:lastRenderedPageBreak/>
        <w:t xml:space="preserve"> </w:t>
      </w: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33058" w14:textId="77777777" w:rsidR="006625F7" w:rsidRDefault="006625F7">
      <w:r>
        <w:separator/>
      </w:r>
    </w:p>
  </w:endnote>
  <w:endnote w:type="continuationSeparator" w:id="0">
    <w:p w14:paraId="23FB329A" w14:textId="77777777" w:rsidR="006625F7" w:rsidRDefault="00662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63F43" w14:textId="77777777" w:rsidR="006625F7" w:rsidRDefault="006625F7">
      <w:r>
        <w:separator/>
      </w:r>
    </w:p>
  </w:footnote>
  <w:footnote w:type="continuationSeparator" w:id="0">
    <w:p w14:paraId="4E85BDE8" w14:textId="77777777" w:rsidR="006625F7" w:rsidRDefault="00662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90149682">
    <w:abstractNumId w:val="10"/>
  </w:num>
  <w:num w:numId="2" w16cid:durableId="1741639161">
    <w:abstractNumId w:val="6"/>
  </w:num>
  <w:num w:numId="3" w16cid:durableId="1542596016">
    <w:abstractNumId w:val="9"/>
  </w:num>
  <w:num w:numId="4" w16cid:durableId="2024473846">
    <w:abstractNumId w:val="0"/>
  </w:num>
  <w:num w:numId="5" w16cid:durableId="164787184">
    <w:abstractNumId w:val="8"/>
  </w:num>
  <w:num w:numId="6" w16cid:durableId="1825853754">
    <w:abstractNumId w:val="4"/>
  </w:num>
  <w:num w:numId="7" w16cid:durableId="1065448522">
    <w:abstractNumId w:val="5"/>
  </w:num>
  <w:num w:numId="8" w16cid:durableId="1891962783">
    <w:abstractNumId w:val="7"/>
  </w:num>
  <w:num w:numId="9" w16cid:durableId="1173226837">
    <w:abstractNumId w:val="2"/>
  </w:num>
  <w:num w:numId="10" w16cid:durableId="766657129">
    <w:abstractNumId w:val="1"/>
  </w:num>
  <w:num w:numId="11" w16cid:durableId="16231491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1BB1"/>
    <w:rsid w:val="000C7805"/>
    <w:rsid w:val="000D0E61"/>
    <w:rsid w:val="000D1775"/>
    <w:rsid w:val="000D2497"/>
    <w:rsid w:val="000D2EE8"/>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839"/>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6B39"/>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1E6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37387"/>
    <w:rsid w:val="0034219E"/>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2421"/>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750C"/>
    <w:rsid w:val="00494B8B"/>
    <w:rsid w:val="00495658"/>
    <w:rsid w:val="00495CD8"/>
    <w:rsid w:val="004964D7"/>
    <w:rsid w:val="00497D78"/>
    <w:rsid w:val="004A0E0E"/>
    <w:rsid w:val="004A4281"/>
    <w:rsid w:val="004B32C5"/>
    <w:rsid w:val="004B61EA"/>
    <w:rsid w:val="004B6629"/>
    <w:rsid w:val="004C3A94"/>
    <w:rsid w:val="004C7976"/>
    <w:rsid w:val="004D1C2D"/>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D7493"/>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3393"/>
    <w:rsid w:val="00654068"/>
    <w:rsid w:val="00656B09"/>
    <w:rsid w:val="006625F7"/>
    <w:rsid w:val="00664107"/>
    <w:rsid w:val="006661E2"/>
    <w:rsid w:val="00677766"/>
    <w:rsid w:val="0067790C"/>
    <w:rsid w:val="0069055E"/>
    <w:rsid w:val="00691D2C"/>
    <w:rsid w:val="00692C91"/>
    <w:rsid w:val="006962AA"/>
    <w:rsid w:val="00697AA3"/>
    <w:rsid w:val="006A69D3"/>
    <w:rsid w:val="006A7731"/>
    <w:rsid w:val="006B158B"/>
    <w:rsid w:val="006B2828"/>
    <w:rsid w:val="006C22D1"/>
    <w:rsid w:val="006C2FF8"/>
    <w:rsid w:val="006C33D6"/>
    <w:rsid w:val="006C5B72"/>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5A10"/>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325B"/>
    <w:rsid w:val="0083635C"/>
    <w:rsid w:val="00837837"/>
    <w:rsid w:val="00840B99"/>
    <w:rsid w:val="00840D4A"/>
    <w:rsid w:val="008477F5"/>
    <w:rsid w:val="00851D9E"/>
    <w:rsid w:val="00857A08"/>
    <w:rsid w:val="008609A5"/>
    <w:rsid w:val="00865AE3"/>
    <w:rsid w:val="0088248A"/>
    <w:rsid w:val="00885950"/>
    <w:rsid w:val="008930D9"/>
    <w:rsid w:val="008935B9"/>
    <w:rsid w:val="008A1253"/>
    <w:rsid w:val="008A4355"/>
    <w:rsid w:val="008B1EA1"/>
    <w:rsid w:val="008B5830"/>
    <w:rsid w:val="008D215A"/>
    <w:rsid w:val="008D268E"/>
    <w:rsid w:val="008D521C"/>
    <w:rsid w:val="008D75E7"/>
    <w:rsid w:val="008D7861"/>
    <w:rsid w:val="008E2C7B"/>
    <w:rsid w:val="008E7EBC"/>
    <w:rsid w:val="008F6F5B"/>
    <w:rsid w:val="008F76F5"/>
    <w:rsid w:val="00903BB7"/>
    <w:rsid w:val="00906A47"/>
    <w:rsid w:val="00906A5B"/>
    <w:rsid w:val="00910ACF"/>
    <w:rsid w:val="00920461"/>
    <w:rsid w:val="00930315"/>
    <w:rsid w:val="00931C94"/>
    <w:rsid w:val="0093268B"/>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3D0F"/>
    <w:rsid w:val="00A264FD"/>
    <w:rsid w:val="00A26FE0"/>
    <w:rsid w:val="00A27BA8"/>
    <w:rsid w:val="00A3080D"/>
    <w:rsid w:val="00A3162E"/>
    <w:rsid w:val="00A33F36"/>
    <w:rsid w:val="00A42F50"/>
    <w:rsid w:val="00A45BCA"/>
    <w:rsid w:val="00A47285"/>
    <w:rsid w:val="00A507D5"/>
    <w:rsid w:val="00A5136C"/>
    <w:rsid w:val="00A52377"/>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640"/>
    <w:rsid w:val="00BD069B"/>
    <w:rsid w:val="00BD3201"/>
    <w:rsid w:val="00BF10CE"/>
    <w:rsid w:val="00BF20AD"/>
    <w:rsid w:val="00BF4FF4"/>
    <w:rsid w:val="00C05DE7"/>
    <w:rsid w:val="00C14199"/>
    <w:rsid w:val="00C178AF"/>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65BFD"/>
    <w:rsid w:val="00C7069E"/>
    <w:rsid w:val="00C750AC"/>
    <w:rsid w:val="00C840D9"/>
    <w:rsid w:val="00C96D29"/>
    <w:rsid w:val="00CA1448"/>
    <w:rsid w:val="00CA4613"/>
    <w:rsid w:val="00CB3F81"/>
    <w:rsid w:val="00CB4B22"/>
    <w:rsid w:val="00CC1AE0"/>
    <w:rsid w:val="00CC2385"/>
    <w:rsid w:val="00CD0D67"/>
    <w:rsid w:val="00CD114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83C76"/>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35C1D"/>
    <w:rsid w:val="00E50D9B"/>
    <w:rsid w:val="00E512BA"/>
    <w:rsid w:val="00E624D0"/>
    <w:rsid w:val="00E6308B"/>
    <w:rsid w:val="00E64AF4"/>
    <w:rsid w:val="00E740F1"/>
    <w:rsid w:val="00E75370"/>
    <w:rsid w:val="00E81B69"/>
    <w:rsid w:val="00E8780C"/>
    <w:rsid w:val="00E932B0"/>
    <w:rsid w:val="00E95E37"/>
    <w:rsid w:val="00EA1859"/>
    <w:rsid w:val="00EA6A34"/>
    <w:rsid w:val="00EB0900"/>
    <w:rsid w:val="00EB2B10"/>
    <w:rsid w:val="00EB44B6"/>
    <w:rsid w:val="00EB467A"/>
    <w:rsid w:val="00ED062F"/>
    <w:rsid w:val="00EF0E03"/>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20C80-1588-4A03-A31D-291A53A90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2378</Words>
  <Characters>1357</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3728</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{"doc_type_id":126,"doc_type_name":"Затвердження КМР","doc_type_file":"TD_Type_43_дозвіл.docx"}</cp:keywords>
  <cp:lastModifiedBy>Корнійчук Олеся Михайлівна</cp:lastModifiedBy>
  <cp:revision>11</cp:revision>
  <cp:lastPrinted>2024-11-01T08:46:00Z</cp:lastPrinted>
  <dcterms:created xsi:type="dcterms:W3CDTF">2024-10-17T13:54:00Z</dcterms:created>
  <dcterms:modified xsi:type="dcterms:W3CDTF">2024-11-05T12:45:00Z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1dadb482-40c4-4918-a3da-e4adb8fc26d9</vt:lpwstr>
  </property>
  <property fmtid="{D5CDD505-2E9C-101B-9397-08002B2CF9AE}" pid="8" name="MSIP_Label_defa4170-0d19-0005-0004-bc88714345d2_ContentBits">
    <vt:lpwstr>0</vt:lpwstr>
  </property>
</Properties>
</file>