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626383904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626383904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2C246E09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BE17D0">
        <w:rPr>
          <w:b/>
          <w:bCs/>
          <w:sz w:val="24"/>
          <w:szCs w:val="24"/>
          <w:lang w:val="ru-RU"/>
        </w:rPr>
        <w:t>ПЗН-69882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BE17D0">
        <w:rPr>
          <w:b/>
          <w:bCs/>
          <w:sz w:val="24"/>
          <w:szCs w:val="24"/>
          <w:lang w:val="ru-RU"/>
        </w:rPr>
        <w:t>19.08.2024</w:t>
      </w:r>
    </w:p>
    <w:p w14:paraId="69271402" w14:textId="13473D8D" w:rsidR="004F0681" w:rsidRPr="003774B2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proofErr w:type="spellStart"/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</w:t>
      </w:r>
      <w:proofErr w:type="spellEnd"/>
      <w:r w:rsidRPr="003774B2">
        <w:rPr>
          <w:sz w:val="24"/>
          <w:szCs w:val="24"/>
        </w:rPr>
        <w:t xml:space="preserve">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3D808EFA" w14:textId="75F3B08A" w:rsidR="00E17376" w:rsidRDefault="00BE17D0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b/>
          <w:i/>
          <w:iCs/>
          <w:sz w:val="24"/>
          <w:szCs w:val="24"/>
        </w:rPr>
      </w:pPr>
      <w:r w:rsidRPr="00BE17D0">
        <w:rPr>
          <w:b/>
          <w:i/>
          <w:iCs/>
          <w:sz w:val="24"/>
          <w:szCs w:val="24"/>
        </w:rPr>
        <w:t xml:space="preserve">Про передачу громадянину </w:t>
      </w:r>
      <w:proofErr w:type="spellStart"/>
      <w:r w:rsidRPr="00BE17D0">
        <w:rPr>
          <w:b/>
          <w:i/>
          <w:iCs/>
          <w:sz w:val="24"/>
          <w:szCs w:val="24"/>
        </w:rPr>
        <w:t>Підгорному</w:t>
      </w:r>
      <w:proofErr w:type="spellEnd"/>
      <w:r w:rsidRPr="00BE17D0">
        <w:rPr>
          <w:b/>
          <w:i/>
          <w:iCs/>
          <w:sz w:val="24"/>
          <w:szCs w:val="24"/>
        </w:rPr>
        <w:t xml:space="preserve"> Євгену Михайловичу у  приватну власність земельної ділянки для колективного садівництва на вул. Ентузіастів 3, буд. 17    (ОБCЛУГОВУЮЧИЙ КООПЕРАТИВ «САДОВО-ДАЧНИЙ КООПЕРАТИВ «ЕНТУЗІАСТ») у Дарницькому районі міста Києва, мікрорайон </w:t>
      </w:r>
      <w:proofErr w:type="spellStart"/>
      <w:r w:rsidRPr="00BE17D0">
        <w:rPr>
          <w:b/>
          <w:i/>
          <w:iCs/>
          <w:sz w:val="24"/>
          <w:szCs w:val="24"/>
        </w:rPr>
        <w:t>Осокорки</w:t>
      </w:r>
      <w:proofErr w:type="spellEnd"/>
    </w:p>
    <w:p w14:paraId="20C8A3BB" w14:textId="77777777" w:rsidR="003A00F8" w:rsidRPr="003774B2" w:rsidRDefault="003A00F8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</w:rPr>
      </w:pPr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5"/>
        <w:gridCol w:w="6228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Підгорний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Євген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Михайлович</w:t>
            </w:r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3A27AF02" w:rsidR="00E659C4" w:rsidRDefault="00E659C4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3774B2">
              <w:rPr>
                <w:i/>
                <w:sz w:val="24"/>
                <w:szCs w:val="24"/>
              </w:rPr>
              <w:t xml:space="preserve">Клопотання: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13.08.2024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626383904</w:t>
            </w:r>
          </w:p>
        </w:tc>
      </w:tr>
    </w:tbl>
    <w:p w14:paraId="5FFBA009" w14:textId="77777777" w:rsidR="00E659C4" w:rsidRPr="00E659C4" w:rsidRDefault="00E659C4" w:rsidP="00E659C4">
      <w:pPr>
        <w:pStyle w:val="1"/>
        <w:shd w:val="clear" w:color="auto" w:fill="auto"/>
        <w:spacing w:after="0"/>
        <w:ind w:left="644" w:firstLine="0"/>
        <w:rPr>
          <w:b/>
          <w:bCs/>
          <w:sz w:val="24"/>
          <w:szCs w:val="24"/>
          <w:lang w:val="ru-RU"/>
        </w:rPr>
      </w:pPr>
    </w:p>
    <w:p w14:paraId="5CDFA69F" w14:textId="77777777" w:rsidR="00BA3AB4" w:rsidRPr="003774B2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8000000000:96:446:0009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01"/>
        <w:gridCol w:w="6220"/>
      </w:tblGrid>
      <w:tr w:rsidR="00E659C4" w14:paraId="4ACF000F" w14:textId="77777777" w:rsidTr="00EA27C8">
        <w:tc>
          <w:tcPr>
            <w:tcW w:w="3374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373" w:type="dxa"/>
          </w:tcPr>
          <w:p w14:paraId="0D9290F0" w14:textId="44CD7BB6" w:rsidR="00FE13EB" w:rsidRPr="00EA27C8" w:rsidRDefault="00FE13EB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 xml:space="preserve">вул. Ентузіастів 3, буд. 17 (ОБСЛУГОВУЮЧИЙ КООПЕРАТИВ "САДОВО-ДАЧНИЙ КООПЕРАТИВ "ЕНТУЗІАСТ") у Дарницькому районі міста Києва </w:t>
            </w:r>
          </w:p>
        </w:tc>
      </w:tr>
      <w:tr w:rsidR="00E659C4" w14:paraId="7FA17F85" w14:textId="77777777" w:rsidTr="00EA27C8">
        <w:tc>
          <w:tcPr>
            <w:tcW w:w="3374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373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0,0695 га</w:t>
            </w:r>
          </w:p>
        </w:tc>
      </w:tr>
      <w:tr w:rsidR="00E659C4" w14:paraId="34526A38" w14:textId="77777777" w:rsidTr="00EA27C8">
        <w:tc>
          <w:tcPr>
            <w:tcW w:w="3374" w:type="dxa"/>
          </w:tcPr>
          <w:p w14:paraId="71A6030E" w14:textId="6EC83C6C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373" w:type="dxa"/>
          </w:tcPr>
          <w:p w14:paraId="08D0261A" w14:textId="7A725729" w:rsidR="00E659C4" w:rsidRPr="00EA27C8" w:rsidRDefault="00BE17D0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BE17D0">
              <w:rPr>
                <w:rStyle w:val="af"/>
                <w:b w:val="0"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E659C4" w14:paraId="31D36722" w14:textId="77777777" w:rsidTr="00EA27C8">
        <w:tc>
          <w:tcPr>
            <w:tcW w:w="3374" w:type="dxa"/>
          </w:tcPr>
          <w:p w14:paraId="58C1B7B7" w14:textId="71ABC355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BE17D0" w:rsidRPr="00BE17D0">
              <w:rPr>
                <w:b w:val="0"/>
                <w:i/>
                <w:sz w:val="24"/>
                <w:szCs w:val="24"/>
              </w:rPr>
              <w:t>Категорія земель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:                    </w:t>
            </w:r>
          </w:p>
        </w:tc>
        <w:tc>
          <w:tcPr>
            <w:tcW w:w="6373" w:type="dxa"/>
          </w:tcPr>
          <w:p w14:paraId="1AB1CB5D" w14:textId="47EDB8D6" w:rsidR="00E659C4" w:rsidRPr="00EA27C8" w:rsidRDefault="00BE17D0" w:rsidP="00EA27C8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BE17D0">
              <w:rPr>
                <w:b w:val="0"/>
                <w:i/>
                <w:sz w:val="24"/>
                <w:szCs w:val="24"/>
              </w:rPr>
              <w:t>землі сільськогосподарського призначення</w:t>
            </w:r>
          </w:p>
        </w:tc>
      </w:tr>
      <w:tr w:rsidR="00BE17D0" w14:paraId="471905D7" w14:textId="77777777" w:rsidTr="00EA27C8">
        <w:tc>
          <w:tcPr>
            <w:tcW w:w="3374" w:type="dxa"/>
          </w:tcPr>
          <w:p w14:paraId="2493012B" w14:textId="163CCA78" w:rsidR="00BE17D0" w:rsidRDefault="00BE17D0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i/>
                <w:sz w:val="24"/>
                <w:szCs w:val="24"/>
              </w:rPr>
            </w:pPr>
            <w:r w:rsidRPr="00BE17D0">
              <w:rPr>
                <w:b w:val="0"/>
                <w:i/>
                <w:sz w:val="24"/>
                <w:szCs w:val="24"/>
              </w:rPr>
              <w:t>Цільове призначення</w:t>
            </w:r>
          </w:p>
        </w:tc>
        <w:tc>
          <w:tcPr>
            <w:tcW w:w="6373" w:type="dxa"/>
          </w:tcPr>
          <w:p w14:paraId="36A084F2" w14:textId="1D1DFAAB" w:rsidR="00BE17D0" w:rsidRPr="00BE17D0" w:rsidRDefault="00BE17D0" w:rsidP="00EA27C8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 w:rsidRPr="00BE17D0">
              <w:rPr>
                <w:b w:val="0"/>
                <w:i/>
                <w:sz w:val="24"/>
                <w:szCs w:val="24"/>
              </w:rPr>
              <w:t>01.06 для колективного садівництва</w:t>
            </w:r>
          </w:p>
        </w:tc>
      </w:tr>
    </w:tbl>
    <w:p w14:paraId="4C23D66D" w14:textId="77777777" w:rsidR="00731DC2" w:rsidRPr="003774B2" w:rsidRDefault="00731DC2" w:rsidP="003774B2">
      <w:pPr>
        <w:pStyle w:val="a7"/>
        <w:shd w:val="clear" w:color="auto" w:fill="auto"/>
        <w:spacing w:line="240" w:lineRule="auto"/>
        <w:rPr>
          <w:sz w:val="24"/>
          <w:szCs w:val="24"/>
        </w:rPr>
      </w:pPr>
    </w:p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3F8B78B1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096F55">
        <w:rPr>
          <w:b/>
          <w:bCs/>
          <w:sz w:val="24"/>
          <w:szCs w:val="24"/>
          <w:lang w:val="ru-RU"/>
        </w:rPr>
        <w:t>.</w:t>
      </w:r>
    </w:p>
    <w:p w14:paraId="763CE5B3" w14:textId="77777777" w:rsidR="00BE17D0" w:rsidRPr="00BE17D0" w:rsidRDefault="00BE17D0" w:rsidP="00BE17D0">
      <w:pPr>
        <w:pStyle w:val="1"/>
        <w:spacing w:after="40" w:line="233" w:lineRule="auto"/>
        <w:jc w:val="both"/>
        <w:rPr>
          <w:sz w:val="24"/>
          <w:szCs w:val="24"/>
        </w:rPr>
      </w:pPr>
      <w:r w:rsidRPr="00BE17D0">
        <w:rPr>
          <w:sz w:val="24"/>
          <w:szCs w:val="24"/>
        </w:rPr>
        <w:t xml:space="preserve">На замовлення зацікавленої особи землевпорядною організацією розроблено </w:t>
      </w:r>
      <w:proofErr w:type="spellStart"/>
      <w:r w:rsidRPr="00BE17D0">
        <w:rPr>
          <w:sz w:val="24"/>
          <w:szCs w:val="24"/>
        </w:rPr>
        <w:t>проєкт</w:t>
      </w:r>
      <w:proofErr w:type="spellEnd"/>
      <w:r w:rsidRPr="00BE17D0">
        <w:rPr>
          <w:sz w:val="24"/>
          <w:szCs w:val="24"/>
        </w:rPr>
        <w:t xml:space="preserve"> землеустрою щодо відведення земельної ділянки.  </w:t>
      </w:r>
    </w:p>
    <w:p w14:paraId="73676D2F" w14:textId="753AC997" w:rsidR="00B46331" w:rsidRDefault="00BE17D0" w:rsidP="00BE17D0">
      <w:pPr>
        <w:pStyle w:val="1"/>
        <w:shd w:val="clear" w:color="auto" w:fill="auto"/>
        <w:spacing w:after="40" w:line="233" w:lineRule="auto"/>
        <w:jc w:val="both"/>
        <w:rPr>
          <w:sz w:val="24"/>
          <w:szCs w:val="24"/>
        </w:rPr>
      </w:pPr>
      <w:r w:rsidRPr="00BE17D0">
        <w:rPr>
          <w:sz w:val="24"/>
          <w:szCs w:val="24"/>
        </w:rPr>
        <w:t xml:space="preserve"> 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                       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BE17D0">
        <w:rPr>
          <w:sz w:val="24"/>
          <w:szCs w:val="24"/>
        </w:rPr>
        <w:t>проєкт</w:t>
      </w:r>
      <w:proofErr w:type="spellEnd"/>
      <w:r w:rsidRPr="00BE17D0">
        <w:rPr>
          <w:sz w:val="24"/>
          <w:szCs w:val="24"/>
        </w:rPr>
        <w:t xml:space="preserve"> рішення Київської міської ради</w:t>
      </w:r>
      <w:r>
        <w:rPr>
          <w:sz w:val="24"/>
          <w:szCs w:val="24"/>
        </w:rPr>
        <w:t>.</w:t>
      </w:r>
      <w:r w:rsidRPr="00BE17D0">
        <w:rPr>
          <w:sz w:val="24"/>
          <w:szCs w:val="24"/>
        </w:rPr>
        <w:t xml:space="preserve"> </w:t>
      </w:r>
    </w:p>
    <w:p w14:paraId="60C38559" w14:textId="4A9AFF58" w:rsidR="00E82810" w:rsidRDefault="00E82810" w:rsidP="00045902">
      <w:pPr>
        <w:pStyle w:val="1"/>
        <w:shd w:val="clear" w:color="auto" w:fill="auto"/>
        <w:spacing w:after="40" w:line="233" w:lineRule="auto"/>
        <w:ind w:firstLine="0"/>
        <w:jc w:val="both"/>
        <w:rPr>
          <w:sz w:val="24"/>
          <w:szCs w:val="24"/>
        </w:rPr>
      </w:pP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13E10D78" w:rsidR="004F0681" w:rsidRPr="003774B2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3774B2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власності на землю.</w:t>
      </w:r>
    </w:p>
    <w:p w14:paraId="1A45C956" w14:textId="77777777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Особливі характеристики ділянки.</w:t>
      </w:r>
    </w:p>
    <w:p w14:paraId="02499919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tbl>
      <w:tblPr>
        <w:tblStyle w:val="aa"/>
        <w:tblW w:w="9668" w:type="dxa"/>
        <w:tblInd w:w="-34" w:type="dxa"/>
        <w:tblLook w:val="04A0" w:firstRow="1" w:lastRow="0" w:firstColumn="1" w:lastColumn="0" w:noHBand="0" w:noVBand="1"/>
      </w:tblPr>
      <w:tblGrid>
        <w:gridCol w:w="3462"/>
        <w:gridCol w:w="6206"/>
      </w:tblGrid>
      <w:tr w:rsidR="00E12AC0" w:rsidRPr="003774B2" w14:paraId="4A887E4C" w14:textId="77777777" w:rsidTr="009756C5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206" w:type="dxa"/>
          </w:tcPr>
          <w:p w14:paraId="7E566382" w14:textId="7E3745EA" w:rsidR="00E12AC0" w:rsidRDefault="00BE17D0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FF0000"/>
                <w:sz w:val="24"/>
                <w:szCs w:val="24"/>
              </w:rPr>
            </w:pPr>
            <w:r w:rsidRPr="00BE17D0">
              <w:rPr>
                <w:i/>
                <w:sz w:val="24"/>
                <w:szCs w:val="24"/>
              </w:rPr>
              <w:t>Земельна ділянка забудована садово-дачни</w:t>
            </w:r>
            <w:r>
              <w:rPr>
                <w:i/>
                <w:sz w:val="24"/>
                <w:szCs w:val="24"/>
              </w:rPr>
              <w:t>м будинком загальною площею 78</w:t>
            </w:r>
            <w:r w:rsidRPr="00BE17D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E17D0">
              <w:rPr>
                <w:i/>
                <w:sz w:val="24"/>
                <w:szCs w:val="24"/>
              </w:rPr>
              <w:t>кв</w:t>
            </w:r>
            <w:proofErr w:type="spellEnd"/>
            <w:r w:rsidRPr="00BE17D0">
              <w:rPr>
                <w:i/>
                <w:sz w:val="24"/>
                <w:szCs w:val="24"/>
              </w:rPr>
              <w:t xml:space="preserve">. м, який належить на праві приватної власності </w:t>
            </w:r>
            <w:proofErr w:type="spellStart"/>
            <w:r w:rsidRPr="00BE17D0">
              <w:rPr>
                <w:i/>
                <w:sz w:val="24"/>
                <w:szCs w:val="24"/>
              </w:rPr>
              <w:t>Підгорному</w:t>
            </w:r>
            <w:proofErr w:type="spellEnd"/>
            <w:r w:rsidRPr="00BE17D0">
              <w:rPr>
                <w:i/>
                <w:sz w:val="24"/>
                <w:szCs w:val="24"/>
              </w:rPr>
              <w:t xml:space="preserve"> Євгену Михайловичу, реєстраційний номер об'єкта нерухомого майна </w:t>
            </w:r>
            <w:r>
              <w:rPr>
                <w:i/>
                <w:sz w:val="24"/>
                <w:szCs w:val="24"/>
              </w:rPr>
              <w:t>2086266680000</w:t>
            </w:r>
            <w:r w:rsidRPr="00BE17D0">
              <w:rPr>
                <w:i/>
                <w:sz w:val="24"/>
                <w:szCs w:val="24"/>
              </w:rPr>
              <w:t xml:space="preserve">, запис про право власності від 19.05.2020 </w:t>
            </w:r>
            <w:r>
              <w:rPr>
                <w:i/>
                <w:sz w:val="24"/>
                <w:szCs w:val="24"/>
              </w:rPr>
              <w:t xml:space="preserve">          </w:t>
            </w:r>
            <w:r w:rsidRPr="00BE17D0">
              <w:rPr>
                <w:i/>
                <w:sz w:val="24"/>
                <w:szCs w:val="24"/>
              </w:rPr>
              <w:t xml:space="preserve">№ 36610100 (інформаційна довідка з Державного реєстру речових прав на нерухоме майно про реєстрацію права власності від </w:t>
            </w:r>
            <w:r w:rsidR="00BE13BC" w:rsidRPr="00BE13BC">
              <w:rPr>
                <w:i/>
                <w:color w:val="000000" w:themeColor="text1"/>
                <w:sz w:val="24"/>
                <w:szCs w:val="24"/>
              </w:rPr>
              <w:t>19</w:t>
            </w:r>
            <w:r w:rsidRPr="00BE13BC">
              <w:rPr>
                <w:i/>
                <w:color w:val="000000" w:themeColor="text1"/>
                <w:sz w:val="24"/>
                <w:szCs w:val="24"/>
              </w:rPr>
              <w:t>.0</w:t>
            </w:r>
            <w:r w:rsidR="00BE13BC" w:rsidRPr="00BE13BC">
              <w:rPr>
                <w:i/>
                <w:color w:val="000000" w:themeColor="text1"/>
                <w:sz w:val="24"/>
                <w:szCs w:val="24"/>
              </w:rPr>
              <w:t>8.2024 № 391467357</w:t>
            </w:r>
            <w:r w:rsidRPr="00BE13BC">
              <w:rPr>
                <w:i/>
                <w:color w:val="000000" w:themeColor="text1"/>
                <w:sz w:val="24"/>
                <w:szCs w:val="24"/>
              </w:rPr>
              <w:t>)</w:t>
            </w:r>
            <w:r w:rsidR="00BE13BC">
              <w:rPr>
                <w:i/>
                <w:color w:val="000000" w:themeColor="text1"/>
                <w:sz w:val="24"/>
                <w:szCs w:val="24"/>
              </w:rPr>
              <w:t>.</w:t>
            </w:r>
          </w:p>
          <w:p w14:paraId="1BE910CD" w14:textId="1CFDC629" w:rsidR="00BE17D0" w:rsidRPr="00BE17D0" w:rsidRDefault="00BE17D0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BE17D0">
              <w:rPr>
                <w:i/>
                <w:color w:val="000000" w:themeColor="text1"/>
                <w:sz w:val="24"/>
                <w:szCs w:val="24"/>
              </w:rPr>
              <w:t>Частина будівель, яка позначена літ. «Б» (господарський блок), що виходила за межі земельної ділянки та потрапляла до меж прибережної захисної смуги - демонтована.</w:t>
            </w:r>
          </w:p>
          <w:p w14:paraId="687E2619" w14:textId="533463E4" w:rsidR="00BE17D0" w:rsidRPr="00BE17D0" w:rsidRDefault="00BE17D0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</w:p>
        </w:tc>
      </w:tr>
      <w:tr w:rsidR="00E12AC0" w:rsidRPr="003774B2" w14:paraId="44C55D8C" w14:textId="77777777" w:rsidTr="009756C5">
        <w:trPr>
          <w:cantSplit/>
          <w:trHeight w:val="699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206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9756C5">
        <w:trPr>
          <w:cantSplit/>
          <w:trHeight w:val="1091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06" w:type="dxa"/>
          </w:tcPr>
          <w:p w14:paraId="14888231" w14:textId="23BDE4A6" w:rsidR="00E12AC0" w:rsidRPr="00E12AC0" w:rsidRDefault="00BE17D0" w:rsidP="00EA27C8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BE17D0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від 28.03.2002 № 370/1804, земельна ділянка за функціональним призначенням належить до території житлової садибної забудови (на розрахунковий період) (довідка (витяг) з містобудівного кадастру Департаменту містобудування та архітектури виконавчого органу Київської міської ради (Київської міської державної адміністрації) від 10.02.2023                           № 401/0/12-53/12-03-23).</w:t>
            </w:r>
          </w:p>
        </w:tc>
      </w:tr>
      <w:tr w:rsidR="00765699" w:rsidRPr="003774B2" w14:paraId="67EEAA64" w14:textId="77777777" w:rsidTr="009756C5">
        <w:trPr>
          <w:cantSplit/>
          <w:trHeight w:val="55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06" w:type="dxa"/>
          </w:tcPr>
          <w:p w14:paraId="3A54F2AD" w14:textId="4BAA85EF" w:rsidR="00765699" w:rsidRPr="003774B2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94D0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>
              <w:rPr>
                <w:rFonts w:ascii="Times New Roman" w:hAnsi="Times New Roman" w:cs="Times New Roman"/>
                <w:i/>
              </w:rPr>
              <w:t xml:space="preserve"> </w:t>
            </w:r>
            <w:r w:rsidRPr="00E94D0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9756C5">
        <w:trPr>
          <w:cantSplit/>
          <w:trHeight w:val="269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06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847455" w:rsidRPr="003774B2" w14:paraId="1535EAA3" w14:textId="77777777" w:rsidTr="009756C5">
        <w:trPr>
          <w:cantSplit/>
          <w:trHeight w:val="269"/>
        </w:trPr>
        <w:tc>
          <w:tcPr>
            <w:tcW w:w="3462" w:type="dxa"/>
          </w:tcPr>
          <w:p w14:paraId="199917DE" w14:textId="37D31EC9" w:rsidR="00847455" w:rsidRDefault="00847455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47455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06" w:type="dxa"/>
          </w:tcPr>
          <w:p w14:paraId="683B1382" w14:textId="77777777" w:rsidR="00847455" w:rsidRPr="00847455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Рішенням Київської міської ради від 06.07.2017                                  № 759/2921 обслуговуючому кооперативу «Садово - дачний кооператив «Ентузіаст» передано у довгострокову оренду на 10 років земельні ділянки для ведення колективного садівництва у мікрорайоні </w:t>
            </w:r>
            <w:proofErr w:type="spellStart"/>
            <w:r w:rsidRPr="00847455">
              <w:rPr>
                <w:rFonts w:ascii="Times New Roman" w:hAnsi="Times New Roman" w:cs="Times New Roman"/>
                <w:i/>
                <w:color w:val="auto"/>
              </w:rPr>
              <w:t>Осокорки</w:t>
            </w:r>
            <w:proofErr w:type="spellEnd"/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  Дарницького району м. Києва, зокрема і земельну ділянку площею 1,1886 га (кадастровий номер 8000000000:96:446:0101). Термін дії договору оренди земельної ділянки від 11.04.2018 № 394 до 11.04.2028. </w:t>
            </w:r>
          </w:p>
          <w:p w14:paraId="3D684655" w14:textId="77777777" w:rsidR="00847455" w:rsidRPr="00847455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47455">
              <w:rPr>
                <w:rFonts w:ascii="Times New Roman" w:hAnsi="Times New Roman" w:cs="Times New Roman"/>
                <w:i/>
                <w:color w:val="auto"/>
              </w:rPr>
              <w:t>На підставі технічної документації із землеустрою щодо поділу та об’єднання земельних ділянок, яку погоджено Департаментом земельних ресурсів виконавчого органу Київської міської ради (Київської міської державної адміністрації) листом від 29.05.2019 № 05716-10257, земельну ділянку площею 1,1886 га (кадастровий номер 8000000000:96:446:0101) поділено та сформовано 16 земельних ділянок, у тому числі і земельну ділянку площею 0,0695 га з кадастровим номером 8000000000:96:446:0009.</w:t>
            </w:r>
          </w:p>
          <w:p w14:paraId="645EF821" w14:textId="77777777" w:rsidR="00847455" w:rsidRPr="00847455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Громадянин </w:t>
            </w:r>
            <w:proofErr w:type="spellStart"/>
            <w:r w:rsidRPr="00847455">
              <w:rPr>
                <w:rFonts w:ascii="Times New Roman" w:hAnsi="Times New Roman" w:cs="Times New Roman"/>
                <w:i/>
                <w:color w:val="auto"/>
              </w:rPr>
              <w:t>Підгорний</w:t>
            </w:r>
            <w:proofErr w:type="spellEnd"/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 Є.М. є членом обслуговуючого кооперативу «Садово - дачний кооператив «Ентузіаст» (довідка від 01.02.2022 № 69). </w:t>
            </w:r>
          </w:p>
          <w:p w14:paraId="2A61EE3E" w14:textId="77777777" w:rsidR="00847455" w:rsidRPr="00847455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 w:rsidRPr="00847455">
              <w:rPr>
                <w:rFonts w:ascii="Times New Roman" w:hAnsi="Times New Roman" w:cs="Times New Roman"/>
                <w:i/>
                <w:color w:val="auto"/>
              </w:rPr>
              <w:t>Проєктом</w:t>
            </w:r>
            <w:proofErr w:type="spellEnd"/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 рішення передбачається передати громадянину </w:t>
            </w:r>
            <w:proofErr w:type="spellStart"/>
            <w:r w:rsidRPr="00847455">
              <w:rPr>
                <w:rFonts w:ascii="Times New Roman" w:hAnsi="Times New Roman" w:cs="Times New Roman"/>
                <w:i/>
                <w:color w:val="auto"/>
              </w:rPr>
              <w:t>Підгорному</w:t>
            </w:r>
            <w:proofErr w:type="spellEnd"/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 Є.М  у власність  земельну ділянку площею 0,0695 га для колективного садівництва в мікрорайоні </w:t>
            </w:r>
            <w:proofErr w:type="spellStart"/>
            <w:r w:rsidRPr="00847455">
              <w:rPr>
                <w:rFonts w:ascii="Times New Roman" w:hAnsi="Times New Roman" w:cs="Times New Roman"/>
                <w:i/>
                <w:color w:val="auto"/>
              </w:rPr>
              <w:t>Осокорки</w:t>
            </w:r>
            <w:proofErr w:type="spellEnd"/>
            <w:r w:rsidRPr="00847455">
              <w:rPr>
                <w:rFonts w:ascii="Times New Roman" w:hAnsi="Times New Roman" w:cs="Times New Roman"/>
                <w:i/>
                <w:color w:val="auto"/>
              </w:rPr>
              <w:t xml:space="preserve"> Дарницького району міста  Києва. </w:t>
            </w:r>
          </w:p>
          <w:p w14:paraId="09FD9BB7" w14:textId="77777777" w:rsidR="00847455" w:rsidRPr="00847455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47455">
              <w:rPr>
                <w:rFonts w:ascii="Times New Roman" w:hAnsi="Times New Roman" w:cs="Times New Roman"/>
                <w:i/>
                <w:color w:val="auto"/>
              </w:rPr>
              <w:t>Листом - погодженням, підпис на якому засвідчено нотаріально від 16.10.2020, зареєстрованим в реєстрі за                    № 831, обслуговуючий кооператив «Садово - дачний кооператив «Ентузіаст» надав згоду на припинення права оренди земельної ділянки площею 0,0695 га (кадастровий номер  8000000000:96:446:0009).</w:t>
            </w:r>
          </w:p>
          <w:p w14:paraId="21354F74" w14:textId="614B7121" w:rsidR="00847455" w:rsidRPr="00BE76CE" w:rsidRDefault="00847455" w:rsidP="00847455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847455">
              <w:rPr>
                <w:rFonts w:ascii="Times New Roman" w:hAnsi="Times New Roman" w:cs="Times New Roman"/>
                <w:i/>
                <w:color w:val="auto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приватну власність земельної ділянки, оскільки відповідно до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</w:tc>
      </w:tr>
      <w:tr w:rsidR="00765699" w:rsidRPr="003774B2" w14:paraId="6A523C75" w14:textId="77777777" w:rsidTr="009756C5">
        <w:trPr>
          <w:cantSplit/>
          <w:trHeight w:val="254"/>
        </w:trPr>
        <w:tc>
          <w:tcPr>
            <w:tcW w:w="3462" w:type="dxa"/>
          </w:tcPr>
          <w:p w14:paraId="4482B364" w14:textId="71ECC5F5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206" w:type="dxa"/>
          </w:tcPr>
          <w:p w14:paraId="54471410" w14:textId="6F364AB6" w:rsidR="00BE17D0" w:rsidRPr="00BE17D0" w:rsidRDefault="00BE17D0" w:rsidP="00BE17D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E17D0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</w:t>
            </w:r>
            <w:r w:rsidR="00847455">
              <w:rPr>
                <w:rFonts w:ascii="Times New Roman" w:hAnsi="Times New Roman" w:cs="Times New Roman"/>
                <w:i/>
              </w:rPr>
              <w:t xml:space="preserve"> </w:t>
            </w:r>
            <w:r w:rsidR="003A00F8">
              <w:rPr>
                <w:rFonts w:ascii="Times New Roman" w:hAnsi="Times New Roman" w:cs="Times New Roman"/>
                <w:i/>
              </w:rPr>
              <w:t xml:space="preserve">               </w:t>
            </w:r>
            <w:r w:rsidRPr="00BE17D0">
              <w:rPr>
                <w:rFonts w:ascii="Times New Roman" w:hAnsi="Times New Roman" w:cs="Times New Roman"/>
                <w:i/>
              </w:rPr>
              <w:t>№ 826/8847/16.</w:t>
            </w:r>
          </w:p>
          <w:p w14:paraId="6528D3CD" w14:textId="45D98FA4" w:rsidR="00BE17D0" w:rsidRPr="003774B2" w:rsidRDefault="00BE17D0" w:rsidP="00BE17D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E17D0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BE17D0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BE17D0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FE63E4D" w14:textId="77777777" w:rsidR="00765699" w:rsidRPr="003774B2" w:rsidRDefault="00765699" w:rsidP="003774B2">
      <w:pPr>
        <w:rPr>
          <w:rFonts w:ascii="Times New Roman" w:hAnsi="Times New Roman" w:cs="Times New Roman"/>
          <w:i/>
        </w:rPr>
      </w:pPr>
    </w:p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7E2AECB4" w14:textId="22F1DCA4" w:rsidR="006A3391" w:rsidRDefault="006A3391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>Загальні засади та порядок передачі земельних діл</w:t>
      </w:r>
      <w:r w:rsidR="00BE17D0">
        <w:rPr>
          <w:sz w:val="24"/>
          <w:szCs w:val="24"/>
        </w:rPr>
        <w:t>янок у власність</w:t>
      </w:r>
      <w:r w:rsidRPr="00DF2891">
        <w:rPr>
          <w:sz w:val="24"/>
          <w:szCs w:val="24"/>
        </w:rPr>
        <w:t xml:space="preserve">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092818" w:rsidRPr="00092818">
        <w:rPr>
          <w:sz w:val="24"/>
          <w:szCs w:val="24"/>
        </w:rPr>
        <w:t>Київської міської ради</w:t>
      </w:r>
      <w:r w:rsidRPr="00DF2891">
        <w:rPr>
          <w:sz w:val="24"/>
          <w:szCs w:val="24"/>
        </w:rPr>
        <w:t xml:space="preserve"> від 20</w:t>
      </w:r>
      <w:r w:rsidR="004E223D">
        <w:rPr>
          <w:sz w:val="24"/>
          <w:szCs w:val="24"/>
        </w:rPr>
        <w:t>.04.</w:t>
      </w:r>
      <w:r w:rsidRPr="00DF2891">
        <w:rPr>
          <w:sz w:val="24"/>
          <w:szCs w:val="24"/>
        </w:rPr>
        <w:t>2017 № 241/2463.</w:t>
      </w:r>
    </w:p>
    <w:p w14:paraId="4A31719D" w14:textId="77777777" w:rsidR="00847455" w:rsidRPr="00847455" w:rsidRDefault="00847455" w:rsidP="00847455">
      <w:pPr>
        <w:pStyle w:val="1"/>
        <w:spacing w:after="0"/>
        <w:ind w:firstLine="420"/>
        <w:jc w:val="both"/>
        <w:rPr>
          <w:sz w:val="24"/>
          <w:szCs w:val="24"/>
        </w:rPr>
      </w:pPr>
      <w:proofErr w:type="spellStart"/>
      <w:r w:rsidRPr="00847455">
        <w:rPr>
          <w:sz w:val="24"/>
          <w:szCs w:val="24"/>
        </w:rPr>
        <w:t>Проєкт</w:t>
      </w:r>
      <w:proofErr w:type="spellEnd"/>
      <w:r w:rsidRPr="00847455">
        <w:rPr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65E074B1" w14:textId="77777777" w:rsidR="00847455" w:rsidRPr="00847455" w:rsidRDefault="00847455" w:rsidP="00847455">
      <w:pPr>
        <w:pStyle w:val="1"/>
        <w:spacing w:after="0"/>
        <w:ind w:firstLine="420"/>
        <w:jc w:val="both"/>
        <w:rPr>
          <w:sz w:val="24"/>
          <w:szCs w:val="24"/>
        </w:rPr>
      </w:pPr>
      <w:proofErr w:type="spellStart"/>
      <w:r w:rsidRPr="00847455">
        <w:rPr>
          <w:sz w:val="24"/>
          <w:szCs w:val="24"/>
        </w:rPr>
        <w:t>Проєкт</w:t>
      </w:r>
      <w:proofErr w:type="spellEnd"/>
      <w:r w:rsidRPr="00847455">
        <w:rPr>
          <w:sz w:val="24"/>
          <w:szCs w:val="24"/>
        </w:rPr>
        <w:t xml:space="preserve"> рішення не містить службової інформації у розумінні статті 6 Закону України «Про доступ до публічної інформації».</w:t>
      </w:r>
    </w:p>
    <w:p w14:paraId="72761017" w14:textId="37019BA3" w:rsidR="00CA391A" w:rsidRDefault="00847455" w:rsidP="00847455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proofErr w:type="spellStart"/>
      <w:r w:rsidRPr="00847455">
        <w:rPr>
          <w:sz w:val="24"/>
          <w:szCs w:val="24"/>
        </w:rPr>
        <w:t>Проєкт</w:t>
      </w:r>
      <w:proofErr w:type="spellEnd"/>
      <w:r w:rsidRPr="00847455">
        <w:rPr>
          <w:sz w:val="24"/>
          <w:szCs w:val="24"/>
        </w:rPr>
        <w:t xml:space="preserve"> рішення містить інформацію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53BCA08B" w14:textId="77777777" w:rsidR="00847455" w:rsidRPr="00DF2891" w:rsidRDefault="00847455" w:rsidP="00847455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52896731" w14:textId="3D192417" w:rsidR="00CA391A" w:rsidRDefault="00847455" w:rsidP="00CA391A">
      <w:pPr>
        <w:pStyle w:val="1"/>
        <w:shd w:val="clear" w:color="auto" w:fill="auto"/>
        <w:spacing w:after="120"/>
        <w:ind w:firstLine="284"/>
        <w:jc w:val="both"/>
        <w:rPr>
          <w:color w:val="auto"/>
          <w:sz w:val="24"/>
          <w:szCs w:val="24"/>
        </w:rPr>
      </w:pPr>
      <w:r w:rsidRPr="00847455">
        <w:rPr>
          <w:sz w:val="24"/>
          <w:szCs w:val="24"/>
        </w:rPr>
        <w:t xml:space="preserve">Наслідками прийняття розробленого </w:t>
      </w:r>
      <w:proofErr w:type="spellStart"/>
      <w:r w:rsidRPr="00847455">
        <w:rPr>
          <w:sz w:val="24"/>
          <w:szCs w:val="24"/>
        </w:rPr>
        <w:t>проєкту</w:t>
      </w:r>
      <w:proofErr w:type="spellEnd"/>
      <w:r w:rsidRPr="00847455">
        <w:rPr>
          <w:sz w:val="24"/>
          <w:szCs w:val="24"/>
        </w:rPr>
        <w:t xml:space="preserve"> ріше</w:t>
      </w:r>
      <w:r>
        <w:rPr>
          <w:sz w:val="24"/>
          <w:szCs w:val="24"/>
        </w:rPr>
        <w:t>ння стане реалізація громадянином</w:t>
      </w:r>
      <w:r w:rsidRPr="00847455">
        <w:rPr>
          <w:sz w:val="24"/>
          <w:szCs w:val="24"/>
        </w:rPr>
        <w:t xml:space="preserve"> своїх прав на оформлення земельної ділянки.</w:t>
      </w:r>
      <w:r w:rsidR="0081082C" w:rsidRPr="0081082C">
        <w:rPr>
          <w:color w:val="auto"/>
          <w:sz w:val="24"/>
          <w:szCs w:val="24"/>
        </w:rPr>
        <w:t xml:space="preserve">  </w:t>
      </w:r>
    </w:p>
    <w:p w14:paraId="1E36A962" w14:textId="001C2378" w:rsidR="00114807" w:rsidRPr="00B85976" w:rsidRDefault="00114807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8"/>
          <w:szCs w:val="28"/>
          <w:lang w:val="ru-RU"/>
        </w:rPr>
      </w:pPr>
      <w:r w:rsidRPr="006A0D5A">
        <w:rPr>
          <w:sz w:val="20"/>
          <w:szCs w:val="20"/>
        </w:rPr>
        <w:t>Доповідач: директор Департаменту земельних ресурсів</w:t>
      </w:r>
      <w:r w:rsidRPr="003774B2">
        <w:rPr>
          <w:sz w:val="24"/>
          <w:szCs w:val="24"/>
        </w:rPr>
        <w:t xml:space="preserve"> </w:t>
      </w:r>
      <w:r w:rsidR="006A0D5A" w:rsidRPr="00BE17D0">
        <w:rPr>
          <w:bCs/>
          <w:sz w:val="20"/>
          <w:szCs w:val="20"/>
          <w:lang w:val="ru-RU"/>
        </w:rPr>
        <w:t>Валентина ПЕЛИХ</w:t>
      </w:r>
    </w:p>
    <w:p w14:paraId="10728A36" w14:textId="6E22849F" w:rsidR="00096F55" w:rsidRDefault="00096F55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p w14:paraId="3D46C604" w14:textId="77777777" w:rsidR="00EA27C8" w:rsidRPr="00A75C83" w:rsidRDefault="00EA27C8" w:rsidP="00A75C83">
      <w:pPr>
        <w:pStyle w:val="20"/>
        <w:shd w:val="clear" w:color="auto" w:fill="auto"/>
        <w:spacing w:after="0" w:line="233" w:lineRule="auto"/>
        <w:ind w:left="0" w:firstLine="400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384380">
        <w:trPr>
          <w:trHeight w:val="907"/>
        </w:trPr>
        <w:tc>
          <w:tcPr>
            <w:tcW w:w="4814" w:type="dxa"/>
          </w:tcPr>
          <w:p w14:paraId="40F0AFBC" w14:textId="2FEDDEBB" w:rsidR="00143284" w:rsidRPr="005E1DFD" w:rsidRDefault="00ED0B68" w:rsidP="00384380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Style w:val="af0"/>
                <w:sz w:val="24"/>
                <w:szCs w:val="24"/>
              </w:rPr>
              <w:t>иректор</w:t>
            </w:r>
            <w:proofErr w:type="spellEnd"/>
            <w:r>
              <w:rPr>
                <w:rStyle w:val="af0"/>
                <w:sz w:val="24"/>
                <w:szCs w:val="24"/>
              </w:rPr>
              <w:t xml:space="preserve">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  <w:p w14:paraId="4E714C3E" w14:textId="0856A4A2" w:rsidR="00143284" w:rsidRDefault="00143284" w:rsidP="00384380">
            <w:pPr>
              <w:pStyle w:val="30"/>
              <w:shd w:val="clear" w:color="auto" w:fill="auto"/>
              <w:ind w:left="-120" w:firstLine="0"/>
              <w:jc w:val="both"/>
              <w:rPr>
                <w:rStyle w:val="af0"/>
                <w:sz w:val="24"/>
                <w:szCs w:val="24"/>
              </w:rPr>
            </w:pPr>
          </w:p>
        </w:tc>
        <w:tc>
          <w:tcPr>
            <w:tcW w:w="4815" w:type="dxa"/>
          </w:tcPr>
          <w:p w14:paraId="0873E492" w14:textId="396C32A8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306A0D2C" w14:textId="58E2331C" w:rsidR="00114807" w:rsidRDefault="00114807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78CF8FB6" w14:textId="77EFF6D8" w:rsidR="000D25A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p w14:paraId="4BDDC284" w14:textId="77777777" w:rsidR="000D25A2" w:rsidRPr="003774B2" w:rsidRDefault="000D25A2" w:rsidP="00143284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BE17D0">
      <w:headerReference w:type="default" r:id="rId10"/>
      <w:footerReference w:type="default" r:id="rId11"/>
      <w:pgSz w:w="11907" w:h="16839" w:code="9"/>
      <w:pgMar w:top="851" w:right="567" w:bottom="568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0DAB9" w14:textId="5C9CD76F" w:rsidR="00862990" w:rsidRPr="007B7541" w:rsidRDefault="00745F89" w:rsidP="00847455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BE17D0">
      <w:rPr>
        <w:sz w:val="12"/>
        <w:szCs w:val="12"/>
        <w:lang w:val="ru-RU"/>
      </w:rPr>
      <w:t>ПЗН-69882</w:t>
    </w:r>
    <w:r w:rsidR="00862990">
      <w:rPr>
        <w:sz w:val="12"/>
        <w:szCs w:val="12"/>
      </w:rPr>
      <w:t xml:space="preserve"> від </w:t>
    </w:r>
    <w:r w:rsidR="00B2667F" w:rsidRPr="00BE17D0">
      <w:rPr>
        <w:sz w:val="12"/>
        <w:szCs w:val="12"/>
        <w:lang w:val="ru-RU"/>
      </w:rPr>
      <w:t>19.08.2024</w:t>
    </w:r>
    <w:r w:rsidR="00847455">
      <w:rPr>
        <w:sz w:val="12"/>
        <w:szCs w:val="12"/>
      </w:rPr>
      <w:t xml:space="preserve"> до справи </w:t>
    </w:r>
    <w:r w:rsidR="00862990">
      <w:rPr>
        <w:sz w:val="12"/>
        <w:szCs w:val="12"/>
      </w:rPr>
      <w:t xml:space="preserve"> 626383904</w:t>
    </w:r>
    <w:r w:rsidR="00847455">
      <w:rPr>
        <w:sz w:val="12"/>
        <w:szCs w:val="12"/>
      </w:rPr>
      <w:t xml:space="preserve">   </w:t>
    </w:r>
    <w:r w:rsidR="00862990" w:rsidRPr="007B7541">
      <w:rPr>
        <w:sz w:val="12"/>
        <w:szCs w:val="12"/>
      </w:rPr>
      <w:t>Сторінка</w:t>
    </w:r>
    <w:r w:rsidR="00862990" w:rsidRPr="007B7541">
      <w:t xml:space="preserve"> </w:t>
    </w:r>
    <w:sdt>
      <w:sdtPr>
        <w:id w:val="-1587914561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="00862990" w:rsidRPr="007B7541">
          <w:rPr>
            <w:sz w:val="12"/>
            <w:szCs w:val="12"/>
          </w:rPr>
          <w:fldChar w:fldCharType="begin"/>
        </w:r>
        <w:r w:rsidR="00862990" w:rsidRPr="007B7541">
          <w:rPr>
            <w:sz w:val="12"/>
            <w:szCs w:val="12"/>
          </w:rPr>
          <w:instrText>PAGE   \* MERGEFORMAT</w:instrText>
        </w:r>
        <w:r w:rsidR="00862990" w:rsidRPr="007B7541">
          <w:rPr>
            <w:sz w:val="12"/>
            <w:szCs w:val="12"/>
          </w:rPr>
          <w:fldChar w:fldCharType="separate"/>
        </w:r>
        <w:r w:rsidR="009756C5" w:rsidRPr="009756C5">
          <w:rPr>
            <w:noProof/>
            <w:sz w:val="12"/>
            <w:szCs w:val="12"/>
            <w:lang w:val="ru-RU"/>
          </w:rPr>
          <w:t>3</w:t>
        </w:r>
        <w:r w:rsidR="00862990" w:rsidRPr="007B7541">
          <w:rPr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2532"/>
    <w:rsid w:val="00045902"/>
    <w:rsid w:val="00091CF3"/>
    <w:rsid w:val="00092818"/>
    <w:rsid w:val="00096F55"/>
    <w:rsid w:val="000D25A2"/>
    <w:rsid w:val="000D4A8B"/>
    <w:rsid w:val="000D5380"/>
    <w:rsid w:val="000F1896"/>
    <w:rsid w:val="00103606"/>
    <w:rsid w:val="00110C03"/>
    <w:rsid w:val="00114807"/>
    <w:rsid w:val="00143284"/>
    <w:rsid w:val="0014558C"/>
    <w:rsid w:val="00150588"/>
    <w:rsid w:val="00155A66"/>
    <w:rsid w:val="00166900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F29F5"/>
    <w:rsid w:val="00302B67"/>
    <w:rsid w:val="003047FC"/>
    <w:rsid w:val="0032514C"/>
    <w:rsid w:val="00347B41"/>
    <w:rsid w:val="00354ADB"/>
    <w:rsid w:val="003568E0"/>
    <w:rsid w:val="0037251C"/>
    <w:rsid w:val="003744EB"/>
    <w:rsid w:val="003774B2"/>
    <w:rsid w:val="003A00F8"/>
    <w:rsid w:val="003C17B4"/>
    <w:rsid w:val="003F08A4"/>
    <w:rsid w:val="003F796B"/>
    <w:rsid w:val="004223BA"/>
    <w:rsid w:val="00446BFC"/>
    <w:rsid w:val="004571B2"/>
    <w:rsid w:val="00466C3C"/>
    <w:rsid w:val="00485E81"/>
    <w:rsid w:val="00496595"/>
    <w:rsid w:val="004E1042"/>
    <w:rsid w:val="004E223D"/>
    <w:rsid w:val="004F0681"/>
    <w:rsid w:val="0051297B"/>
    <w:rsid w:val="005234D0"/>
    <w:rsid w:val="0055002C"/>
    <w:rsid w:val="00571279"/>
    <w:rsid w:val="005718CD"/>
    <w:rsid w:val="0058258A"/>
    <w:rsid w:val="00584DDC"/>
    <w:rsid w:val="00596FDB"/>
    <w:rsid w:val="005A2C2E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A3E8C"/>
    <w:rsid w:val="007B7541"/>
    <w:rsid w:val="007C2840"/>
    <w:rsid w:val="007C52B7"/>
    <w:rsid w:val="007D3720"/>
    <w:rsid w:val="007E2544"/>
    <w:rsid w:val="0081082C"/>
    <w:rsid w:val="00812178"/>
    <w:rsid w:val="0081493A"/>
    <w:rsid w:val="00830DB0"/>
    <w:rsid w:val="00833BDF"/>
    <w:rsid w:val="00847455"/>
    <w:rsid w:val="008540A6"/>
    <w:rsid w:val="00855E2F"/>
    <w:rsid w:val="00862990"/>
    <w:rsid w:val="008669DB"/>
    <w:rsid w:val="00880D60"/>
    <w:rsid w:val="008A1CBE"/>
    <w:rsid w:val="008B065F"/>
    <w:rsid w:val="008F6A51"/>
    <w:rsid w:val="009078AA"/>
    <w:rsid w:val="009253F7"/>
    <w:rsid w:val="009756C5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D6BDF"/>
    <w:rsid w:val="00AF38B3"/>
    <w:rsid w:val="00B1564C"/>
    <w:rsid w:val="00B2601A"/>
    <w:rsid w:val="00B2667F"/>
    <w:rsid w:val="00B46331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D4A71"/>
    <w:rsid w:val="00BE13BC"/>
    <w:rsid w:val="00BE17D0"/>
    <w:rsid w:val="00BE5396"/>
    <w:rsid w:val="00BE76CE"/>
    <w:rsid w:val="00C2624F"/>
    <w:rsid w:val="00C84EDA"/>
    <w:rsid w:val="00C95FDB"/>
    <w:rsid w:val="00C96D9A"/>
    <w:rsid w:val="00C97F46"/>
    <w:rsid w:val="00CA391A"/>
    <w:rsid w:val="00CB5ED4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47F1B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iryna.levchenko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Фіз передача дозвіл (передача)</vt:lpstr>
      <vt:lpstr/>
    </vt:vector>
  </TitlesOfParts>
  <Manager>Управління землеустрою</Manager>
  <Company>ДЕПАРТАМЕНТ ЗЕМЕЛЬНИХ РЕСУРСІВ</Company>
  <LinksUpToDate>false</LinksUpToDate>
  <CharactersWithSpaces>6817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Левченко Ірина Богданівна</cp:lastModifiedBy>
  <cp:revision>5</cp:revision>
  <cp:lastPrinted>2021-11-25T14:49:00Z</cp:lastPrinted>
  <dcterms:created xsi:type="dcterms:W3CDTF">2024-08-19T07:36:00Z</dcterms:created>
  <dcterms:modified xsi:type="dcterms:W3CDTF">2024-08-20T06:37:00Z</dcterms:modified>
</cp:coreProperties>
</file>