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735" w:rsidRPr="0039174B" w:rsidRDefault="00CE2735" w:rsidP="00CE2735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174B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CE2735" w:rsidRDefault="00CE2735" w:rsidP="00CE273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</w:pPr>
      <w:r w:rsidRPr="0039174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>до Програми економічного і соціального розвитку м. Києва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>4</w:t>
      </w:r>
      <w:r w:rsidRPr="0039174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>–202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>6</w:t>
      </w:r>
      <w:r w:rsidRPr="0039174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 xml:space="preserve"> роки</w:t>
      </w:r>
    </w:p>
    <w:p w:rsidR="00CE2735" w:rsidRDefault="00CE2735" w:rsidP="00B37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7489" w:rsidRDefault="00B37489" w:rsidP="00B37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міських цільових програм, </w:t>
      </w:r>
    </w:p>
    <w:p w:rsidR="00120FF4" w:rsidRDefault="00B37489" w:rsidP="00B37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</w:t>
      </w:r>
      <w:r w:rsidRPr="0039174B">
        <w:rPr>
          <w:rFonts w:ascii="Times New Roman" w:hAnsi="Times New Roman" w:cs="Times New Roman"/>
          <w:b/>
          <w:sz w:val="28"/>
          <w:szCs w:val="28"/>
          <w:lang w:val="uk-UA"/>
        </w:rPr>
        <w:t>передбачається фінансувати у 202</w:t>
      </w:r>
      <w:r w:rsidRPr="00B37489">
        <w:rPr>
          <w:rFonts w:ascii="Times New Roman" w:hAnsi="Times New Roman" w:cs="Times New Roman"/>
          <w:b/>
          <w:sz w:val="28"/>
          <w:szCs w:val="28"/>
        </w:rPr>
        <w:t>4</w:t>
      </w:r>
      <w:r w:rsidRPr="00391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</w:t>
      </w:r>
    </w:p>
    <w:p w:rsidR="00B37489" w:rsidRDefault="00B37489" w:rsidP="00B37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74B">
        <w:rPr>
          <w:rFonts w:ascii="Times New Roman" w:hAnsi="Times New Roman" w:cs="Times New Roman"/>
          <w:b/>
          <w:sz w:val="28"/>
          <w:szCs w:val="28"/>
          <w:lang w:val="uk-UA"/>
        </w:rPr>
        <w:t>за рахунок бюджетних коштів</w:t>
      </w:r>
    </w:p>
    <w:p w:rsidR="00B37489" w:rsidRPr="006A7CFD" w:rsidRDefault="00B37489" w:rsidP="00B37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5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80"/>
        <w:gridCol w:w="8647"/>
      </w:tblGrid>
      <w:tr w:rsidR="00B37489" w:rsidRPr="00177123" w:rsidTr="00636657">
        <w:trPr>
          <w:trHeight w:val="675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89" w:rsidRPr="00177123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17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№ п\п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89" w:rsidRPr="00177123" w:rsidRDefault="00B37489" w:rsidP="0063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17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Найменування міських цільових програм</w:t>
            </w:r>
          </w:p>
        </w:tc>
      </w:tr>
      <w:tr w:rsidR="00B37489" w:rsidRPr="00177123" w:rsidTr="00636657">
        <w:trPr>
          <w:trHeight w:val="3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B37489" w:rsidRDefault="00B37489" w:rsidP="00B37489">
            <w:pPr>
              <w:tabs>
                <w:tab w:val="left" w:pos="24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сприяння розвитку промисловості, підприємництва та споживчого ринку на 2024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роки</w:t>
            </w:r>
            <w:r w:rsidRPr="00B3748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B37489" w:rsidRDefault="00B37489" w:rsidP="004B33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цільов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реалізації містобудівної політики на 2024</w:t>
            </w:r>
            <w:r w:rsidR="004B33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B37489" w:rsidRPr="00177123" w:rsidTr="00636657">
        <w:trPr>
          <w:trHeight w:val="3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B37489" w:rsidP="0063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цільова програма використання та охорони земель міста Києва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4B33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025 роки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B37489" w:rsidP="0063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цільова програма розвитку туризму в місті Києві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B374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роки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B37489" w:rsidP="00636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Комплексна цільова програма підвищення енергоефективності та розвитку житлово-комунальної інфраструктури міста Києва на 2021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2025 роки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B37489" w:rsidRDefault="00B37489" w:rsidP="00B37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 </w:t>
            </w:r>
            <w:r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цільов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розвитку транспортної інфраструктури міста Києва на </w:t>
            </w:r>
          </w:p>
          <w:p w:rsidR="00B37489" w:rsidRPr="00B37489" w:rsidRDefault="00D21FF8" w:rsidP="00B37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2024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B37489"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2025 роки</w:t>
            </w:r>
            <w:r w:rsid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*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D21FF8" w:rsidP="00D21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Міська цільова програма «</w:t>
            </w:r>
            <w:r w:rsidR="00B37489"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Турбота. Назустріч киянам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="00B37489"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B37489" w:rsidRPr="00B37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2024 роки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20FF4" w:rsidRDefault="000C02DE" w:rsidP="00D21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цільова програма </w:t>
            </w:r>
            <w:r w:rsidR="00D21FF8"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партнерство</w:t>
            </w:r>
            <w:r w:rsidR="00D21FF8"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2022</w:t>
            </w:r>
            <w:r w:rsidR="004B33A6"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роки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37489" w:rsidRPr="00177123" w:rsidTr="00636657">
        <w:trPr>
          <w:trHeight w:val="3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20FF4" w:rsidRDefault="000C02DE" w:rsidP="0063665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Міська цільова програма «Київ – місто рівних можливостей» на 2022</w:t>
            </w:r>
            <w:r w:rsidR="004B33A6" w:rsidRPr="00120FF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2024 роки</w:t>
            </w:r>
          </w:p>
        </w:tc>
      </w:tr>
      <w:tr w:rsidR="00B37489" w:rsidRPr="00177123" w:rsidTr="00D21FF8">
        <w:trPr>
          <w:trHeight w:val="38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20FF4" w:rsidRDefault="000C02DE" w:rsidP="00D21FF8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FF4">
              <w:rPr>
                <w:rFonts w:ascii="Times New Roman" w:hAnsi="Times New Roman" w:cs="Times New Roman"/>
                <w:sz w:val="24"/>
                <w:szCs w:val="24"/>
              </w:rPr>
              <w:t xml:space="preserve">Міська цільова програма </w:t>
            </w:r>
            <w:r w:rsidR="00D21FF8" w:rsidRPr="00120F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0FF4">
              <w:rPr>
                <w:rFonts w:ascii="Times New Roman" w:hAnsi="Times New Roman" w:cs="Times New Roman"/>
                <w:sz w:val="24"/>
                <w:szCs w:val="24"/>
              </w:rPr>
              <w:t>Діти. Сім'я. Столиця на 2022</w:t>
            </w:r>
            <w:r w:rsidR="004B33A6" w:rsidRPr="00120FF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20FF4">
              <w:rPr>
                <w:rFonts w:ascii="Times New Roman" w:hAnsi="Times New Roman" w:cs="Times New Roman"/>
                <w:sz w:val="24"/>
                <w:szCs w:val="24"/>
              </w:rPr>
              <w:t>2024 роки</w:t>
            </w:r>
            <w:r w:rsidR="00D21FF8" w:rsidRPr="00120F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20FF4" w:rsidRDefault="000C02DE" w:rsidP="00B3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іська цільова програма «Запобігання та протидія домашньому насильству та/або насильству за ознакою статі на 2022–2024 роки»</w:t>
            </w:r>
          </w:p>
        </w:tc>
      </w:tr>
      <w:tr w:rsidR="00B37489" w:rsidRPr="00177123" w:rsidTr="00636657">
        <w:trPr>
          <w:trHeight w:val="17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20FF4" w:rsidRDefault="000C02DE" w:rsidP="00B3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Комплексна цільова програма забезпечення житлом громадян, які потребують поліпшення житлових умов, на 2022</w:t>
            </w:r>
            <w:r w:rsidR="004B33A6"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2024 роки</w:t>
            </w:r>
          </w:p>
        </w:tc>
      </w:tr>
      <w:tr w:rsidR="000C02DE" w:rsidRPr="00177123" w:rsidTr="00636657">
        <w:trPr>
          <w:trHeight w:val="17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DE" w:rsidRDefault="000C02DE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DE" w:rsidRPr="00120FF4" w:rsidRDefault="000C02DE" w:rsidP="00D21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Міська цільова програма </w:t>
            </w:r>
            <w:r w:rsidR="00D21FF8"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Підтримка киян - Захисників та Захисниць України</w:t>
            </w:r>
            <w:r w:rsidR="00D21FF8"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2023</w:t>
            </w:r>
            <w:r w:rsidR="004B33A6"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2025 роки</w:t>
            </w:r>
          </w:p>
        </w:tc>
      </w:tr>
      <w:tr w:rsidR="00B37489" w:rsidRPr="00177123" w:rsidTr="00636657">
        <w:trPr>
          <w:trHeight w:val="9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20FF4" w:rsidRDefault="005D212D" w:rsidP="005D2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цільова програма «Підтримка та розвиток галузі охорони здоров’я столиці» на 2024–2025 роки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20FF4" w:rsidRDefault="005D212D" w:rsidP="00D21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Міська цільова програма </w:t>
            </w:r>
            <w:r w:rsidR="00D21FF8"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Громадське здоров'я</w:t>
            </w:r>
            <w:r w:rsidR="00D21FF8"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 2022</w:t>
            </w:r>
            <w:r w:rsidR="004B33A6" w:rsidRPr="00120F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12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2025 роки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D21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Комплексна міська цільова програма </w:t>
            </w:r>
            <w:r w:rsidR="00D2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Молодь та спорт столиці</w:t>
            </w:r>
            <w:r w:rsidR="00D2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2024 роки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5D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Комплексна міська цільова програма екологічного благополуччя міста Києва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2025 роки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5D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Міська цільов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поводження з тваринами в місті Києві на 2024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2025 роки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*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5D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Комплексна  міська цільова програма «Освіта Києва. 2024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2025 роки»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*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0C02DE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5D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Міська цільова програма забезпечення готовності до дій за призначенням територіальної підсистеми міста Києва Єдиної державної системи цивільного захисту на 2024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2025 роки*</w:t>
            </w:r>
          </w:p>
        </w:tc>
      </w:tr>
      <w:tr w:rsidR="00B37489" w:rsidRPr="0076260A" w:rsidTr="00636657">
        <w:trPr>
          <w:trHeight w:val="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0C02DE" w:rsidP="00636657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D21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Міська цільова програма з організації військової служби, виконання військового обов'язку, мобілізаційної підготовки і територіальної оборони у місті Києві </w:t>
            </w:r>
            <w:r w:rsidR="00D2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Захисник Києва</w:t>
            </w:r>
            <w:r w:rsidR="00D2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2024 роки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177123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D21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Комплексна міська цільова програми </w:t>
            </w:r>
            <w:r w:rsidR="00D21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Столична культура: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роки</w:t>
            </w:r>
            <w:r w:rsidR="00D21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2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D21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цільова програма </w:t>
            </w:r>
            <w:r w:rsidR="00D21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Охорона та збереження культурної спадщини м. Києва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роки</w:t>
            </w:r>
            <w:r w:rsidR="00D21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B37489" w:rsidRPr="00177123" w:rsidTr="00636657">
        <w:trPr>
          <w:trHeight w:val="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5D212D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D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5D212D" w:rsidRDefault="005D212D" w:rsidP="005D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цільова програма зміцнення і розвитку міжнародних зв’язків на 2024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  <w:tr w:rsidR="00B37489" w:rsidRPr="00177123" w:rsidTr="00636657">
        <w:trPr>
          <w:trHeight w:val="1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5D212D" w:rsidP="00D21FF8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D212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Міська цільова програма </w:t>
            </w:r>
            <w:r w:rsidR="00D21F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5D212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Сприяння розвитку громадянського суспільства у м.</w:t>
            </w:r>
            <w:r w:rsidR="00D21F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D212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Києві на 2020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5D212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2024 рр.</w:t>
            </w:r>
            <w:r w:rsidR="00D21F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0C02DE" w:rsidP="0063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0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цільова програма розвитку інформаційно-комунікативної сфери міста Києва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0C0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роки</w:t>
            </w:r>
          </w:p>
        </w:tc>
      </w:tr>
      <w:tr w:rsidR="00B37489" w:rsidRPr="00177123" w:rsidTr="0063665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89" w:rsidRPr="000E54D9" w:rsidRDefault="00B37489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0C0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0C02DE" w:rsidP="000C02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Комплексна</w:t>
            </w:r>
            <w:r w:rsidRPr="000C02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0C02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цільов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0C02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0C02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«Цифровий Київ» на 2024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0C02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2025 роки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B37489" w:rsidRPr="00177123" w:rsidTr="00636657">
        <w:trPr>
          <w:trHeight w:val="3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0E54D9" w:rsidRDefault="000C02DE" w:rsidP="000C02DE">
            <w:pPr>
              <w:pStyle w:val="a3"/>
              <w:tabs>
                <w:tab w:val="left" w:pos="60"/>
              </w:tabs>
              <w:spacing w:after="0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89" w:rsidRPr="00177123" w:rsidRDefault="000C02DE" w:rsidP="00D21FF8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0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цільова програма </w:t>
            </w:r>
            <w:r w:rsidR="00D21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0C0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об'єктами комунальної власності територіальної громади міста Києва на 2022</w:t>
            </w:r>
            <w:r w:rsidR="004B33A6" w:rsidRPr="005D2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0C0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роки</w:t>
            </w:r>
            <w:r w:rsidR="00D21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B37489" w:rsidRPr="006A7CFD" w:rsidRDefault="00B37489" w:rsidP="00B3748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6A7CFD">
        <w:rPr>
          <w:rFonts w:ascii="Times New Roman" w:hAnsi="Times New Roman" w:cs="Times New Roman"/>
          <w:sz w:val="20"/>
          <w:szCs w:val="20"/>
          <w:lang w:val="uk-UA"/>
        </w:rPr>
        <w:t>*</w:t>
      </w:r>
      <w:r w:rsidR="00120FF4">
        <w:rPr>
          <w:rFonts w:ascii="Times New Roman" w:hAnsi="Times New Roman" w:cs="Times New Roman"/>
          <w:sz w:val="20"/>
          <w:szCs w:val="20"/>
          <w:lang w:val="uk-UA"/>
        </w:rPr>
        <w:t>п</w:t>
      </w:r>
      <w:r w:rsidRPr="006A7CFD">
        <w:rPr>
          <w:rFonts w:ascii="Times New Roman" w:hAnsi="Times New Roman" w:cs="Times New Roman"/>
          <w:sz w:val="20"/>
          <w:szCs w:val="20"/>
          <w:lang w:val="uk-UA"/>
        </w:rPr>
        <w:t>роєкт</w:t>
      </w:r>
    </w:p>
    <w:p w:rsidR="00B37489" w:rsidRDefault="00B37489" w:rsidP="00B374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</w:pPr>
    </w:p>
    <w:p w:rsidR="0076260A" w:rsidRDefault="0076260A" w:rsidP="00B374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</w:pPr>
    </w:p>
    <w:p w:rsidR="0076260A" w:rsidRPr="0076260A" w:rsidRDefault="0076260A" w:rsidP="00762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</w:pPr>
      <w:r w:rsidRPr="007626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 xml:space="preserve">Київський міський голова </w:t>
      </w:r>
      <w:r w:rsidRPr="007626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ab/>
      </w:r>
      <w:bookmarkStart w:id="0" w:name="_GoBack"/>
      <w:bookmarkEnd w:id="0"/>
      <w:r w:rsidRPr="007626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ab/>
      </w:r>
      <w:r w:rsidRPr="007626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ab/>
      </w:r>
      <w:r w:rsidRPr="007626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ab/>
      </w:r>
      <w:r w:rsidRPr="007626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ab/>
      </w:r>
      <w:r w:rsidRPr="007626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  <w:tab/>
        <w:t>Віталій КЛИЧКО</w:t>
      </w:r>
    </w:p>
    <w:p w:rsidR="0076260A" w:rsidRDefault="0076260A" w:rsidP="00B374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uk-UA"/>
        </w:rPr>
      </w:pPr>
    </w:p>
    <w:sectPr w:rsidR="00762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4A"/>
    <w:rsid w:val="00065A4A"/>
    <w:rsid w:val="000C02DE"/>
    <w:rsid w:val="00120FF4"/>
    <w:rsid w:val="002778EB"/>
    <w:rsid w:val="004B33A6"/>
    <w:rsid w:val="005D212D"/>
    <w:rsid w:val="0076260A"/>
    <w:rsid w:val="009E7A74"/>
    <w:rsid w:val="00A11F02"/>
    <w:rsid w:val="00B37489"/>
    <w:rsid w:val="00CE2735"/>
    <w:rsid w:val="00D2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4570"/>
  <w15:chartTrackingRefBased/>
  <w15:docId w15:val="{92A019C6-2E77-4503-8027-80657CA7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489"/>
    <w:pPr>
      <w:spacing w:after="200" w:line="240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21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1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 Бращенко</dc:creator>
  <cp:keywords/>
  <dc:description/>
  <cp:lastModifiedBy>Валерія О. Коломієць</cp:lastModifiedBy>
  <cp:revision>8</cp:revision>
  <cp:lastPrinted>2023-10-23T07:28:00Z</cp:lastPrinted>
  <dcterms:created xsi:type="dcterms:W3CDTF">2023-10-23T07:24:00Z</dcterms:created>
  <dcterms:modified xsi:type="dcterms:W3CDTF">2023-11-09T09:19:00Z</dcterms:modified>
</cp:coreProperties>
</file>