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588941032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588941032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ПЗН-48800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26.12.2022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55595E45" w14:textId="77777777" w:rsidR="00D14DD8" w:rsidRPr="00635D2C" w:rsidRDefault="00D14DD8" w:rsidP="00D14DD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Pr="00635D2C">
        <w:rPr>
          <w:rStyle w:val="ac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635D2C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та обслуговування енергогенеруючого підприємства </w:t>
      </w: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>Пухівській</w:t>
      </w:r>
      <w:proofErr w:type="spellEnd"/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 xml:space="preserve">, 1-А </w:t>
      </w: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D14DD8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D14DD8" w:rsidRPr="00CF2418" w:rsidRDefault="00D14DD8" w:rsidP="00D14DD8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5A952F3E" w:rsidR="00D14DD8" w:rsidRPr="00433810" w:rsidRDefault="00D14DD8" w:rsidP="00D14DD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35D2C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D14DD8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D14DD8" w:rsidRPr="00FB5D25" w:rsidRDefault="00D14DD8" w:rsidP="00D14DD8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4244AD66" w14:textId="0C9ACB3C" w:rsidR="00D14DD8" w:rsidRPr="00FB5D25" w:rsidRDefault="00D14DD8" w:rsidP="00D14DD8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D14DD8" w:rsidRPr="00B30291" w:rsidRDefault="00D14DD8" w:rsidP="00D14DD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28424BE5" w:rsidR="00D14DD8" w:rsidRPr="00433810" w:rsidRDefault="00D14DD8" w:rsidP="00D14DD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35D2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635D2C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635D2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635D2C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635D2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D14DD8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D14DD8" w:rsidRDefault="00D14DD8" w:rsidP="00D14DD8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6F286D58" w:rsidR="00D14DD8" w:rsidRPr="00B30291" w:rsidRDefault="00D14DD8" w:rsidP="00D14DD8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B7203EF" w:rsidR="00D14DD8" w:rsidRPr="00433810" w:rsidRDefault="00D14DD8" w:rsidP="00D14DD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35D2C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21.12.2022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588941032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8000000000:62:076:0009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D14DD8">
            <w:pPr>
              <w:pStyle w:val="a4"/>
              <w:shd w:val="clear" w:color="auto" w:fill="auto"/>
              <w:spacing w:line="233" w:lineRule="auto"/>
              <w:ind w:left="128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Деснянський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Пухівська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1-А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D14DD8">
            <w:pPr>
              <w:pStyle w:val="a4"/>
              <w:shd w:val="clear" w:color="auto" w:fill="auto"/>
              <w:ind w:left="128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0,1293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D14DD8">
            <w:pPr>
              <w:pStyle w:val="a4"/>
              <w:shd w:val="clear" w:color="auto" w:fill="auto"/>
              <w:ind w:left="128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433810">
              <w:rPr>
                <w:i/>
                <w:sz w:val="24"/>
                <w:szCs w:val="24"/>
              </w:rPr>
              <w:t>постійне</w:t>
            </w:r>
            <w:proofErr w:type="spellEnd"/>
            <w:r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D14DD8" w14:paraId="632BE715" w14:textId="77777777" w:rsidTr="00D14DD8">
        <w:trPr>
          <w:trHeight w:hRule="exact" w:val="725"/>
        </w:trPr>
        <w:tc>
          <w:tcPr>
            <w:tcW w:w="3260" w:type="dxa"/>
            <w:shd w:val="clear" w:color="auto" w:fill="FFFFFF"/>
          </w:tcPr>
          <w:p w14:paraId="760D2ABF" w14:textId="3063F547" w:rsidR="00D14DD8" w:rsidRPr="00CF2418" w:rsidRDefault="00D14DD8" w:rsidP="00D14DD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74C2BDB" w:rsidR="00D14DD8" w:rsidRPr="001774CA" w:rsidRDefault="00D14DD8" w:rsidP="00D14DD8">
            <w:pPr>
              <w:pStyle w:val="a4"/>
              <w:shd w:val="clear" w:color="auto" w:fill="auto"/>
              <w:ind w:left="128"/>
              <w:rPr>
                <w:i/>
                <w:sz w:val="24"/>
                <w:szCs w:val="24"/>
                <w:highlight w:val="white"/>
              </w:rPr>
            </w:pPr>
            <w:r w:rsidRPr="00635D2C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635D2C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635D2C">
              <w:rPr>
                <w:i/>
                <w:sz w:val="24"/>
                <w:szCs w:val="24"/>
                <w:highlight w:val="white"/>
                <w:lang w:val="uk-UA"/>
              </w:rPr>
              <w:t>, енергетики, оборони та іншого призначення</w:t>
            </w:r>
          </w:p>
        </w:tc>
      </w:tr>
      <w:tr w:rsidR="00D14DD8" w14:paraId="759231D0" w14:textId="77777777" w:rsidTr="00D14DD8">
        <w:trPr>
          <w:trHeight w:hRule="exact" w:val="1589"/>
        </w:trPr>
        <w:tc>
          <w:tcPr>
            <w:tcW w:w="3260" w:type="dxa"/>
            <w:shd w:val="clear" w:color="auto" w:fill="FFFFFF"/>
          </w:tcPr>
          <w:p w14:paraId="264D090A" w14:textId="77777777" w:rsidR="00D14DD8" w:rsidRPr="00B30291" w:rsidRDefault="00D14DD8" w:rsidP="00D14DD8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103B27EF" w:rsidR="00D14DD8" w:rsidRPr="00433810" w:rsidRDefault="00D14DD8" w:rsidP="00D14DD8">
            <w:pPr>
              <w:pStyle w:val="a4"/>
              <w:shd w:val="clear" w:color="auto" w:fill="auto"/>
              <w:ind w:left="128"/>
              <w:rPr>
                <w:i/>
                <w:sz w:val="24"/>
                <w:szCs w:val="24"/>
              </w:rPr>
            </w:pPr>
            <w:r w:rsidRPr="00635D2C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14.01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 w:rsidRPr="00635D2C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635D2C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енергогенеруючого підприємства</w:t>
            </w:r>
            <w:r w:rsidRPr="00635D2C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53476BBA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0B038F" w:rsidRPr="000B038F">
              <w:rPr>
                <w:rStyle w:val="ac"/>
                <w:color w:val="000000"/>
                <w:sz w:val="24"/>
                <w:szCs w:val="24"/>
              </w:rPr>
              <w:t>545 796</w:t>
            </w:r>
            <w:r w:rsidR="000B038F">
              <w:rPr>
                <w:rStyle w:val="ac"/>
                <w:color w:val="000000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r w:rsidR="000B038F">
              <w:rPr>
                <w:rStyle w:val="ac"/>
                <w:sz w:val="24"/>
                <w:szCs w:val="24"/>
                <w:lang w:val="uk-UA"/>
              </w:rPr>
              <w:t>08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2065CA88" w14:textId="77777777" w:rsidR="00D14DD8" w:rsidRPr="00265722" w:rsidRDefault="00D14DD8" w:rsidP="00D14DD8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C177515" w14:textId="77777777" w:rsidR="00D14DD8" w:rsidRDefault="00D14DD8" w:rsidP="00D14DD8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2AF390E1" w14:textId="775D4985" w:rsidR="00D14DD8" w:rsidRDefault="00D14DD8" w:rsidP="00D14DD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</w:t>
      </w:r>
      <w:r>
        <w:rPr>
          <w:i w:val="0"/>
          <w:sz w:val="24"/>
          <w:szCs w:val="24"/>
          <w:lang w:val="uk-UA"/>
        </w:rPr>
        <w:lastRenderedPageBreak/>
        <w:t xml:space="preserve">ділянку від </w:t>
      </w:r>
      <w:r>
        <w:rPr>
          <w:i w:val="0"/>
          <w:color w:val="000000" w:themeColor="text1"/>
          <w:sz w:val="24"/>
          <w:szCs w:val="24"/>
          <w:lang w:val="uk-UA"/>
        </w:rPr>
        <w:t xml:space="preserve">27.07.2022 № </w:t>
      </w:r>
      <w:r w:rsidRPr="00A8145B">
        <w:rPr>
          <w:i w:val="0"/>
          <w:sz w:val="24"/>
          <w:szCs w:val="24"/>
        </w:rPr>
        <w:t>НВ-</w:t>
      </w:r>
      <w:r>
        <w:rPr>
          <w:i w:val="0"/>
          <w:sz w:val="24"/>
          <w:szCs w:val="24"/>
          <w:lang w:val="uk-UA"/>
        </w:rPr>
        <w:t xml:space="preserve">5300695572022),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D09D117" w14:textId="77777777" w:rsidR="00D14DD8" w:rsidRDefault="00D14DD8" w:rsidP="00D14DD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CA758E3" w14:textId="77777777" w:rsidR="00D14DD8" w:rsidRPr="00E679AD" w:rsidRDefault="00D14DD8" w:rsidP="00D14DD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B09EE22" w14:textId="77777777" w:rsidR="00D14DD8" w:rsidRPr="00B30291" w:rsidRDefault="00D14DD8" w:rsidP="00D14DD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70156E1" w14:textId="77777777" w:rsidR="00D14DD8" w:rsidRPr="00402711" w:rsidRDefault="00D14DD8" w:rsidP="00D14DD8">
      <w:pPr>
        <w:pStyle w:val="1"/>
        <w:shd w:val="clear" w:color="auto" w:fill="auto"/>
        <w:ind w:firstLine="440"/>
        <w:jc w:val="both"/>
        <w:rPr>
          <w:sz w:val="20"/>
          <w:szCs w:val="24"/>
          <w:lang w:val="ru-RU"/>
        </w:rPr>
      </w:pPr>
    </w:p>
    <w:p w14:paraId="396EEF59" w14:textId="77777777" w:rsidR="00D14DD8" w:rsidRPr="00C7476E" w:rsidRDefault="00D14DD8" w:rsidP="00D14DD8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D14DD8" w:rsidRPr="0070402C" w14:paraId="6BA00B3D" w14:textId="77777777" w:rsidTr="001B4F48">
        <w:trPr>
          <w:cantSplit/>
          <w:trHeight w:val="864"/>
        </w:trPr>
        <w:tc>
          <w:tcPr>
            <w:tcW w:w="3260" w:type="dxa"/>
          </w:tcPr>
          <w:p w14:paraId="6FE0FB9A" w14:textId="77777777" w:rsidR="00D14DD8" w:rsidRPr="00FB5D25" w:rsidRDefault="00D14DD8" w:rsidP="001B4F4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25212DB8" w14:textId="77777777" w:rsidR="00D14DD8" w:rsidRPr="00433810" w:rsidRDefault="00D14DD8" w:rsidP="001B4F4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04E3BF8B" w14:textId="606BC644" w:rsidR="00D14DD8" w:rsidRPr="00D14DD8" w:rsidRDefault="00D14DD8" w:rsidP="001B4F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будівлею майстерні антикорозійних робіт (літ. П) загальною площею                247,6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наказу Департаменту комунальної власності м. Києва </w:t>
            </w:r>
            <w:r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04.05.2018 № 224 </w:t>
            </w:r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«Про закріплення основних засобів за комунальним підприємством виконавчого органу Київради (Київської міської державної адміністрації) «</w:t>
            </w:r>
            <w:proofErr w:type="spellStart"/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Київтеплоенерго</w:t>
            </w:r>
            <w:proofErr w:type="spellEnd"/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господарського відання зареєстровано в Державному реєстрі речових прав на нерухоме майно </w:t>
            </w:r>
            <w:r w:rsidRPr="00F005B9">
              <w:rPr>
                <w:rFonts w:ascii="Times New Roman" w:hAnsi="Times New Roman" w:cs="Times New Roman"/>
                <w:i/>
                <w:color w:val="000000" w:themeColor="text1"/>
              </w:rPr>
              <w:t xml:space="preserve">30.07.2021, номер запису про інше речове право 43341085 (інформаційна довідка з </w:t>
            </w:r>
            <w:r w:rsidRPr="00F005B9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Pr="00D14DD8">
              <w:rPr>
                <w:rFonts w:ascii="Times New Roman" w:hAnsi="Times New Roman" w:cs="Times New Roman"/>
                <w:bCs/>
                <w:i/>
              </w:rPr>
              <w:t>26.12.2022 № 318766913</w:t>
            </w:r>
            <w:r w:rsidRPr="00D14DD8">
              <w:rPr>
                <w:rFonts w:ascii="Times New Roman" w:hAnsi="Times New Roman" w:cs="Times New Roman"/>
                <w:i/>
              </w:rPr>
              <w:t>).</w:t>
            </w:r>
          </w:p>
          <w:p w14:paraId="3037E6DA" w14:textId="77777777" w:rsidR="00D14DD8" w:rsidRPr="00F336A8" w:rsidRDefault="00D14DD8" w:rsidP="001B4F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14DD8" w:rsidRPr="0070402C" w14:paraId="4E84AD52" w14:textId="77777777" w:rsidTr="001B4F48">
        <w:trPr>
          <w:cantSplit/>
          <w:trHeight w:val="464"/>
        </w:trPr>
        <w:tc>
          <w:tcPr>
            <w:tcW w:w="3260" w:type="dxa"/>
          </w:tcPr>
          <w:p w14:paraId="75DC1F63" w14:textId="77777777" w:rsidR="00D14DD8" w:rsidRPr="00433810" w:rsidRDefault="00D14DD8" w:rsidP="001B4F4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18AD1F77" w14:textId="77777777" w:rsidR="00D14DD8" w:rsidRPr="00181AC0" w:rsidRDefault="00D14DD8" w:rsidP="001B4F4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449CCD81" w14:textId="77777777" w:rsidR="00D14DD8" w:rsidRPr="00F336A8" w:rsidRDefault="00D14DD8" w:rsidP="001B4F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14DD8" w:rsidRPr="0070402C" w14:paraId="5FA100A0" w14:textId="77777777" w:rsidTr="001B4F48">
        <w:trPr>
          <w:cantSplit/>
          <w:trHeight w:val="1516"/>
        </w:trPr>
        <w:tc>
          <w:tcPr>
            <w:tcW w:w="3260" w:type="dxa"/>
          </w:tcPr>
          <w:p w14:paraId="52FA0C5D" w14:textId="77777777" w:rsidR="00D14DD8" w:rsidRPr="00FB5D25" w:rsidRDefault="00D14DD8" w:rsidP="001B4F48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DB92300" w14:textId="77777777" w:rsidR="00D14DD8" w:rsidRPr="00433810" w:rsidRDefault="00D14DD8" w:rsidP="001B4F48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2280A153" w14:textId="77777777" w:rsidR="00D14DD8" w:rsidRPr="00F005B9" w:rsidRDefault="00D14DD8" w:rsidP="001B4F48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02711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</w:t>
            </w:r>
            <w:r w:rsidRPr="00F005B9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комунально-складські (існуючі)</w:t>
            </w:r>
            <w:r w:rsidRPr="00F005B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3BB9BD54" w14:textId="77777777" w:rsidR="00D14DD8" w:rsidRPr="00402711" w:rsidRDefault="00D14DD8" w:rsidP="001B4F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14DD8" w:rsidRPr="0070402C" w14:paraId="79C36F76" w14:textId="77777777" w:rsidTr="001B4F48">
        <w:trPr>
          <w:cantSplit/>
          <w:trHeight w:val="581"/>
        </w:trPr>
        <w:tc>
          <w:tcPr>
            <w:tcW w:w="3260" w:type="dxa"/>
          </w:tcPr>
          <w:p w14:paraId="3EA1F469" w14:textId="77777777" w:rsidR="00D14DD8" w:rsidRPr="00433810" w:rsidRDefault="00D14DD8" w:rsidP="001B4F4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662A2467" w14:textId="77777777" w:rsidR="00D14DD8" w:rsidRPr="00402711" w:rsidRDefault="00D14DD8" w:rsidP="001B4F4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40271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D14DD8" w:rsidRPr="0070402C" w14:paraId="558BD823" w14:textId="77777777" w:rsidTr="001B4F48">
        <w:trPr>
          <w:cantSplit/>
          <w:trHeight w:val="282"/>
        </w:trPr>
        <w:tc>
          <w:tcPr>
            <w:tcW w:w="3260" w:type="dxa"/>
          </w:tcPr>
          <w:p w14:paraId="5997FF39" w14:textId="77777777" w:rsidR="00D14DD8" w:rsidRPr="00433810" w:rsidRDefault="00D14DD8" w:rsidP="001B4F4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37270333" w14:textId="77777777" w:rsidR="00D14DD8" w:rsidRPr="00AD604C" w:rsidRDefault="00D14DD8" w:rsidP="001B4F4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EB29F08" w14:textId="77777777" w:rsidR="00D14DD8" w:rsidRPr="00AD604C" w:rsidRDefault="00D14DD8" w:rsidP="001B4F48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D14DD8" w:rsidRPr="0070402C" w14:paraId="4A4C0315" w14:textId="77777777" w:rsidTr="001B4F48">
        <w:trPr>
          <w:cantSplit/>
          <w:trHeight w:val="274"/>
        </w:trPr>
        <w:tc>
          <w:tcPr>
            <w:tcW w:w="3260" w:type="dxa"/>
          </w:tcPr>
          <w:p w14:paraId="70EF95A5" w14:textId="77777777" w:rsidR="00D14DD8" w:rsidRPr="00433810" w:rsidRDefault="00D14DD8" w:rsidP="001B4F48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24CE077" w14:textId="77777777" w:rsidR="00D14DD8" w:rsidRPr="00AD604C" w:rsidRDefault="00D14DD8" w:rsidP="001B4F4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611F0BE7" w14:textId="77777777" w:rsidR="00D14DD8" w:rsidRDefault="00D14DD8" w:rsidP="00D14DD8">
      <w:pPr>
        <w:pStyle w:val="a7"/>
        <w:shd w:val="clear" w:color="auto" w:fill="auto"/>
        <w:rPr>
          <w:lang w:val="uk-UA"/>
        </w:rPr>
      </w:pPr>
    </w:p>
    <w:p w14:paraId="7F187D7F" w14:textId="77777777" w:rsidR="00D14DD8" w:rsidRPr="002E4587" w:rsidRDefault="00D14DD8" w:rsidP="00D14DD8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9937682" w14:textId="77777777" w:rsidR="00D14DD8" w:rsidRPr="002E4587" w:rsidRDefault="00D14DD8" w:rsidP="00D14DD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59363F5A" w14:textId="77777777" w:rsidR="00D14DD8" w:rsidRDefault="00D14DD8" w:rsidP="00D14DD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1294FA4" w14:textId="77777777" w:rsidR="00D14DD8" w:rsidRDefault="00D14DD8" w:rsidP="00D14DD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78E10849" w14:textId="77777777" w:rsidR="00D14DD8" w:rsidRDefault="00D14DD8" w:rsidP="00D14DD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5C9CF19" w14:textId="77777777" w:rsidR="00D14DD8" w:rsidRPr="002E4587" w:rsidRDefault="00D14DD8" w:rsidP="00D14DD8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2A1A947A" w14:textId="77777777" w:rsidR="00D14DD8" w:rsidRPr="002E4587" w:rsidRDefault="00D14DD8" w:rsidP="00D14DD8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8BECE1B" w14:textId="3F07B7EA" w:rsidR="00D14DD8" w:rsidRPr="002E4587" w:rsidRDefault="00D14DD8" w:rsidP="00D14DD8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bookmarkStart w:id="0" w:name="_GoBack"/>
      <w:r w:rsidRPr="000B038F">
        <w:rPr>
          <w:i w:val="0"/>
          <w:sz w:val="24"/>
          <w:szCs w:val="24"/>
          <w:lang w:val="uk-UA"/>
        </w:rPr>
        <w:t xml:space="preserve">: </w:t>
      </w:r>
      <w:r w:rsidR="000B038F" w:rsidRPr="000B038F">
        <w:rPr>
          <w:rStyle w:val="ac"/>
          <w:sz w:val="24"/>
          <w:szCs w:val="24"/>
        </w:rPr>
        <w:t>5 457</w:t>
      </w:r>
      <w:r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bookmarkEnd w:id="0"/>
      <w:r w:rsidRPr="002E4587">
        <w:rPr>
          <w:i w:val="0"/>
          <w:sz w:val="24"/>
          <w:szCs w:val="24"/>
          <w:lang w:val="uk-UA"/>
        </w:rPr>
        <w:t xml:space="preserve">грн </w:t>
      </w:r>
      <w:r w:rsidR="000B038F">
        <w:rPr>
          <w:i w:val="0"/>
          <w:sz w:val="24"/>
          <w:szCs w:val="24"/>
          <w:lang w:val="uk-UA"/>
        </w:rPr>
        <w:t>96</w:t>
      </w:r>
      <w:r>
        <w:rPr>
          <w:i w:val="0"/>
          <w:sz w:val="24"/>
          <w:szCs w:val="24"/>
          <w:lang w:val="uk-UA"/>
        </w:rPr>
        <w:t xml:space="preserve">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2AF5CE15" w14:textId="77777777" w:rsidR="00D14DD8" w:rsidRPr="00173F07" w:rsidRDefault="00D14DD8" w:rsidP="00D14DD8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32EFC12A" w14:textId="77777777" w:rsidR="00D14DD8" w:rsidRPr="00C20204" w:rsidRDefault="00D14DD8" w:rsidP="00D14DD8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32D23150" w14:textId="77777777" w:rsidR="00D14DD8" w:rsidRPr="00173F07" w:rsidRDefault="00D14DD8" w:rsidP="00D14DD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>
        <w:rPr>
          <w:i w:val="0"/>
          <w:sz w:val="24"/>
          <w:szCs w:val="24"/>
          <w:lang w:val="ru-RU"/>
        </w:rPr>
        <w:t>робленого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проєкту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стане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4BAA7B9" w14:textId="77777777" w:rsidR="00D14DD8" w:rsidRDefault="00D14DD8" w:rsidP="00D14DD8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47C13FFE" w14:textId="77777777" w:rsidR="00D14DD8" w:rsidRPr="00AD604C" w:rsidRDefault="00D14DD8" w:rsidP="00D14DD8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5BC0E0AB" w14:textId="77777777" w:rsidR="00D14DD8" w:rsidRPr="00B30291" w:rsidRDefault="00D14DD8" w:rsidP="00D14DD8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D14DD8" w14:paraId="70878863" w14:textId="77777777" w:rsidTr="001B4F48">
        <w:trPr>
          <w:trHeight w:val="663"/>
        </w:trPr>
        <w:tc>
          <w:tcPr>
            <w:tcW w:w="4814" w:type="dxa"/>
            <w:hideMark/>
          </w:tcPr>
          <w:p w14:paraId="1177E175" w14:textId="77777777" w:rsidR="00D14DD8" w:rsidRDefault="00D14DD8" w:rsidP="001B4F4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3F10F71B" w14:textId="77777777" w:rsidR="00D14DD8" w:rsidRDefault="00D14DD8" w:rsidP="001B4F4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08E4AA18" w14:textId="77777777" w:rsidR="00D14DD8" w:rsidRDefault="00D14DD8" w:rsidP="001B4F4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475E01AE" w14:textId="77777777" w:rsidR="00D14DD8" w:rsidRDefault="00D14DD8" w:rsidP="001B4F4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7C735B6E" w14:textId="77777777" w:rsidR="00D14DD8" w:rsidRPr="00E679AD" w:rsidRDefault="00D14DD8" w:rsidP="001B4F4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A8840DE" w14:textId="77777777" w:rsidR="00D14DD8" w:rsidRPr="00AB6376" w:rsidRDefault="00D14DD8" w:rsidP="00D14DD8">
      <w:pPr>
        <w:pStyle w:val="1"/>
        <w:shd w:val="clear" w:color="auto" w:fill="auto"/>
      </w:pPr>
    </w:p>
    <w:p w14:paraId="782D44B6" w14:textId="77777777" w:rsidR="00D14DD8" w:rsidRPr="00AB6376" w:rsidRDefault="00D14DD8" w:rsidP="00D14DD8">
      <w:pPr>
        <w:pStyle w:val="1"/>
        <w:shd w:val="clear" w:color="auto" w:fill="auto"/>
        <w:ind w:firstLine="426"/>
        <w:jc w:val="both"/>
      </w:pPr>
    </w:p>
    <w:p w14:paraId="089A0933" w14:textId="77777777" w:rsidR="00672119" w:rsidRPr="00AB6376" w:rsidRDefault="00672119" w:rsidP="00D14DD8">
      <w:pPr>
        <w:pStyle w:val="1"/>
        <w:shd w:val="clear" w:color="auto" w:fill="auto"/>
        <w:ind w:firstLine="426"/>
        <w:jc w:val="both"/>
      </w:pPr>
    </w:p>
    <w:sectPr w:rsidR="00672119" w:rsidRPr="00AB6376" w:rsidSect="00D14DD8">
      <w:headerReference w:type="default" r:id="rId10"/>
      <w:footerReference w:type="default" r:id="rId11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74A1" w14:textId="77777777" w:rsidR="005315D4" w:rsidRDefault="005315D4">
      <w:r>
        <w:separator/>
      </w:r>
    </w:p>
  </w:endnote>
  <w:endnote w:type="continuationSeparator" w:id="0">
    <w:p w14:paraId="061B2E01" w14:textId="77777777" w:rsidR="005315D4" w:rsidRDefault="0053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1AB62" w14:textId="77777777" w:rsidR="005315D4" w:rsidRDefault="005315D4">
      <w:r>
        <w:separator/>
      </w:r>
    </w:p>
  </w:footnote>
  <w:footnote w:type="continuationSeparator" w:id="0">
    <w:p w14:paraId="15E82D32" w14:textId="77777777" w:rsidR="005315D4" w:rsidRDefault="0053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ПЗН-48800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26.12.2022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588941032</w:t>
        </w:r>
      </w:p>
      <w:p w14:paraId="74DAA626" w14:textId="402053E5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B038F" w:rsidRPr="000B038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5315D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A5DBE"/>
    <w:rsid w:val="000B038F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5315D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14DD8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7D64-E072-4565-AF96-2F9A61FC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5622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37</cp:revision>
  <cp:lastPrinted>2021-11-24T13:37:00Z</cp:lastPrinted>
  <dcterms:created xsi:type="dcterms:W3CDTF">2020-11-20T13:04:00Z</dcterms:created>
  <dcterms:modified xsi:type="dcterms:W3CDTF">2022-12-27T12:47:00Z</dcterms:modified>
</cp:coreProperties>
</file>