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2C6C1" w14:textId="77777777" w:rsidR="00720057" w:rsidRDefault="00720057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4D0A1B36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587905906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587905906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B76B0B" w:rsidRDefault="00B34649" w:rsidP="00037B84">
      <w:pPr>
        <w:pStyle w:val="1"/>
        <w:shd w:val="clear" w:color="auto" w:fill="auto"/>
        <w:jc w:val="center"/>
        <w:rPr>
          <w:i w:val="0"/>
          <w:sz w:val="24"/>
          <w:szCs w:val="24"/>
        </w:rPr>
      </w:pPr>
      <w:r w:rsidRPr="00B76B0B">
        <w:rPr>
          <w:i w:val="0"/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5D69FEB4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B76B0B">
        <w:rPr>
          <w:b/>
          <w:bCs/>
          <w:i w:val="0"/>
          <w:iCs w:val="0"/>
          <w:sz w:val="24"/>
          <w:szCs w:val="24"/>
        </w:rPr>
        <w:t xml:space="preserve">№ </w:t>
      </w:r>
      <w:r w:rsidR="00045F3B" w:rsidRPr="00B76B0B">
        <w:rPr>
          <w:b/>
          <w:bCs/>
          <w:i w:val="0"/>
          <w:iCs w:val="0"/>
          <w:sz w:val="24"/>
          <w:szCs w:val="24"/>
        </w:rPr>
        <w:t>ПЗ</w:t>
      </w:r>
      <w:r w:rsidR="00B87AD3" w:rsidRPr="00B76B0B">
        <w:rPr>
          <w:b/>
          <w:bCs/>
          <w:i w:val="0"/>
          <w:iCs w:val="0"/>
          <w:sz w:val="24"/>
          <w:szCs w:val="24"/>
        </w:rPr>
        <w:t>Н</w:t>
      </w:r>
      <w:r w:rsidR="00C55118" w:rsidRPr="00B76B0B">
        <w:rPr>
          <w:b/>
          <w:bCs/>
          <w:i w:val="0"/>
          <w:sz w:val="24"/>
          <w:szCs w:val="24"/>
          <w:lang w:val="ru-RU"/>
        </w:rPr>
        <w:t>-28780</w:t>
      </w:r>
      <w:r w:rsidR="007B72F8" w:rsidRPr="00B76B0B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B76B0B">
        <w:rPr>
          <w:b/>
          <w:bCs/>
          <w:i w:val="0"/>
          <w:sz w:val="24"/>
          <w:szCs w:val="24"/>
          <w:lang w:val="ru-RU"/>
        </w:rPr>
        <w:t>28.10.2021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D425F84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7C3D27" w:rsidRPr="007C3D27">
        <w:rPr>
          <w:b/>
          <w:i/>
          <w:color w:val="auto"/>
          <w:sz w:val="24"/>
          <w:szCs w:val="24"/>
          <w:lang w:val="ru-RU" w:bidi="ar-SA"/>
        </w:rPr>
        <w:t>товариств</w:t>
      </w:r>
      <w:r w:rsidR="007C3D27">
        <w:rPr>
          <w:b/>
          <w:i/>
          <w:color w:val="auto"/>
          <w:sz w:val="24"/>
          <w:szCs w:val="24"/>
          <w:lang w:val="ru-RU" w:bidi="ar-SA"/>
        </w:rPr>
        <w:t>у</w:t>
      </w:r>
      <w:r w:rsidR="007C3D27" w:rsidRPr="007C3D27">
        <w:rPr>
          <w:b/>
          <w:i/>
          <w:color w:val="auto"/>
          <w:sz w:val="24"/>
          <w:szCs w:val="24"/>
          <w:lang w:val="ru-RU" w:bidi="ar-SA"/>
        </w:rPr>
        <w:t xml:space="preserve"> з обмеженою відповідальністю</w:t>
      </w:r>
      <w:r w:rsidR="000B1E6A" w:rsidRPr="007C3D27">
        <w:rPr>
          <w:b/>
          <w:i/>
          <w:color w:val="auto"/>
          <w:sz w:val="24"/>
          <w:szCs w:val="24"/>
          <w:lang w:val="ru-RU" w:bidi="ar-SA"/>
        </w:rPr>
        <w:t xml:space="preserve"> «ВІТЕК»</w:t>
      </w:r>
      <w:r w:rsidR="000B1E6A" w:rsidRPr="000B1E6A">
        <w:rPr>
          <w:color w:val="auto"/>
          <w:sz w:val="20"/>
          <w:szCs w:val="20"/>
          <w:lang w:bidi="ar-SA"/>
        </w:rPr>
        <w:t xml:space="preserve"> </w:t>
      </w:r>
      <w:r w:rsidRPr="00694D51">
        <w:rPr>
          <w:b/>
          <w:i/>
          <w:sz w:val="24"/>
          <w:szCs w:val="24"/>
        </w:rPr>
        <w:t>договору оренди</w:t>
      </w:r>
      <w:r w:rsidR="000B1E6A" w:rsidRPr="000B1E6A">
        <w:rPr>
          <w:b/>
          <w:i/>
          <w:sz w:val="24"/>
          <w:szCs w:val="24"/>
        </w:rPr>
        <w:t xml:space="preserve"> земельної ділянки</w:t>
      </w:r>
      <w:r w:rsidRPr="000B1E6A">
        <w:rPr>
          <w:b/>
          <w:i/>
          <w:sz w:val="24"/>
          <w:szCs w:val="24"/>
        </w:rPr>
        <w:t xml:space="preserve"> </w:t>
      </w:r>
      <w:r w:rsidR="00531BB2" w:rsidRPr="00B2685F">
        <w:rPr>
          <w:b/>
          <w:i/>
          <w:iCs/>
          <w:sz w:val="24"/>
          <w:szCs w:val="24"/>
        </w:rPr>
        <w:t xml:space="preserve">28 лютого  </w:t>
      </w:r>
      <w:r w:rsidR="007C3D27">
        <w:rPr>
          <w:b/>
          <w:i/>
          <w:iCs/>
          <w:sz w:val="24"/>
          <w:szCs w:val="24"/>
        </w:rPr>
        <w:t xml:space="preserve">                  </w:t>
      </w:r>
      <w:r w:rsidR="00531BB2" w:rsidRPr="00B2685F">
        <w:rPr>
          <w:b/>
          <w:i/>
          <w:iCs/>
          <w:sz w:val="24"/>
          <w:szCs w:val="24"/>
        </w:rPr>
        <w:t>2007 року № 78-6-00420</w:t>
      </w:r>
      <w:r w:rsidRPr="00B2685F">
        <w:rPr>
          <w:b/>
          <w:i/>
          <w:iCs/>
          <w:sz w:val="24"/>
          <w:szCs w:val="24"/>
        </w:rPr>
        <w:t xml:space="preserve"> 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E94376" w:rsidRPr="00037B84" w14:paraId="756D097C" w14:textId="77777777" w:rsidTr="00187D5B">
        <w:trPr>
          <w:cantSplit/>
          <w:trHeight w:val="288"/>
        </w:trPr>
        <w:tc>
          <w:tcPr>
            <w:tcW w:w="2977" w:type="dxa"/>
          </w:tcPr>
          <w:p w14:paraId="5ABA7EA4" w14:textId="77777777" w:rsidR="00E94376" w:rsidRPr="00056A2A" w:rsidRDefault="00E94376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56A2A">
              <w:rPr>
                <w:b w:val="0"/>
                <w:i/>
                <w:sz w:val="24"/>
                <w:szCs w:val="24"/>
              </w:rPr>
              <w:t>Назва</w:t>
            </w:r>
            <w:r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379" w:type="dxa"/>
          </w:tcPr>
          <w:p w14:paraId="3F99415B" w14:textId="6D13F9D9" w:rsidR="00E94376" w:rsidRPr="000B1E6A" w:rsidRDefault="00C55118" w:rsidP="00343979">
            <w:pPr>
              <w:pStyle w:val="a7"/>
              <w:shd w:val="clear" w:color="auto" w:fill="auto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ТОВАРИСТВО З ОБМЕЖЕНОЮ ВІДПОВІДАЛЬНІСТЮ «ВІТЕК»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7C3D27">
              <w:rPr>
                <w:i/>
                <w:sz w:val="24"/>
                <w:szCs w:val="24"/>
              </w:rPr>
              <w:t xml:space="preserve">код ЄДРПОУ </w:t>
            </w:r>
            <w:r w:rsidR="000B1E6A" w:rsidRPr="007C3D27">
              <w:rPr>
                <w:i/>
                <w:color w:val="auto"/>
                <w:sz w:val="24"/>
                <w:szCs w:val="24"/>
                <w:highlight w:val="white"/>
                <w:lang w:bidi="ar-SA"/>
              </w:rPr>
              <w:t>32347291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E94376" w:rsidRPr="00037B84" w14:paraId="34CD5485" w14:textId="77777777" w:rsidTr="000B1E6A">
        <w:trPr>
          <w:cantSplit/>
          <w:trHeight w:val="974"/>
        </w:trPr>
        <w:tc>
          <w:tcPr>
            <w:tcW w:w="2977" w:type="dxa"/>
          </w:tcPr>
          <w:p w14:paraId="7311DA8C" w14:textId="77777777" w:rsidR="00E94376" w:rsidRPr="00056A2A" w:rsidRDefault="00E94376" w:rsidP="00E94376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2BD6B0A2" w14:textId="113E62E6" w:rsidR="007812BA" w:rsidRPr="000B1E6A" w:rsidRDefault="00E94376" w:rsidP="000B1E6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56A2A">
              <w:rPr>
                <w:b w:val="0"/>
                <w:i/>
                <w:sz w:val="24"/>
                <w:szCs w:val="24"/>
              </w:rPr>
              <w:t>(учасників) юридичної особи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379" w:type="dxa"/>
          </w:tcPr>
          <w:p w14:paraId="6643096C" w14:textId="142512F0" w:rsidR="00E94376" w:rsidRPr="00123E08" w:rsidRDefault="007C3D27" w:rsidP="007C3D27">
            <w:pPr>
              <w:pStyle w:val="a7"/>
              <w:rPr>
                <w:i/>
                <w:sz w:val="24"/>
                <w:szCs w:val="24"/>
              </w:rPr>
            </w:pPr>
            <w:r w:rsidRPr="007C3D27">
              <w:rPr>
                <w:i/>
                <w:sz w:val="24"/>
                <w:szCs w:val="24"/>
              </w:rPr>
              <w:t xml:space="preserve">ГРИНЧУК СЕРГІЙ АНАТОЛІЙОВИЧ, </w:t>
            </w:r>
            <w:r>
              <w:rPr>
                <w:i/>
                <w:sz w:val="24"/>
                <w:szCs w:val="24"/>
              </w:rPr>
              <w:t>к</w:t>
            </w:r>
            <w:r w:rsidRPr="007C3D27">
              <w:rPr>
                <w:i/>
                <w:sz w:val="24"/>
                <w:szCs w:val="24"/>
              </w:rPr>
              <w:t xml:space="preserve">раїна громадянства: Україна, </w:t>
            </w:r>
            <w:r>
              <w:rPr>
                <w:i/>
                <w:sz w:val="24"/>
                <w:szCs w:val="24"/>
              </w:rPr>
              <w:t>м</w:t>
            </w:r>
            <w:r w:rsidRPr="007C3D27">
              <w:rPr>
                <w:i/>
                <w:sz w:val="24"/>
                <w:szCs w:val="24"/>
              </w:rPr>
              <w:t>ісцезнаходження: Україна, 04205, місто Київ, ПРОСПЕКТ ОБОЛОНСЬ</w:t>
            </w:r>
            <w:r>
              <w:rPr>
                <w:i/>
                <w:sz w:val="24"/>
                <w:szCs w:val="24"/>
              </w:rPr>
              <w:t>КИЙ, будинок 22-В, квартира 40.</w:t>
            </w:r>
          </w:p>
        </w:tc>
      </w:tr>
      <w:tr w:rsidR="00E94376" w:rsidRPr="00037B84" w14:paraId="24430AF2" w14:textId="77777777" w:rsidTr="000B1E6A">
        <w:trPr>
          <w:cantSplit/>
          <w:trHeight w:val="704"/>
        </w:trPr>
        <w:tc>
          <w:tcPr>
            <w:tcW w:w="2977" w:type="dxa"/>
          </w:tcPr>
          <w:p w14:paraId="087F7364" w14:textId="0E381FF7" w:rsidR="00E94376" w:rsidRPr="000B1E6A" w:rsidRDefault="00E94376" w:rsidP="000B1E6A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56A2A">
              <w:rPr>
                <w:b w:val="0"/>
                <w:i/>
                <w:sz w:val="24"/>
                <w:szCs w:val="24"/>
              </w:rPr>
              <w:t>Кінцевий бенефіціарний власник (контролер)</w:t>
            </w:r>
            <w:r w:rsidRPr="00037B84">
              <w:rPr>
                <w:b w:val="0"/>
              </w:rPr>
              <w:t>*</w:t>
            </w:r>
          </w:p>
        </w:tc>
        <w:tc>
          <w:tcPr>
            <w:tcW w:w="6379" w:type="dxa"/>
          </w:tcPr>
          <w:p w14:paraId="0A2D21FD" w14:textId="53A9B702" w:rsidR="007C3D27" w:rsidRPr="007C3D27" w:rsidRDefault="007C3D27" w:rsidP="007C3D27">
            <w:pPr>
              <w:pStyle w:val="a7"/>
              <w:rPr>
                <w:i/>
                <w:sz w:val="24"/>
                <w:szCs w:val="24"/>
              </w:rPr>
            </w:pPr>
            <w:r w:rsidRPr="007C3D27">
              <w:rPr>
                <w:i/>
                <w:sz w:val="24"/>
                <w:szCs w:val="24"/>
              </w:rPr>
              <w:t>КІНЦЕВИЙ БЕНЕФІЦІАРНИЙ ВЛАСНИК (КОНТРОЛЕР) - ГРИНЧУК СЕРГІЙ АНАТОЛІЙОВИЧ, УКРАЇНА , МІСТО КИЇВ, ПРОСПЕКТ ОБОЛОНСЬКИЙ, БУДИНОК 22В,КВАРТИРА 40.</w:t>
            </w:r>
          </w:p>
          <w:p w14:paraId="1C7A8B69" w14:textId="33D3E9A0" w:rsidR="00E94376" w:rsidRPr="00037B84" w:rsidRDefault="00E94376" w:rsidP="00E9437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E94376" w:rsidRPr="00037B84" w14:paraId="55A3895A" w14:textId="77777777" w:rsidTr="00187D5B">
        <w:trPr>
          <w:cantSplit/>
          <w:trHeight w:val="381"/>
        </w:trPr>
        <w:tc>
          <w:tcPr>
            <w:tcW w:w="2977" w:type="dxa"/>
          </w:tcPr>
          <w:p w14:paraId="3B07AA8D" w14:textId="77777777" w:rsidR="00E94376" w:rsidRPr="00056A2A" w:rsidRDefault="00E94376" w:rsidP="00E9437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379" w:type="dxa"/>
          </w:tcPr>
          <w:p w14:paraId="3026A563" w14:textId="2EB3B310" w:rsidR="00E94376" w:rsidRPr="00694D51" w:rsidRDefault="00E94376" w:rsidP="00B34649">
            <w:pPr>
              <w:pStyle w:val="a4"/>
              <w:shd w:val="clear" w:color="auto" w:fill="auto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18.08.2021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587905906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12DF27FC" w14:textId="08365006" w:rsidR="00617D3B" w:rsidRDefault="006A19DF" w:rsidP="006A19DF">
      <w:pPr>
        <w:pStyle w:val="a7"/>
        <w:shd w:val="clear" w:color="auto" w:fill="auto"/>
        <w:ind w:left="353" w:hanging="353"/>
        <w:rPr>
          <w:b w:val="0"/>
        </w:rPr>
      </w:pPr>
      <w:r>
        <w:rPr>
          <w:sz w:val="24"/>
          <w:szCs w:val="24"/>
        </w:rPr>
        <w:t>*</w:t>
      </w:r>
      <w:r w:rsidRPr="00037B84">
        <w:rPr>
          <w:b w:val="0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40DE094B" w14:textId="77777777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>
      <w:pPr>
        <w:pStyle w:val="a7"/>
        <w:shd w:val="clear" w:color="auto" w:fill="auto"/>
        <w:ind w:left="353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8000000000:78:122:0025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8A338E" w:rsidRPr="00037B84" w14:paraId="321C3785" w14:textId="77777777" w:rsidTr="00187D5B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77777777" w:rsidR="008A338E" w:rsidRPr="00037B84" w:rsidRDefault="007B72F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56A2A">
              <w:rPr>
                <w:i/>
                <w:sz w:val="24"/>
                <w:szCs w:val="24"/>
              </w:rPr>
              <w:t>Місце розташування</w:t>
            </w:r>
            <w:r w:rsidRPr="00037B84">
              <w:rPr>
                <w:sz w:val="24"/>
                <w:szCs w:val="24"/>
              </w:rPr>
              <w:t xml:space="preserve"> </w:t>
            </w:r>
            <w:r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379" w:type="dxa"/>
            <w:shd w:val="clear" w:color="auto" w:fill="FFFFFF"/>
          </w:tcPr>
          <w:p w14:paraId="64EB4E00" w14:textId="57B4DECC" w:rsidR="008A338E" w:rsidRPr="006200AE" w:rsidRDefault="006200AE" w:rsidP="001B1510">
            <w:pPr>
              <w:pStyle w:val="a4"/>
              <w:shd w:val="clear" w:color="auto" w:fill="auto"/>
              <w:spacing w:line="233" w:lineRule="auto"/>
              <w:ind w:left="134"/>
              <w:rPr>
                <w:b/>
                <w:i/>
                <w:sz w:val="24"/>
                <w:szCs w:val="24"/>
              </w:rPr>
            </w:pPr>
            <w:r w:rsidRPr="007C3D27">
              <w:rPr>
                <w:b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м. Київ, р-н Оболонський, вул. </w:t>
            </w:r>
            <w:r w:rsidRPr="006200AE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Ливарська, 2</w:t>
            </w:r>
          </w:p>
        </w:tc>
      </w:tr>
      <w:tr w:rsidR="008A338E" w:rsidRPr="00037B84" w14:paraId="333A0AB7" w14:textId="77777777" w:rsidTr="00187D5B">
        <w:trPr>
          <w:trHeight w:val="287"/>
        </w:trPr>
        <w:tc>
          <w:tcPr>
            <w:tcW w:w="2972" w:type="dxa"/>
            <w:shd w:val="clear" w:color="auto" w:fill="FFFFFF"/>
          </w:tcPr>
          <w:p w14:paraId="7F8ABF7B" w14:textId="77777777" w:rsidR="008A338E" w:rsidRPr="00056A2A" w:rsidRDefault="007B72F8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379" w:type="dxa"/>
            <w:shd w:val="clear" w:color="auto" w:fill="FFFFFF"/>
          </w:tcPr>
          <w:p w14:paraId="08E0CD8B" w14:textId="5C0B5CAB" w:rsidR="008A338E" w:rsidRPr="00037B84" w:rsidRDefault="00C55118" w:rsidP="001B1510">
            <w:pPr>
              <w:pStyle w:val="a4"/>
              <w:shd w:val="clear" w:color="auto" w:fill="auto"/>
              <w:ind w:left="134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0,1233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187D5B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476B2BEB" w:rsidR="008A338E" w:rsidRPr="00056A2A" w:rsidRDefault="007B72F8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379" w:type="dxa"/>
            <w:shd w:val="clear" w:color="auto" w:fill="FFFFFF"/>
          </w:tcPr>
          <w:p w14:paraId="779FEB29" w14:textId="419B84C1" w:rsidR="008A338E" w:rsidRPr="00123E08" w:rsidRDefault="00CC4E46" w:rsidP="001B1510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187D5B">
        <w:trPr>
          <w:trHeight w:val="287"/>
        </w:trPr>
        <w:tc>
          <w:tcPr>
            <w:tcW w:w="2972" w:type="dxa"/>
            <w:shd w:val="clear" w:color="auto" w:fill="FFFFFF"/>
          </w:tcPr>
          <w:p w14:paraId="1AF37BE7" w14:textId="49FC71C1" w:rsidR="006764C8" w:rsidRPr="00056A2A" w:rsidRDefault="007C3D27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Цільове призначення</w:t>
            </w:r>
          </w:p>
        </w:tc>
        <w:tc>
          <w:tcPr>
            <w:tcW w:w="6379" w:type="dxa"/>
            <w:shd w:val="clear" w:color="auto" w:fill="FFFFFF"/>
          </w:tcPr>
          <w:p w14:paraId="09E50292" w14:textId="7854D454" w:rsidR="006764C8" w:rsidRPr="007C3D27" w:rsidRDefault="00C55118" w:rsidP="001B1510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highlight w:val="yellow"/>
                <w:lang w:val="ru-RU"/>
              </w:rPr>
            </w:pPr>
            <w:r w:rsidRPr="007C3D27">
              <w:rPr>
                <w:b/>
                <w:i/>
                <w:sz w:val="24"/>
                <w:szCs w:val="24"/>
                <w:lang w:val="ru-RU"/>
              </w:rPr>
              <w:t>для реконструкції, експлуатації та обслуговування виробничо-офісних будівель</w:t>
            </w:r>
          </w:p>
        </w:tc>
      </w:tr>
      <w:tr w:rsidR="006764C8" w:rsidRPr="00037B84" w14:paraId="3D299986" w14:textId="77777777" w:rsidTr="00187D5B">
        <w:trPr>
          <w:trHeight w:val="671"/>
        </w:trPr>
        <w:tc>
          <w:tcPr>
            <w:tcW w:w="2972" w:type="dxa"/>
            <w:shd w:val="clear" w:color="auto" w:fill="FFFFFF"/>
          </w:tcPr>
          <w:p w14:paraId="39B39DC6" w14:textId="77777777" w:rsidR="006764C8" w:rsidRPr="00056A2A" w:rsidRDefault="006764C8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056A2A">
              <w:rPr>
                <w:iCs w:val="0"/>
                <w:sz w:val="24"/>
                <w:szCs w:val="24"/>
              </w:rPr>
              <w:t xml:space="preserve">Нормативна грошова оцінка </w:t>
            </w:r>
          </w:p>
          <w:p w14:paraId="435422E1" w14:textId="0A919147" w:rsidR="006764C8" w:rsidRPr="00037B84" w:rsidRDefault="006764C8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379" w:type="dxa"/>
            <w:shd w:val="clear" w:color="auto" w:fill="FFFFFF"/>
          </w:tcPr>
          <w:p w14:paraId="7AF1BFA9" w14:textId="77777777" w:rsidR="007C3D27" w:rsidRDefault="007C3D27" w:rsidP="001B1510">
            <w:pPr>
              <w:pStyle w:val="a4"/>
              <w:shd w:val="clear" w:color="auto" w:fill="auto"/>
              <w:ind w:left="134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7BCCCD6D" w:rsidR="006D7E33" w:rsidRPr="00056A2A" w:rsidRDefault="007C3D27" w:rsidP="001B1510">
            <w:pPr>
              <w:pStyle w:val="a4"/>
              <w:shd w:val="clear" w:color="auto" w:fill="auto"/>
              <w:ind w:left="134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5 280 852 грн </w:t>
            </w:r>
            <w:r w:rsidRPr="007C3D27">
              <w:rPr>
                <w:b/>
                <w:i/>
                <w:sz w:val="24"/>
                <w:szCs w:val="24"/>
                <w:shd w:val="clear" w:color="auto" w:fill="FFFFFF"/>
              </w:rPr>
              <w:t>77</w:t>
            </w:r>
            <w:r>
              <w:rPr>
                <w:b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</w:tc>
      </w:tr>
    </w:tbl>
    <w:p w14:paraId="1EE201F4" w14:textId="534BA03A" w:rsidR="008A338E" w:rsidRPr="00553E8C" w:rsidRDefault="0049406D" w:rsidP="00E77A9B">
      <w:pPr>
        <w:pStyle w:val="a4"/>
        <w:shd w:val="clear" w:color="auto" w:fill="auto"/>
        <w:spacing w:after="100" w:line="269" w:lineRule="auto"/>
        <w:ind w:right="283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5F719EF1" w14:textId="2D5B5AED" w:rsidR="008A338E" w:rsidRPr="00037B84" w:rsidRDefault="007B72F8" w:rsidP="00664F25">
      <w:pPr>
        <w:pStyle w:val="1"/>
        <w:shd w:val="clear" w:color="auto" w:fill="auto"/>
        <w:ind w:firstLine="400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509D551C" w14:textId="0D21FDE7" w:rsidR="006A19DF" w:rsidRDefault="006A19DF" w:rsidP="003F1994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Розглянувши звернення зацікавленої особи, в</w:t>
      </w:r>
      <w:r w:rsidRPr="00037B84">
        <w:rPr>
          <w:i w:val="0"/>
          <w:sz w:val="24"/>
          <w:szCs w:val="24"/>
        </w:rPr>
        <w:t>ідповідно до Земельного кодексу України</w:t>
      </w:r>
      <w:r>
        <w:rPr>
          <w:i w:val="0"/>
          <w:sz w:val="24"/>
          <w:szCs w:val="24"/>
        </w:rPr>
        <w:t>, Закону України «Про оренду землі»</w:t>
      </w:r>
      <w:r w:rsidRPr="00037B84">
        <w:rPr>
          <w:i w:val="0"/>
          <w:sz w:val="24"/>
          <w:szCs w:val="24"/>
        </w:rPr>
        <w:t xml:space="preserve"> та Порядку набуття прав на землю із земель комунальної власності у місті Києві, затвердженого рішенням Київської міської ради </w:t>
      </w:r>
      <w:r w:rsidR="003F1994">
        <w:rPr>
          <w:i w:val="0"/>
          <w:sz w:val="24"/>
          <w:szCs w:val="24"/>
        </w:rPr>
        <w:br/>
      </w:r>
      <w:r w:rsidRPr="00037B84">
        <w:rPr>
          <w:i w:val="0"/>
          <w:sz w:val="24"/>
          <w:szCs w:val="24"/>
        </w:rPr>
        <w:t>від 20</w:t>
      </w:r>
      <w:r w:rsidR="001B1510">
        <w:rPr>
          <w:i w:val="0"/>
          <w:sz w:val="24"/>
          <w:szCs w:val="24"/>
        </w:rPr>
        <w:t>.04.</w:t>
      </w:r>
      <w:r w:rsidRPr="00037B84">
        <w:rPr>
          <w:i w:val="0"/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державної адміністрації) розроблено</w:t>
      </w:r>
      <w:r w:rsidRPr="006E144E">
        <w:rPr>
          <w:i w:val="0"/>
          <w:sz w:val="24"/>
          <w:szCs w:val="24"/>
        </w:rPr>
        <w:t xml:space="preserve"> цей</w:t>
      </w:r>
      <w:r w:rsidRPr="00037B84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проєкт</w:t>
      </w:r>
      <w:r w:rsidRPr="00037B84">
        <w:rPr>
          <w:i w:val="0"/>
          <w:sz w:val="24"/>
          <w:szCs w:val="24"/>
        </w:rPr>
        <w:t xml:space="preserve"> рішення.</w:t>
      </w:r>
    </w:p>
    <w:p w14:paraId="54A31108" w14:textId="77777777" w:rsidR="006A19DF" w:rsidRDefault="006A19D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823CCF" w:rsidRPr="00037B84" w14:paraId="3425DFB0" w14:textId="77777777" w:rsidTr="00187D5B">
        <w:trPr>
          <w:cantSplit/>
          <w:trHeight w:val="667"/>
        </w:trPr>
        <w:tc>
          <w:tcPr>
            <w:tcW w:w="2972" w:type="dxa"/>
          </w:tcPr>
          <w:p w14:paraId="62A0DDEA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будівель і споруд на ділянці:</w:t>
            </w:r>
          </w:p>
        </w:tc>
        <w:tc>
          <w:tcPr>
            <w:tcW w:w="6379" w:type="dxa"/>
          </w:tcPr>
          <w:p w14:paraId="520DBA05" w14:textId="4F8CD65C" w:rsidR="00D24D9E" w:rsidRDefault="00056A2A" w:rsidP="0072005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7C3D27">
              <w:rPr>
                <w:i/>
                <w:sz w:val="24"/>
                <w:szCs w:val="24"/>
              </w:rPr>
              <w:t>Забудована</w:t>
            </w:r>
            <w:r w:rsidR="007C3D27" w:rsidRPr="007C3D27">
              <w:rPr>
                <w:i/>
                <w:sz w:val="24"/>
                <w:szCs w:val="24"/>
              </w:rPr>
              <w:t>. Під час обстеження встановлено, що на земельній ділянці розташовано</w:t>
            </w:r>
            <w:r w:rsidR="007C3D27">
              <w:rPr>
                <w:i/>
                <w:sz w:val="24"/>
                <w:szCs w:val="24"/>
              </w:rPr>
              <w:t xml:space="preserve"> нежитлову одноповерхову цегляну будівлю, </w:t>
            </w:r>
            <w:r w:rsidR="00B76B0B">
              <w:rPr>
                <w:i/>
                <w:sz w:val="24"/>
                <w:szCs w:val="24"/>
              </w:rPr>
              <w:t>в</w:t>
            </w:r>
            <w:r w:rsidR="007C3D27">
              <w:rPr>
                <w:i/>
                <w:sz w:val="24"/>
                <w:szCs w:val="24"/>
              </w:rPr>
              <w:t xml:space="preserve"> якій зі слів представника товариства з обмеженою відповідальністю «ВІТЕК» </w:t>
            </w:r>
            <w:r w:rsidR="00FC7A92" w:rsidRPr="007C3D27">
              <w:rPr>
                <w:i/>
                <w:sz w:val="24"/>
                <w:szCs w:val="24"/>
              </w:rPr>
              <w:t xml:space="preserve"> </w:t>
            </w:r>
            <w:r w:rsidR="00B76B0B">
              <w:rPr>
                <w:i/>
                <w:sz w:val="24"/>
                <w:szCs w:val="24"/>
              </w:rPr>
              <w:t>(далі – товариство) здійснюється виробництво та розміщено офіс (акт обстеження від 23.09.2021 № 21-0680-05).</w:t>
            </w:r>
          </w:p>
          <w:p w14:paraId="76E23AC7" w14:textId="77777777" w:rsidR="00720057" w:rsidRDefault="00720057" w:rsidP="0072005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  <w:p w14:paraId="506E57A9" w14:textId="37A959AE" w:rsidR="00720057" w:rsidRPr="007C3D27" w:rsidRDefault="00720057" w:rsidP="00720057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</w:p>
        </w:tc>
      </w:tr>
      <w:tr w:rsidR="00D24D9E" w:rsidRPr="00037B84" w14:paraId="7D4F707B" w14:textId="77777777" w:rsidTr="00187D5B">
        <w:trPr>
          <w:cantSplit/>
          <w:trHeight w:val="667"/>
        </w:trPr>
        <w:tc>
          <w:tcPr>
            <w:tcW w:w="2972" w:type="dxa"/>
          </w:tcPr>
          <w:p w14:paraId="0787C00D" w14:textId="77777777" w:rsidR="00D24D9E" w:rsidRPr="00037B84" w:rsidRDefault="00D24D9E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14:paraId="7DDF5F14" w14:textId="6BCF16E1" w:rsidR="00D24D9E" w:rsidRPr="007C3D27" w:rsidRDefault="00D24D9E" w:rsidP="00D24D9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D24D9E">
              <w:rPr>
                <w:i/>
                <w:sz w:val="24"/>
                <w:szCs w:val="24"/>
              </w:rPr>
              <w:t>Згідно з відомостями Державного реєстру речових прав на нерухоме майно нежил</w:t>
            </w:r>
            <w:r>
              <w:rPr>
                <w:i/>
                <w:sz w:val="24"/>
                <w:szCs w:val="24"/>
              </w:rPr>
              <w:t>а</w:t>
            </w:r>
            <w:r w:rsidRPr="00D24D9E">
              <w:rPr>
                <w:i/>
                <w:sz w:val="24"/>
                <w:szCs w:val="24"/>
              </w:rPr>
              <w:t xml:space="preserve"> будівл</w:t>
            </w:r>
            <w:r>
              <w:rPr>
                <w:i/>
                <w:sz w:val="24"/>
                <w:szCs w:val="24"/>
              </w:rPr>
              <w:t>я (літ. «Е») загальною площею 122,2 кв. м належить на праві приватної власності товариству.</w:t>
            </w:r>
          </w:p>
        </w:tc>
      </w:tr>
      <w:tr w:rsidR="00823CCF" w:rsidRPr="00037B84" w14:paraId="411B143D" w14:textId="77777777" w:rsidTr="00187D5B">
        <w:trPr>
          <w:cantSplit/>
          <w:trHeight w:val="567"/>
        </w:trPr>
        <w:tc>
          <w:tcPr>
            <w:tcW w:w="2972" w:type="dxa"/>
          </w:tcPr>
          <w:p w14:paraId="2C032EFE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379" w:type="dxa"/>
          </w:tcPr>
          <w:p w14:paraId="112E87C4" w14:textId="7C87242D" w:rsidR="00823CCF" w:rsidRPr="007C3D27" w:rsidRDefault="0018193A" w:rsidP="00B76B0B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7C3D27">
              <w:rPr>
                <w:i/>
                <w:sz w:val="24"/>
                <w:szCs w:val="24"/>
              </w:rPr>
              <w:t>Детальний план території відсутній</w:t>
            </w:r>
            <w:r w:rsidR="00B76B0B"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187D5B">
        <w:trPr>
          <w:cantSplit/>
          <w:trHeight w:val="552"/>
        </w:trPr>
        <w:tc>
          <w:tcPr>
            <w:tcW w:w="2972" w:type="dxa"/>
          </w:tcPr>
          <w:p w14:paraId="46E43E2E" w14:textId="77777777" w:rsidR="00823CCF" w:rsidRPr="00037B84" w:rsidRDefault="00823CCF" w:rsidP="009674CE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6C9BEA5D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49BF4673" w14:textId="48223A22" w:rsidR="00823CCF" w:rsidRPr="007C3D27" w:rsidRDefault="00B76B0B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76B0B">
              <w:rPr>
                <w:i/>
                <w:sz w:val="24"/>
                <w:szCs w:val="24"/>
              </w:rPr>
              <w:t>Території промислові (існуючі)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B76B0B">
        <w:trPr>
          <w:cantSplit/>
          <w:trHeight w:val="1303"/>
        </w:trPr>
        <w:tc>
          <w:tcPr>
            <w:tcW w:w="2972" w:type="dxa"/>
          </w:tcPr>
          <w:p w14:paraId="453148E1" w14:textId="77777777" w:rsidR="00823CCF" w:rsidRPr="00037B84" w:rsidRDefault="00823CCF" w:rsidP="00037B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379" w:type="dxa"/>
          </w:tcPr>
          <w:p w14:paraId="0EC5BAC8" w14:textId="4E7593CA" w:rsidR="00823CCF" w:rsidRPr="00B76B0B" w:rsidRDefault="00B76B0B" w:rsidP="00B455FE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B76B0B">
              <w:rPr>
                <w:i/>
                <w:sz w:val="24"/>
                <w:szCs w:val="24"/>
              </w:rPr>
              <w:t>Згідно з відомостями Державного реєстру речових прав на нерухоме майно земельна ділянка перебуває у комунальній власності територіальної громади міста Києва.</w:t>
            </w:r>
          </w:p>
        </w:tc>
      </w:tr>
      <w:tr w:rsidR="00823CCF" w:rsidRPr="00037B84" w14:paraId="03F8D26F" w14:textId="77777777" w:rsidTr="00187D5B">
        <w:trPr>
          <w:cantSplit/>
          <w:trHeight w:val="1413"/>
        </w:trPr>
        <w:tc>
          <w:tcPr>
            <w:tcW w:w="2972" w:type="dxa"/>
          </w:tcPr>
          <w:p w14:paraId="26E82454" w14:textId="77777777" w:rsidR="00823CCF" w:rsidRPr="00037B84" w:rsidRDefault="00823CCF" w:rsidP="00037B84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в зеленій зоні:</w:t>
            </w:r>
          </w:p>
        </w:tc>
        <w:tc>
          <w:tcPr>
            <w:tcW w:w="6379" w:type="dxa"/>
          </w:tcPr>
          <w:p w14:paraId="32C67EBC" w14:textId="2D410D7C" w:rsidR="00823CCF" w:rsidRPr="00B76B0B" w:rsidRDefault="00B76B0B" w:rsidP="003525A6">
            <w:pPr>
              <w:jc w:val="both"/>
              <w:rPr>
                <w:b/>
                <w:i/>
              </w:rPr>
            </w:pPr>
            <w:r w:rsidRPr="00B76B0B">
              <w:rPr>
                <w:rFonts w:ascii="Times New Roman" w:eastAsia="Times New Roman" w:hAnsi="Times New Roman" w:cs="Times New Roman"/>
                <w:b/>
                <w:bCs/>
                <w:i/>
              </w:rPr>
              <w:t>Земельна ділянка не потрапляє до зеленої зони, визначеної Програмою розвитку зеленої зони м. Києва до 2010 року та концепцією формування зелених насаджень в центральній частині міста, що затверджено рішенням Київради від 19.07.2005 № 806/3381 (зі змінами).</w:t>
            </w:r>
          </w:p>
        </w:tc>
      </w:tr>
      <w:tr w:rsidR="00FC7A92" w:rsidRPr="00037B84" w14:paraId="4912F663" w14:textId="77777777" w:rsidTr="00187D5B">
        <w:trPr>
          <w:cantSplit/>
          <w:trHeight w:val="2827"/>
        </w:trPr>
        <w:tc>
          <w:tcPr>
            <w:tcW w:w="2972" w:type="dxa"/>
          </w:tcPr>
          <w:p w14:paraId="171FC032" w14:textId="258E5CB6" w:rsidR="00FC7A92" w:rsidRPr="00037B84" w:rsidRDefault="00FC7A92" w:rsidP="00037B84">
            <w:pPr>
              <w:pStyle w:val="a7"/>
              <w:rPr>
                <w:b w:val="0"/>
                <w:i/>
                <w:sz w:val="24"/>
                <w:szCs w:val="24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</w:p>
        </w:tc>
        <w:tc>
          <w:tcPr>
            <w:tcW w:w="6379" w:type="dxa"/>
          </w:tcPr>
          <w:p w14:paraId="473D3454" w14:textId="211AFBA7" w:rsidR="006A19DF" w:rsidRPr="001E6064" w:rsidRDefault="00B76B0B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Р</w:t>
            </w:r>
            <w:r w:rsidR="006A19DF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ішення</w:t>
            </w:r>
            <w:r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м</w:t>
            </w:r>
            <w:r w:rsidR="006A19DF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Київської міської ради від </w:t>
            </w:r>
            <w:r w:rsidR="001E6064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19.07.2005 </w:t>
            </w:r>
            <w:r w:rsidR="006A19DF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№</w:t>
            </w:r>
            <w:r w:rsidR="001E6064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837/3412</w:t>
            </w:r>
            <w:r w:rsidR="006A19DF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1E6064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товариству надана в оренду </w:t>
            </w:r>
            <w:r w:rsid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на 15 років </w:t>
            </w:r>
            <w:r w:rsidR="001E6064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земельна ділянка площею 0,1233 га (кадастровий номер 8000000000:78:122:0025) </w:t>
            </w:r>
            <w:r w:rsidR="006A19DF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для реконструкції, експлуатації та обслуговування виробничо-офісних будівель </w:t>
            </w:r>
            <w:r w:rsidR="001E6064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(договір оренди від 28.02.2007</w:t>
            </w:r>
            <w:r w:rsid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1E6064" w:rsidRPr="001E6064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№ 78-6-00420).</w:t>
            </w:r>
          </w:p>
          <w:p w14:paraId="300295C3" w14:textId="5D84FCCC" w:rsidR="00720057" w:rsidRDefault="00720057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Термін оренди за договором до 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val="ru-RU"/>
              </w:rPr>
              <w:t>28.02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2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.</w:t>
            </w:r>
          </w:p>
          <w:p w14:paraId="51E30341" w14:textId="37F2B06B" w:rsidR="00F366C7" w:rsidRPr="00720057" w:rsidRDefault="00F366C7" w:rsidP="00B455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Товариство листом від 19.10.2021 № 19/10-21 інформувало, що реконструкція існуючих будівель чи нове будівництво не проводилось, тому пайова участь у розвиток інфраструктури м. Києва не сплачувалась. </w:t>
            </w:r>
          </w:p>
          <w:p w14:paraId="5F8A4FFE" w14:textId="43DB1892" w:rsidR="00720057" w:rsidRPr="001E37D6" w:rsidRDefault="00720057" w:rsidP="007200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Згідно з 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листом 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ГУ ДПС у м. Києві від 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20.09.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2021                                          № 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39582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/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5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/26-15-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12-15</w:t>
            </w: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-12 </w:t>
            </w:r>
            <w:r w:rsidR="004901D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за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обліковими даними інтегрованих карток платника податків інформаціно-телекомунікаційної системи контролюючого органу </w:t>
            </w:r>
            <w:r w:rsidR="001E37D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станом на 16.09.2021 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товариством сплачено орендної плати</w:t>
            </w:r>
            <w:r w:rsidR="001E37D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 w:rsidR="0082729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– 40 440 грн. </w:t>
            </w:r>
          </w:p>
          <w:p w14:paraId="582BAF52" w14:textId="77777777" w:rsidR="00720057" w:rsidRPr="00720057" w:rsidRDefault="00720057" w:rsidP="007200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Згідно з інформацією, розміщеною на офіційному вебсайті ДПС України, станом на 01.10.2021 товариство до переліку суб’єктів, які мають податковий борг до місцевого бюджету, не включено.</w:t>
            </w:r>
          </w:p>
          <w:p w14:paraId="1EF1B3C8" w14:textId="77777777" w:rsidR="00720057" w:rsidRPr="00720057" w:rsidRDefault="00720057" w:rsidP="007200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Земельна ділянка не перетинається з червоними лініями.</w:t>
            </w:r>
          </w:p>
          <w:p w14:paraId="381CEF3E" w14:textId="398AD513" w:rsidR="00DE0E7B" w:rsidRPr="00DE0E7B" w:rsidRDefault="00720057" w:rsidP="00720057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20057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               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Pr="00037B84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6A19DF">
      <w:pPr>
        <w:pStyle w:val="a7"/>
        <w:shd w:val="clear" w:color="auto" w:fill="auto"/>
        <w:spacing w:line="233" w:lineRule="auto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6A19DF">
      <w:pPr>
        <w:spacing w:after="59" w:line="1" w:lineRule="exact"/>
        <w:rPr>
          <w:rFonts w:ascii="Times New Roman" w:hAnsi="Times New Roman" w:cs="Times New Roman"/>
        </w:rPr>
      </w:pPr>
    </w:p>
    <w:p w14:paraId="7ACDB588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225909">
        <w:rPr>
          <w:i w:val="0"/>
          <w:sz w:val="24"/>
          <w:szCs w:val="24"/>
        </w:rPr>
        <w:t xml:space="preserve">Загальні засади та порядок </w:t>
      </w:r>
      <w:r>
        <w:rPr>
          <w:i w:val="0"/>
          <w:sz w:val="24"/>
          <w:szCs w:val="24"/>
        </w:rPr>
        <w:t>поновлення</w:t>
      </w:r>
      <w:r w:rsidRPr="00225909">
        <w:rPr>
          <w:i w:val="0"/>
          <w:sz w:val="24"/>
          <w:szCs w:val="24"/>
        </w:rPr>
        <w:t xml:space="preserve"> договорів оренди земельних ділянок</w:t>
      </w:r>
      <w:r w:rsidRPr="008B6D56">
        <w:rPr>
          <w:i w:val="0"/>
          <w:sz w:val="24"/>
          <w:szCs w:val="24"/>
        </w:rPr>
        <w:t xml:space="preserve"> (шляхом укладення договор</w:t>
      </w:r>
      <w:r>
        <w:rPr>
          <w:i w:val="0"/>
          <w:sz w:val="24"/>
          <w:szCs w:val="24"/>
        </w:rPr>
        <w:t>ів</w:t>
      </w:r>
      <w:r w:rsidRPr="008B6D56">
        <w:rPr>
          <w:i w:val="0"/>
          <w:sz w:val="24"/>
          <w:szCs w:val="24"/>
        </w:rPr>
        <w:t xml:space="preserve"> на новий строк)</w:t>
      </w:r>
      <w:r w:rsidRPr="00C92F50">
        <w:rPr>
          <w:i w:val="0"/>
          <w:sz w:val="24"/>
          <w:szCs w:val="24"/>
        </w:rPr>
        <w:t xml:space="preserve"> </w:t>
      </w:r>
      <w:r w:rsidRPr="00225909">
        <w:rPr>
          <w:i w:val="0"/>
          <w:sz w:val="24"/>
          <w:szCs w:val="24"/>
        </w:rPr>
        <w:t xml:space="preserve">визначено </w:t>
      </w:r>
      <w:r>
        <w:rPr>
          <w:i w:val="0"/>
          <w:sz w:val="24"/>
          <w:szCs w:val="24"/>
        </w:rPr>
        <w:t xml:space="preserve">абзацами третім та четвертим розділу </w:t>
      </w:r>
      <w:r>
        <w:rPr>
          <w:i w:val="0"/>
          <w:sz w:val="24"/>
          <w:szCs w:val="24"/>
          <w:lang w:val="en-US"/>
        </w:rPr>
        <w:t>IX</w:t>
      </w:r>
      <w:r w:rsidRPr="00C35EB9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«Перехідні положення» </w:t>
      </w:r>
      <w:r w:rsidRPr="00225909">
        <w:rPr>
          <w:i w:val="0"/>
          <w:sz w:val="24"/>
          <w:szCs w:val="24"/>
        </w:rPr>
        <w:t>Закон</w:t>
      </w:r>
      <w:r>
        <w:rPr>
          <w:i w:val="0"/>
          <w:sz w:val="24"/>
          <w:szCs w:val="24"/>
        </w:rPr>
        <w:t>у</w:t>
      </w:r>
      <w:r w:rsidRPr="00225909">
        <w:rPr>
          <w:i w:val="0"/>
          <w:sz w:val="24"/>
          <w:szCs w:val="24"/>
        </w:rPr>
        <w:t xml:space="preserve"> України «Про оренду землі» </w:t>
      </w:r>
      <w:r>
        <w:rPr>
          <w:i w:val="0"/>
          <w:sz w:val="24"/>
          <w:szCs w:val="24"/>
        </w:rPr>
        <w:t>і</w:t>
      </w:r>
      <w:r w:rsidRPr="00225909">
        <w:rPr>
          <w:i w:val="0"/>
          <w:sz w:val="24"/>
          <w:szCs w:val="24"/>
        </w:rPr>
        <w:t xml:space="preserve"> Порядком набуття прав на землю із земель комунальної власності у місті Києві, затвер</w:t>
      </w:r>
      <w:r>
        <w:rPr>
          <w:i w:val="0"/>
          <w:sz w:val="24"/>
          <w:szCs w:val="24"/>
        </w:rPr>
        <w:t>дженим рішенням Київської міської ради від 20.04.2017 № </w:t>
      </w:r>
      <w:r w:rsidRPr="00225909">
        <w:rPr>
          <w:i w:val="0"/>
          <w:sz w:val="24"/>
          <w:szCs w:val="24"/>
        </w:rPr>
        <w:t>241/2463</w:t>
      </w:r>
      <w:r>
        <w:rPr>
          <w:i w:val="0"/>
          <w:sz w:val="24"/>
          <w:szCs w:val="24"/>
        </w:rPr>
        <w:t>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77F5F665" w14:textId="77777777" w:rsidR="001E37D6" w:rsidRDefault="001E37D6" w:rsidP="006A19DF">
      <w:pPr>
        <w:pStyle w:val="1"/>
        <w:shd w:val="clear" w:color="auto" w:fill="auto"/>
        <w:spacing w:line="230" w:lineRule="auto"/>
        <w:rPr>
          <w:b/>
          <w:bCs/>
          <w:i w:val="0"/>
          <w:sz w:val="24"/>
          <w:szCs w:val="24"/>
        </w:rPr>
      </w:pPr>
    </w:p>
    <w:p w14:paraId="3DE5E268" w14:textId="5D5A9AEA" w:rsidR="006A19DF" w:rsidRPr="00553E8C" w:rsidRDefault="006A19DF" w:rsidP="006A19DF">
      <w:pPr>
        <w:pStyle w:val="1"/>
        <w:shd w:val="clear" w:color="auto" w:fill="auto"/>
        <w:spacing w:line="230" w:lineRule="auto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536F71CD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Pr="00714CB9">
        <w:rPr>
          <w:i w:val="0"/>
          <w:sz w:val="24"/>
          <w:szCs w:val="24"/>
        </w:rPr>
        <w:t xml:space="preserve"> </w:t>
      </w:r>
      <w:r w:rsidR="003F1994">
        <w:rPr>
          <w:i w:val="0"/>
          <w:sz w:val="24"/>
          <w:szCs w:val="24"/>
        </w:rPr>
        <w:br/>
      </w:r>
      <w:r w:rsidRPr="00714CB9">
        <w:rPr>
          <w:i w:val="0"/>
          <w:sz w:val="24"/>
          <w:szCs w:val="24"/>
        </w:rPr>
        <w:t>від</w:t>
      </w:r>
      <w:r>
        <w:rPr>
          <w:i w:val="0"/>
          <w:sz w:val="24"/>
          <w:szCs w:val="24"/>
        </w:rPr>
        <w:t xml:space="preserve"> 24.12.</w:t>
      </w:r>
      <w:r w:rsidRPr="003D526B">
        <w:rPr>
          <w:i w:val="0"/>
          <w:sz w:val="24"/>
          <w:szCs w:val="24"/>
        </w:rPr>
        <w:t>20</w:t>
      </w:r>
      <w:r>
        <w:rPr>
          <w:i w:val="0"/>
          <w:sz w:val="24"/>
          <w:szCs w:val="24"/>
        </w:rPr>
        <w:t>20</w:t>
      </w:r>
      <w:r w:rsidRPr="003D526B">
        <w:rPr>
          <w:i w:val="0"/>
          <w:sz w:val="24"/>
          <w:szCs w:val="24"/>
        </w:rPr>
        <w:t xml:space="preserve"> № </w:t>
      </w:r>
      <w:r>
        <w:rPr>
          <w:i w:val="0"/>
          <w:sz w:val="24"/>
          <w:szCs w:val="24"/>
        </w:rPr>
        <w:t>24</w:t>
      </w:r>
      <w:r w:rsidRPr="003D526B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>24 «Про б</w:t>
      </w:r>
      <w:r w:rsidRPr="003D526B">
        <w:rPr>
          <w:i w:val="0"/>
          <w:sz w:val="24"/>
          <w:szCs w:val="24"/>
        </w:rPr>
        <w:t>юджет м. Києва на 202</w:t>
      </w:r>
      <w:r>
        <w:rPr>
          <w:i w:val="0"/>
          <w:sz w:val="24"/>
          <w:szCs w:val="24"/>
        </w:rPr>
        <w:t>1</w:t>
      </w:r>
      <w:r w:rsidRPr="003D526B">
        <w:rPr>
          <w:i w:val="0"/>
          <w:sz w:val="24"/>
          <w:szCs w:val="24"/>
        </w:rPr>
        <w:t xml:space="preserve"> рік</w:t>
      </w:r>
      <w:r>
        <w:rPr>
          <w:i w:val="0"/>
          <w:sz w:val="24"/>
          <w:szCs w:val="24"/>
        </w:rPr>
        <w:t>»</w:t>
      </w:r>
      <w:r w:rsidRPr="00714CB9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 xml:space="preserve">орієнтовний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720057" w:rsidRPr="00720057">
        <w:rPr>
          <w:b/>
          <w:sz w:val="24"/>
          <w:szCs w:val="24"/>
          <w:shd w:val="clear" w:color="auto" w:fill="FFFFFF"/>
        </w:rPr>
        <w:t>158</w:t>
      </w:r>
      <w:r w:rsidR="00720057">
        <w:rPr>
          <w:b/>
          <w:sz w:val="24"/>
          <w:szCs w:val="24"/>
          <w:shd w:val="clear" w:color="auto" w:fill="FFFFFF"/>
        </w:rPr>
        <w:t> </w:t>
      </w:r>
      <w:r w:rsidR="00720057" w:rsidRPr="00720057">
        <w:rPr>
          <w:b/>
          <w:sz w:val="24"/>
          <w:szCs w:val="24"/>
          <w:shd w:val="clear" w:color="auto" w:fill="FFFFFF"/>
        </w:rPr>
        <w:t>425</w:t>
      </w:r>
      <w:r w:rsidR="00720057">
        <w:rPr>
          <w:b/>
          <w:sz w:val="24"/>
          <w:szCs w:val="24"/>
          <w:shd w:val="clear" w:color="auto" w:fill="FFFFFF"/>
        </w:rPr>
        <w:t xml:space="preserve"> грн </w:t>
      </w:r>
      <w:r w:rsidR="00720057" w:rsidRPr="00720057">
        <w:rPr>
          <w:b/>
          <w:sz w:val="24"/>
          <w:szCs w:val="24"/>
          <w:shd w:val="clear" w:color="auto" w:fill="FFFFFF"/>
        </w:rPr>
        <w:t>58</w:t>
      </w:r>
      <w:r w:rsidR="00720057">
        <w:rPr>
          <w:b/>
          <w:sz w:val="24"/>
          <w:szCs w:val="24"/>
          <w:shd w:val="clear" w:color="auto" w:fill="FFFFFF"/>
        </w:rPr>
        <w:t xml:space="preserve"> коп. (3%).</w:t>
      </w:r>
    </w:p>
    <w:p w14:paraId="07C095E8" w14:textId="77777777" w:rsidR="00720057" w:rsidRDefault="00720057" w:rsidP="006A19DF">
      <w:pPr>
        <w:pStyle w:val="1"/>
        <w:shd w:val="clear" w:color="auto" w:fill="auto"/>
        <w:jc w:val="both"/>
        <w:rPr>
          <w:b/>
          <w:bCs/>
          <w:i w:val="0"/>
          <w:sz w:val="24"/>
          <w:szCs w:val="24"/>
        </w:rPr>
      </w:pPr>
    </w:p>
    <w:p w14:paraId="0FD8F8B4" w14:textId="2870BAF2" w:rsidR="006A19DF" w:rsidRPr="00553E8C" w:rsidRDefault="006A19DF" w:rsidP="006A19DF">
      <w:pPr>
        <w:pStyle w:val="1"/>
        <w:shd w:val="clear" w:color="auto" w:fill="auto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77777777" w:rsidR="006A19DF" w:rsidRPr="00037B84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ю(ими)</w:t>
      </w:r>
      <w:r w:rsidRPr="00037B84">
        <w:rPr>
          <w:i w:val="0"/>
          <w:sz w:val="24"/>
          <w:szCs w:val="24"/>
        </w:rPr>
        <w:t xml:space="preserve"> ділянк</w:t>
      </w:r>
      <w:r>
        <w:rPr>
          <w:i w:val="0"/>
          <w:sz w:val="24"/>
          <w:szCs w:val="24"/>
        </w:rPr>
        <w:t>ою(ами).</w:t>
      </w: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C3D27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63"/>
      </w:tblGrid>
      <w:tr w:rsidR="0086252E" w14:paraId="4194002D" w14:textId="77777777" w:rsidTr="000A68A3">
        <w:trPr>
          <w:trHeight w:val="663"/>
        </w:trPr>
        <w:tc>
          <w:tcPr>
            <w:tcW w:w="4693" w:type="dxa"/>
            <w:hideMark/>
          </w:tcPr>
          <w:p w14:paraId="06EA5FBF" w14:textId="77777777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0E3D00">
            <w:pPr>
              <w:pStyle w:val="30"/>
              <w:ind w:hanging="12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663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48F6DD48" w14:textId="7777777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7208601D" w:rsidR="00823CCF" w:rsidRPr="00047DE7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823CCF" w:rsidRPr="00047DE7" w:rsidSect="00720057">
      <w:headerReference w:type="default" r:id="rId11"/>
      <w:footerReference w:type="default" r:id="rId12"/>
      <w:pgSz w:w="11907" w:h="16839" w:code="9"/>
      <w:pgMar w:top="142" w:right="850" w:bottom="0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99C8" w14:textId="77777777" w:rsidR="002140BB" w:rsidRDefault="002140BB">
      <w:r>
        <w:separator/>
      </w:r>
    </w:p>
  </w:endnote>
  <w:endnote w:type="continuationSeparator" w:id="0">
    <w:p w14:paraId="6F018001" w14:textId="77777777" w:rsidR="002140BB" w:rsidRDefault="0021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F2939" w14:textId="77777777" w:rsidR="002140BB" w:rsidRDefault="002140BB"/>
  </w:footnote>
  <w:footnote w:type="continuationSeparator" w:id="0">
    <w:p w14:paraId="666199F4" w14:textId="77777777" w:rsidR="002140BB" w:rsidRDefault="002140B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1427190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02FA3E1D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C3D27">
          <w:rPr>
            <w:i w:val="0"/>
            <w:sz w:val="12"/>
            <w:szCs w:val="12"/>
            <w:lang w:val="ru-RU"/>
          </w:rPr>
          <w:t>-28780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7C3D27">
          <w:rPr>
            <w:i w:val="0"/>
            <w:sz w:val="12"/>
            <w:szCs w:val="12"/>
            <w:lang w:val="ru-RU"/>
          </w:rPr>
          <w:t>28.10.2021</w:t>
        </w:r>
        <w:r w:rsidR="009674CE" w:rsidRPr="00800A09">
          <w:rPr>
            <w:i w:val="0"/>
            <w:sz w:val="12"/>
            <w:szCs w:val="12"/>
          </w:rPr>
          <w:t xml:space="preserve"> до клопотання </w:t>
        </w:r>
        <w:r w:rsidR="009674CE" w:rsidRPr="007C3D27">
          <w:rPr>
            <w:i w:val="0"/>
            <w:sz w:val="12"/>
            <w:szCs w:val="12"/>
            <w:lang w:val="ru-RU"/>
          </w:rPr>
          <w:t>587905906</w:t>
        </w:r>
      </w:p>
      <w:p w14:paraId="0BF67CBB" w14:textId="29CB0C61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E22393" w:rsidRPr="00E2239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7432D"/>
    <w:rsid w:val="00082FF3"/>
    <w:rsid w:val="0009576B"/>
    <w:rsid w:val="000A3CAE"/>
    <w:rsid w:val="000A68A3"/>
    <w:rsid w:val="000B0281"/>
    <w:rsid w:val="000B1E6A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7910"/>
    <w:rsid w:val="001E09C8"/>
    <w:rsid w:val="001E37D6"/>
    <w:rsid w:val="001E6064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9210B"/>
    <w:rsid w:val="002A27C6"/>
    <w:rsid w:val="002B1314"/>
    <w:rsid w:val="002D306E"/>
    <w:rsid w:val="00303CF1"/>
    <w:rsid w:val="00316BBB"/>
    <w:rsid w:val="00333098"/>
    <w:rsid w:val="0033417F"/>
    <w:rsid w:val="00343979"/>
    <w:rsid w:val="003525A6"/>
    <w:rsid w:val="003842F5"/>
    <w:rsid w:val="00385014"/>
    <w:rsid w:val="003D2E2D"/>
    <w:rsid w:val="003E0CE3"/>
    <w:rsid w:val="003E1B2C"/>
    <w:rsid w:val="003E769A"/>
    <w:rsid w:val="003F1994"/>
    <w:rsid w:val="004360F8"/>
    <w:rsid w:val="00452111"/>
    <w:rsid w:val="0045563D"/>
    <w:rsid w:val="004901D1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91722"/>
    <w:rsid w:val="005B2FD0"/>
    <w:rsid w:val="005D67B3"/>
    <w:rsid w:val="005E272A"/>
    <w:rsid w:val="005E7630"/>
    <w:rsid w:val="00617D3B"/>
    <w:rsid w:val="006200AE"/>
    <w:rsid w:val="00632091"/>
    <w:rsid w:val="00640E94"/>
    <w:rsid w:val="00641A5F"/>
    <w:rsid w:val="00664BE9"/>
    <w:rsid w:val="00664F25"/>
    <w:rsid w:val="006764C8"/>
    <w:rsid w:val="00694D51"/>
    <w:rsid w:val="006A19DF"/>
    <w:rsid w:val="006A7D7F"/>
    <w:rsid w:val="006B6A46"/>
    <w:rsid w:val="006C2523"/>
    <w:rsid w:val="006D7E33"/>
    <w:rsid w:val="006E16C7"/>
    <w:rsid w:val="006E7465"/>
    <w:rsid w:val="0070323B"/>
    <w:rsid w:val="00714CB9"/>
    <w:rsid w:val="00720057"/>
    <w:rsid w:val="00721AD9"/>
    <w:rsid w:val="007223E9"/>
    <w:rsid w:val="00751508"/>
    <w:rsid w:val="007709F8"/>
    <w:rsid w:val="007812BA"/>
    <w:rsid w:val="00782295"/>
    <w:rsid w:val="007B72F8"/>
    <w:rsid w:val="007C3D27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27297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1277B"/>
    <w:rsid w:val="009131FA"/>
    <w:rsid w:val="00934E19"/>
    <w:rsid w:val="009358DE"/>
    <w:rsid w:val="009674CE"/>
    <w:rsid w:val="00982A07"/>
    <w:rsid w:val="009C1880"/>
    <w:rsid w:val="009D6B57"/>
    <w:rsid w:val="009E6239"/>
    <w:rsid w:val="009F0D03"/>
    <w:rsid w:val="009F4C72"/>
    <w:rsid w:val="00A12E00"/>
    <w:rsid w:val="00A26962"/>
    <w:rsid w:val="00A33A51"/>
    <w:rsid w:val="00A71A8F"/>
    <w:rsid w:val="00AA7E2D"/>
    <w:rsid w:val="00AD4369"/>
    <w:rsid w:val="00AD6678"/>
    <w:rsid w:val="00B15D9C"/>
    <w:rsid w:val="00B17F43"/>
    <w:rsid w:val="00B2685F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76B0B"/>
    <w:rsid w:val="00B82614"/>
    <w:rsid w:val="00B87AD3"/>
    <w:rsid w:val="00BA5124"/>
    <w:rsid w:val="00BF1120"/>
    <w:rsid w:val="00C241ED"/>
    <w:rsid w:val="00C414E0"/>
    <w:rsid w:val="00C50743"/>
    <w:rsid w:val="00C55118"/>
    <w:rsid w:val="00C77018"/>
    <w:rsid w:val="00C80013"/>
    <w:rsid w:val="00C87AA9"/>
    <w:rsid w:val="00C93024"/>
    <w:rsid w:val="00CC4E46"/>
    <w:rsid w:val="00CE72E0"/>
    <w:rsid w:val="00CF2164"/>
    <w:rsid w:val="00D0150C"/>
    <w:rsid w:val="00D04919"/>
    <w:rsid w:val="00D07F02"/>
    <w:rsid w:val="00D2458C"/>
    <w:rsid w:val="00D24D9E"/>
    <w:rsid w:val="00D40637"/>
    <w:rsid w:val="00D50023"/>
    <w:rsid w:val="00D63B8D"/>
    <w:rsid w:val="00D70DFE"/>
    <w:rsid w:val="00D732F1"/>
    <w:rsid w:val="00D9671B"/>
    <w:rsid w:val="00DD34E7"/>
    <w:rsid w:val="00DE0E7B"/>
    <w:rsid w:val="00E05220"/>
    <w:rsid w:val="00E22393"/>
    <w:rsid w:val="00E27308"/>
    <w:rsid w:val="00E40910"/>
    <w:rsid w:val="00E5752E"/>
    <w:rsid w:val="00E77A9B"/>
    <w:rsid w:val="00E94376"/>
    <w:rsid w:val="00EA1AC5"/>
    <w:rsid w:val="00EB297C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366C7"/>
    <w:rsid w:val="00F4426A"/>
    <w:rsid w:val="00F620DD"/>
    <w:rsid w:val="00F62C48"/>
    <w:rsid w:val="00F6372D"/>
    <w:rsid w:val="00F923B4"/>
    <w:rsid w:val="00FB06DC"/>
    <w:rsid w:val="00FB53AB"/>
    <w:rsid w:val="00FB754A"/>
    <w:rsid w:val="00FC32B6"/>
    <w:rsid w:val="00FC7A92"/>
    <w:rsid w:val="00FD49CC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liya.pop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2E89-569B-4214-BCA2-DB5AA88B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5760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Корнійчук Олеся Михайлівна</cp:lastModifiedBy>
  <cp:revision>2</cp:revision>
  <cp:lastPrinted>2021-10-28T14:32:00Z</cp:lastPrinted>
  <dcterms:created xsi:type="dcterms:W3CDTF">2022-08-10T11:59:00Z</dcterms:created>
  <dcterms:modified xsi:type="dcterms:W3CDTF">2022-08-10T11:59:00Z</dcterms:modified>
</cp:coreProperties>
</file>