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9577CA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53E72A87" w14:textId="7BBEFEE7" w:rsidR="008A338E" w:rsidRPr="009577CA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9577C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576205066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576205066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9577CA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9577CA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 w:rsidRPr="009577CA"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0B8D213E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9577CA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9577CA">
        <w:rPr>
          <w:b/>
          <w:bCs/>
          <w:i w:val="0"/>
          <w:iCs w:val="0"/>
          <w:sz w:val="24"/>
          <w:szCs w:val="24"/>
        </w:rPr>
        <w:t>ПЗ</w:t>
      </w:r>
      <w:r w:rsidR="00B87AD3" w:rsidRPr="009577CA">
        <w:rPr>
          <w:b/>
          <w:bCs/>
          <w:i w:val="0"/>
          <w:iCs w:val="0"/>
          <w:sz w:val="24"/>
          <w:szCs w:val="24"/>
        </w:rPr>
        <w:t>Н</w:t>
      </w:r>
      <w:r w:rsidR="00C55118" w:rsidRPr="009577CA">
        <w:rPr>
          <w:b/>
          <w:bCs/>
          <w:sz w:val="24"/>
          <w:szCs w:val="24"/>
        </w:rPr>
        <w:t>-11594</w:t>
      </w:r>
      <w:r w:rsidR="007B72F8" w:rsidRPr="009577CA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9577CA">
        <w:rPr>
          <w:b/>
          <w:bCs/>
          <w:color w:val="auto"/>
          <w:sz w:val="24"/>
          <w:szCs w:val="24"/>
        </w:rPr>
        <w:t>27.07.2022</w:t>
      </w:r>
    </w:p>
    <w:p w14:paraId="41C95576" w14:textId="47DE295C" w:rsidR="008A338E" w:rsidRPr="009577CA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 w:rsidRPr="009577CA">
        <w:rPr>
          <w:i w:val="0"/>
          <w:sz w:val="24"/>
          <w:szCs w:val="24"/>
        </w:rPr>
        <w:t>до проє</w:t>
      </w:r>
      <w:r w:rsidR="003E1B2C" w:rsidRPr="009577CA">
        <w:rPr>
          <w:i w:val="0"/>
          <w:sz w:val="24"/>
          <w:szCs w:val="24"/>
        </w:rPr>
        <w:t xml:space="preserve">кту </w:t>
      </w:r>
      <w:r w:rsidR="00FB754A" w:rsidRPr="009577CA">
        <w:rPr>
          <w:i w:val="0"/>
          <w:sz w:val="24"/>
          <w:szCs w:val="24"/>
        </w:rPr>
        <w:t>рішення</w:t>
      </w:r>
      <w:r w:rsidR="003E1B2C" w:rsidRPr="009577CA">
        <w:rPr>
          <w:i w:val="0"/>
          <w:sz w:val="24"/>
          <w:szCs w:val="24"/>
        </w:rPr>
        <w:t xml:space="preserve"> Київської міської</w:t>
      </w:r>
      <w:r w:rsidR="00FB754A" w:rsidRPr="009577CA">
        <w:rPr>
          <w:i w:val="0"/>
          <w:sz w:val="24"/>
          <w:szCs w:val="24"/>
        </w:rPr>
        <w:t xml:space="preserve"> </w:t>
      </w:r>
      <w:r w:rsidR="003E1B2C" w:rsidRPr="009577CA">
        <w:rPr>
          <w:i w:val="0"/>
          <w:sz w:val="24"/>
          <w:szCs w:val="24"/>
        </w:rPr>
        <w:t>ради:</w:t>
      </w:r>
    </w:p>
    <w:p w14:paraId="45251460" w14:textId="1555015B" w:rsidR="00343979" w:rsidRPr="009577CA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9577CA">
        <w:rPr>
          <w:b/>
          <w:i/>
          <w:sz w:val="24"/>
          <w:szCs w:val="24"/>
        </w:rPr>
        <w:t xml:space="preserve">Про </w:t>
      </w:r>
      <w:r w:rsidR="000B1E6A" w:rsidRPr="009577CA">
        <w:rPr>
          <w:b/>
          <w:i/>
          <w:sz w:val="24"/>
          <w:szCs w:val="24"/>
        </w:rPr>
        <w:t xml:space="preserve">поновлення </w:t>
      </w:r>
      <w:r w:rsidR="0045723A" w:rsidRPr="009577CA">
        <w:rPr>
          <w:b/>
          <w:i/>
          <w:color w:val="auto"/>
          <w:sz w:val="24"/>
          <w:szCs w:val="24"/>
          <w:lang w:bidi="ar-SA"/>
        </w:rPr>
        <w:t>товариству з обмеженою відповідальністю</w:t>
      </w:r>
      <w:r w:rsidR="000B1E6A" w:rsidRPr="009577CA">
        <w:rPr>
          <w:b/>
          <w:i/>
          <w:color w:val="auto"/>
          <w:sz w:val="24"/>
          <w:szCs w:val="24"/>
          <w:lang w:bidi="ar-SA"/>
        </w:rPr>
        <w:t xml:space="preserve"> «БОНАП»</w:t>
      </w:r>
      <w:r w:rsidR="000B1E6A" w:rsidRPr="009577CA">
        <w:rPr>
          <w:color w:val="auto"/>
          <w:sz w:val="20"/>
          <w:szCs w:val="20"/>
          <w:lang w:bidi="ar-SA"/>
        </w:rPr>
        <w:t xml:space="preserve"> </w:t>
      </w:r>
      <w:r w:rsidRPr="009577CA">
        <w:rPr>
          <w:b/>
          <w:i/>
          <w:sz w:val="24"/>
          <w:szCs w:val="24"/>
        </w:rPr>
        <w:t>договору оренди</w:t>
      </w:r>
      <w:r w:rsidR="000B1E6A" w:rsidRPr="009577CA">
        <w:rPr>
          <w:b/>
          <w:i/>
          <w:sz w:val="24"/>
          <w:szCs w:val="24"/>
        </w:rPr>
        <w:t xml:space="preserve"> земельної ділянки</w:t>
      </w:r>
      <w:r w:rsidRPr="009577CA">
        <w:rPr>
          <w:b/>
          <w:i/>
          <w:sz w:val="24"/>
          <w:szCs w:val="24"/>
        </w:rPr>
        <w:t xml:space="preserve"> </w:t>
      </w:r>
      <w:r w:rsidR="0045723A" w:rsidRPr="009577CA">
        <w:rPr>
          <w:b/>
          <w:i/>
          <w:sz w:val="24"/>
          <w:szCs w:val="24"/>
        </w:rPr>
        <w:t xml:space="preserve">                                                 </w:t>
      </w:r>
      <w:r w:rsidR="00B064DC" w:rsidRPr="009577CA">
        <w:rPr>
          <w:b/>
          <w:i/>
          <w:sz w:val="24"/>
          <w:szCs w:val="24"/>
        </w:rPr>
        <w:t xml:space="preserve">від </w:t>
      </w:r>
      <w:r w:rsidR="00531BB2" w:rsidRPr="009577CA">
        <w:rPr>
          <w:b/>
          <w:i/>
          <w:iCs/>
          <w:sz w:val="24"/>
          <w:szCs w:val="24"/>
        </w:rPr>
        <w:t>29 жовтня 2015 року № 365</w:t>
      </w:r>
      <w:r w:rsidRPr="009577CA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9577CA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9577CA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9577CA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9577C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9577CA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9577C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9577C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1AFFED36" w:rsidR="00E94376" w:rsidRPr="009577CA" w:rsidRDefault="0045723A" w:rsidP="0045723A">
            <w:pPr>
              <w:pStyle w:val="a7"/>
              <w:shd w:val="clear" w:color="auto" w:fill="auto"/>
              <w:rPr>
                <w:i/>
                <w:sz w:val="24"/>
                <w:szCs w:val="24"/>
              </w:rPr>
            </w:pPr>
            <w:r w:rsidRPr="009577CA">
              <w:rPr>
                <w:i/>
                <w:sz w:val="24"/>
                <w:szCs w:val="24"/>
              </w:rPr>
              <w:t xml:space="preserve">Товариство з обмеженою відповідальністю </w:t>
            </w:r>
            <w:r w:rsidR="00C55118" w:rsidRPr="009577CA">
              <w:rPr>
                <w:i/>
                <w:sz w:val="24"/>
                <w:szCs w:val="24"/>
              </w:rPr>
              <w:t>«БОНАП»</w:t>
            </w:r>
            <w:r w:rsidR="000B1E6A" w:rsidRPr="009577CA">
              <w:rPr>
                <w:i/>
                <w:sz w:val="24"/>
                <w:szCs w:val="24"/>
              </w:rPr>
              <w:t xml:space="preserve"> (</w:t>
            </w:r>
            <w:r w:rsidR="00FF0A55" w:rsidRPr="009577CA">
              <w:rPr>
                <w:i/>
                <w:sz w:val="24"/>
                <w:szCs w:val="24"/>
              </w:rPr>
              <w:t>ЄДРПОУ</w:t>
            </w:r>
            <w:r w:rsidR="002B5778" w:rsidRPr="009577CA">
              <w:rPr>
                <w:i/>
                <w:sz w:val="24"/>
                <w:szCs w:val="24"/>
              </w:rPr>
              <w:t xml:space="preserve"> </w:t>
            </w:r>
            <w:r w:rsidR="000B1E6A" w:rsidRPr="009577CA">
              <w:rPr>
                <w:i/>
                <w:color w:val="auto"/>
                <w:sz w:val="24"/>
                <w:szCs w:val="24"/>
                <w:lang w:bidi="ar-SA"/>
              </w:rPr>
              <w:t>37165662)</w:t>
            </w:r>
          </w:p>
        </w:tc>
      </w:tr>
      <w:tr w:rsidR="00E94376" w:rsidRPr="009577CA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9577C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9577CA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9577C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9577C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9577CA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9577C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9577CA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BD6B0A2" w14:textId="38ADC483" w:rsidR="007812BA" w:rsidRPr="009577C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9577CA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9577C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9577CA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192B14D9" w14:textId="77777777" w:rsidR="0045723A" w:rsidRPr="009577CA" w:rsidRDefault="0045723A" w:rsidP="0045723A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r w:rsidRPr="009577C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eastAsia="ru-RU" w:bidi="ar-SA"/>
              </w:rPr>
              <w:t>САМСОНЕНКО ДМИТРО ВОЛОДИМИРОВИЧ</w:t>
            </w:r>
          </w:p>
          <w:p w14:paraId="24CB884C" w14:textId="017D1E76" w:rsidR="0045723A" w:rsidRPr="009577CA" w:rsidRDefault="0045723A" w:rsidP="0045723A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r w:rsidRPr="009577C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eastAsia="ru-RU" w:bidi="ar-SA"/>
              </w:rPr>
              <w:t>Адреса засновника:</w:t>
            </w:r>
            <w:r w:rsidRPr="009577CA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 xml:space="preserve"> Україна, 02002, місто Київ,                               вул. </w:t>
            </w:r>
            <w:hyperlink r:id="rId11" w:tooltip="Відкрити всі дані" w:history="1">
              <w:r w:rsidRPr="009577CA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eastAsia="ru-RU" w:bidi="ar-SA"/>
                </w:rPr>
                <w:t>А</w:t>
              </w:r>
            </w:hyperlink>
            <w:r w:rsidRPr="009577CA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ндрея Шептицького Митрополита, будинок </w:t>
            </w:r>
            <w:hyperlink r:id="rId12" w:tooltip="Відкрити всі дані" w:history="1">
              <w:r w:rsidRPr="009577CA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eastAsia="ru-RU" w:bidi="ar-SA"/>
                </w:rPr>
                <w:t>2</w:t>
              </w:r>
            </w:hyperlink>
            <w:r w:rsidRPr="009577CA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,                    корпус А, квартира </w:t>
            </w:r>
            <w:hyperlink r:id="rId13" w:tooltip="Відкрити всі дані" w:history="1">
              <w:r w:rsidRPr="009577CA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eastAsia="ru-RU" w:bidi="ar-SA"/>
                </w:rPr>
                <w:t>12</w:t>
              </w:r>
            </w:hyperlink>
          </w:p>
          <w:p w14:paraId="2F389FAE" w14:textId="77777777" w:rsidR="0045723A" w:rsidRPr="009577CA" w:rsidRDefault="0045723A" w:rsidP="0045723A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r w:rsidRPr="009577C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eastAsia="ru-RU" w:bidi="ar-SA"/>
              </w:rPr>
              <w:t>Розмір внеску до статутного фонду:</w:t>
            </w:r>
            <w:r w:rsidRPr="009577CA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 7 290,00 грн</w:t>
            </w:r>
          </w:p>
          <w:p w14:paraId="2A52A869" w14:textId="77777777" w:rsidR="0045723A" w:rsidRPr="009577CA" w:rsidRDefault="0045723A" w:rsidP="0045723A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r w:rsidRPr="009577C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eastAsia="ru-RU" w:bidi="ar-SA"/>
              </w:rPr>
              <w:t>Частка (%):</w:t>
            </w:r>
            <w:r w:rsidRPr="009577CA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 72,9000%</w:t>
            </w:r>
          </w:p>
          <w:p w14:paraId="40138196" w14:textId="77777777" w:rsidR="0045723A" w:rsidRPr="009577CA" w:rsidRDefault="0045723A" w:rsidP="0045723A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r w:rsidRPr="009577C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eastAsia="ru-RU" w:bidi="ar-SA"/>
              </w:rPr>
              <w:t>ФЕРЕНЕЦЬ ВІТАЛІЙ ОЛЕКСАНДРОВИЧ</w:t>
            </w:r>
          </w:p>
          <w:p w14:paraId="475F2F3C" w14:textId="5BEE2AAE" w:rsidR="0045723A" w:rsidRPr="009577CA" w:rsidRDefault="0045723A" w:rsidP="0045723A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r w:rsidRPr="009577C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eastAsia="ru-RU" w:bidi="ar-SA"/>
              </w:rPr>
              <w:t>Адреса засновника:</w:t>
            </w:r>
            <w:r w:rsidRPr="009577CA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 Україна, 02095, місто Київ, вул.Срібнокільська, будинок </w:t>
            </w:r>
            <w:hyperlink r:id="rId14" w:tooltip="Відкрити всі дані" w:history="1">
              <w:r w:rsidRPr="009577CA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eastAsia="ru-RU" w:bidi="ar-SA"/>
                </w:rPr>
                <w:t>2</w:t>
              </w:r>
            </w:hyperlink>
            <w:r w:rsidRPr="009577CA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 А, квартира </w:t>
            </w:r>
            <w:hyperlink r:id="rId15" w:tooltip="Відкрити всі дані" w:history="1">
              <w:r w:rsidRPr="009577CA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eastAsia="ru-RU" w:bidi="ar-SA"/>
                </w:rPr>
                <w:t>22</w:t>
              </w:r>
            </w:hyperlink>
          </w:p>
          <w:p w14:paraId="29A3DF2C" w14:textId="77777777" w:rsidR="0045723A" w:rsidRPr="009577CA" w:rsidRDefault="0045723A" w:rsidP="0045723A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r w:rsidRPr="009577C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eastAsia="ru-RU" w:bidi="ar-SA"/>
              </w:rPr>
              <w:t>Розмір внеску до статутного фонду:</w:t>
            </w:r>
            <w:r w:rsidRPr="009577CA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 2 710,00 грн</w:t>
            </w:r>
          </w:p>
          <w:p w14:paraId="6643096C" w14:textId="577D3485" w:rsidR="00E94376" w:rsidRPr="009577CA" w:rsidRDefault="0045723A" w:rsidP="0045723A">
            <w:pPr>
              <w:widowControl/>
              <w:shd w:val="clear" w:color="auto" w:fill="FFFFFF"/>
              <w:spacing w:line="300" w:lineRule="atLeast"/>
              <w:textAlignment w:val="baseline"/>
              <w:rPr>
                <w:i/>
              </w:rPr>
            </w:pPr>
            <w:r w:rsidRPr="009577C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eastAsia="ru-RU" w:bidi="ar-SA"/>
              </w:rPr>
              <w:t>Частка (%):</w:t>
            </w:r>
            <w:r w:rsidRPr="009577CA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 27,1000%</w:t>
            </w:r>
          </w:p>
        </w:tc>
      </w:tr>
      <w:tr w:rsidR="00E94376" w:rsidRPr="009577CA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Pr="009577C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9577CA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9577C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 w:rsidRPr="009577CA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87F7364" w14:textId="7A89BD3E" w:rsidR="00E94376" w:rsidRPr="009577C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9577CA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9577C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9577CA">
              <w:rPr>
                <w:b w:val="0"/>
                <w:color w:val="FF0000"/>
              </w:rPr>
              <w:t>*</w:t>
            </w:r>
          </w:p>
        </w:tc>
        <w:tc>
          <w:tcPr>
            <w:tcW w:w="6662" w:type="dxa"/>
          </w:tcPr>
          <w:p w14:paraId="6CD2DCC8" w14:textId="536548BB" w:rsidR="0045723A" w:rsidRPr="009577CA" w:rsidRDefault="0045723A" w:rsidP="0045723A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  <w:lang w:val="uk-UA"/>
              </w:rPr>
            </w:pPr>
            <w:r w:rsidRPr="009577CA">
              <w:rPr>
                <w:rStyle w:val="name"/>
                <w:b/>
                <w:i/>
                <w:bdr w:val="none" w:sz="0" w:space="0" w:color="auto" w:frame="1"/>
                <w:lang w:val="uk-UA"/>
              </w:rPr>
              <w:t>САМСОНЕНКО ДМИТРО ВОЛОДИМИРОВИЧ</w:t>
            </w:r>
            <w:r w:rsidRPr="009577CA">
              <w:rPr>
                <w:b/>
                <w:i/>
                <w:lang w:val="uk-UA"/>
              </w:rPr>
              <w:br/>
              <w:t xml:space="preserve">Україна, 02002, місто Київ, вул. </w:t>
            </w:r>
            <w:hyperlink r:id="rId16" w:tooltip="Відкрити всі дані" w:history="1">
              <w:r w:rsidRPr="009577CA">
                <w:rPr>
                  <w:rStyle w:val="af3"/>
                  <w:b/>
                  <w:i/>
                  <w:color w:val="auto"/>
                  <w:u w:val="none"/>
                  <w:bdr w:val="none" w:sz="0" w:space="0" w:color="auto" w:frame="1"/>
                  <w:lang w:val="uk-UA"/>
                </w:rPr>
                <w:t>А</w:t>
              </w:r>
            </w:hyperlink>
            <w:r w:rsidRPr="009577CA">
              <w:rPr>
                <w:b/>
                <w:i/>
                <w:lang w:val="uk-UA"/>
              </w:rPr>
              <w:t>ндрея Шептицького Митрополита, будинок </w:t>
            </w:r>
            <w:hyperlink r:id="rId17" w:tooltip="Відкрити всі дані" w:history="1">
              <w:r w:rsidRPr="009577CA">
                <w:rPr>
                  <w:rStyle w:val="af3"/>
                  <w:b/>
                  <w:i/>
                  <w:color w:val="auto"/>
                  <w:u w:val="none"/>
                  <w:bdr w:val="none" w:sz="0" w:space="0" w:color="auto" w:frame="1"/>
                  <w:lang w:val="uk-UA"/>
                </w:rPr>
                <w:t>1</w:t>
              </w:r>
            </w:hyperlink>
            <w:r w:rsidRPr="009577CA">
              <w:rPr>
                <w:b/>
                <w:i/>
                <w:lang w:val="uk-UA"/>
              </w:rPr>
              <w:t>, корпус А, квартира </w:t>
            </w:r>
            <w:hyperlink r:id="rId18" w:tooltip="Відкрити всі дані" w:history="1">
              <w:r w:rsidRPr="009577CA">
                <w:rPr>
                  <w:rStyle w:val="af3"/>
                  <w:b/>
                  <w:i/>
                  <w:color w:val="auto"/>
                  <w:u w:val="none"/>
                  <w:bdr w:val="none" w:sz="0" w:space="0" w:color="auto" w:frame="1"/>
                  <w:lang w:val="uk-UA"/>
                </w:rPr>
                <w:t>21</w:t>
              </w:r>
            </w:hyperlink>
          </w:p>
          <w:p w14:paraId="706CE0F6" w14:textId="77777777" w:rsidR="0045723A" w:rsidRPr="009577CA" w:rsidRDefault="0045723A" w:rsidP="0045723A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  <w:lang w:val="uk-UA"/>
              </w:rPr>
            </w:pPr>
            <w:r w:rsidRPr="009577CA">
              <w:rPr>
                <w:rStyle w:val="text-grey"/>
                <w:b/>
                <w:i/>
                <w:bdr w:val="none" w:sz="0" w:space="0" w:color="auto" w:frame="1"/>
                <w:lang w:val="uk-UA"/>
              </w:rPr>
              <w:t>Тип бенефіціарного володіння: </w:t>
            </w:r>
            <w:r w:rsidRPr="009577CA">
              <w:rPr>
                <w:b/>
                <w:i/>
                <w:lang w:val="uk-UA"/>
              </w:rPr>
              <w:t>Прямий вирішальний вплив</w:t>
            </w:r>
          </w:p>
          <w:p w14:paraId="1BFF2465" w14:textId="77777777" w:rsidR="0045723A" w:rsidRPr="009577CA" w:rsidRDefault="0045723A" w:rsidP="0045723A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  <w:lang w:val="uk-UA"/>
              </w:rPr>
            </w:pPr>
            <w:r w:rsidRPr="009577CA">
              <w:rPr>
                <w:rStyle w:val="text-grey"/>
                <w:b/>
                <w:i/>
                <w:bdr w:val="none" w:sz="0" w:space="0" w:color="auto" w:frame="1"/>
                <w:lang w:val="uk-UA"/>
              </w:rPr>
              <w:t>Відсоток частки статутного капіталу в юридичній особі або відсоток права голосу в юридичній особі: </w:t>
            </w:r>
            <w:r w:rsidRPr="009577CA">
              <w:rPr>
                <w:b/>
                <w:i/>
                <w:lang w:val="uk-UA"/>
              </w:rPr>
              <w:t>72.9</w:t>
            </w:r>
          </w:p>
          <w:p w14:paraId="2624073E" w14:textId="779680D9" w:rsidR="0045723A" w:rsidRPr="009577CA" w:rsidRDefault="0045723A" w:rsidP="0045723A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  <w:lang w:val="uk-UA"/>
              </w:rPr>
            </w:pPr>
            <w:r w:rsidRPr="009577CA">
              <w:rPr>
                <w:rStyle w:val="name"/>
                <w:b/>
                <w:i/>
                <w:bdr w:val="none" w:sz="0" w:space="0" w:color="auto" w:frame="1"/>
                <w:lang w:val="uk-UA"/>
              </w:rPr>
              <w:t>ФЕРЕНЕЦЬ ВІТАЛІЙ ОЛЕКСАНДРОВИЧ</w:t>
            </w:r>
            <w:r w:rsidRPr="009577CA">
              <w:rPr>
                <w:b/>
                <w:i/>
                <w:lang w:val="uk-UA"/>
              </w:rPr>
              <w:br/>
              <w:t>Україна, 02095, місто Київ, вул.</w:t>
            </w:r>
            <w:r w:rsidR="00190456" w:rsidRPr="009577CA">
              <w:rPr>
                <w:b/>
                <w:i/>
                <w:lang w:val="uk-UA"/>
              </w:rPr>
              <w:t xml:space="preserve"> </w:t>
            </w:r>
            <w:r w:rsidRPr="009577CA">
              <w:rPr>
                <w:b/>
                <w:i/>
                <w:lang w:val="uk-UA"/>
              </w:rPr>
              <w:t>Урлівська, будинок </w:t>
            </w:r>
            <w:hyperlink r:id="rId19" w:tooltip="Відкрити всі дані" w:history="1">
              <w:r w:rsidRPr="009577CA">
                <w:rPr>
                  <w:rStyle w:val="af3"/>
                  <w:b/>
                  <w:i/>
                  <w:color w:val="auto"/>
                  <w:u w:val="none"/>
                  <w:bdr w:val="none" w:sz="0" w:space="0" w:color="auto" w:frame="1"/>
                  <w:lang w:val="uk-UA"/>
                </w:rPr>
                <w:t>21</w:t>
              </w:r>
            </w:hyperlink>
            <w:r w:rsidRPr="009577CA">
              <w:rPr>
                <w:b/>
                <w:i/>
                <w:lang w:val="uk-UA"/>
              </w:rPr>
              <w:t> Б, квартира </w:t>
            </w:r>
            <w:hyperlink r:id="rId20" w:tooltip="Відкрити всі дані" w:history="1">
              <w:r w:rsidRPr="009577CA">
                <w:rPr>
                  <w:rStyle w:val="af3"/>
                  <w:b/>
                  <w:i/>
                  <w:color w:val="auto"/>
                  <w:u w:val="none"/>
                  <w:bdr w:val="none" w:sz="0" w:space="0" w:color="auto" w:frame="1"/>
                  <w:lang w:val="uk-UA"/>
                </w:rPr>
                <w:t>22</w:t>
              </w:r>
            </w:hyperlink>
          </w:p>
          <w:p w14:paraId="4F36931D" w14:textId="77777777" w:rsidR="0045723A" w:rsidRPr="009577CA" w:rsidRDefault="0045723A" w:rsidP="0045723A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  <w:lang w:val="uk-UA"/>
              </w:rPr>
            </w:pPr>
            <w:r w:rsidRPr="009577CA">
              <w:rPr>
                <w:rStyle w:val="text-grey"/>
                <w:b/>
                <w:i/>
                <w:bdr w:val="none" w:sz="0" w:space="0" w:color="auto" w:frame="1"/>
                <w:lang w:val="uk-UA"/>
              </w:rPr>
              <w:t>Тип бенефіціарного володіння: </w:t>
            </w:r>
            <w:r w:rsidRPr="009577CA">
              <w:rPr>
                <w:b/>
                <w:i/>
                <w:lang w:val="uk-UA"/>
              </w:rPr>
              <w:t>Прямий вирішальний вплив</w:t>
            </w:r>
          </w:p>
          <w:p w14:paraId="7BB6A536" w14:textId="77777777" w:rsidR="0045723A" w:rsidRPr="009577CA" w:rsidRDefault="0045723A" w:rsidP="0045723A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  <w:lang w:val="uk-UA"/>
              </w:rPr>
            </w:pPr>
            <w:r w:rsidRPr="009577CA">
              <w:rPr>
                <w:rStyle w:val="text-grey"/>
                <w:b/>
                <w:i/>
                <w:bdr w:val="none" w:sz="0" w:space="0" w:color="auto" w:frame="1"/>
                <w:lang w:val="uk-UA"/>
              </w:rPr>
              <w:t>Відсоток частки статутного капіталу в юридичній особі або відсоток права голосу в юридичній особі: </w:t>
            </w:r>
            <w:r w:rsidRPr="009577CA">
              <w:rPr>
                <w:b/>
                <w:i/>
                <w:lang w:val="uk-UA"/>
              </w:rPr>
              <w:t>27.1</w:t>
            </w:r>
          </w:p>
          <w:p w14:paraId="1C7A8B69" w14:textId="70EA6FE0" w:rsidR="00E94376" w:rsidRPr="009577CA" w:rsidRDefault="00E94376" w:rsidP="00FF0A55">
            <w:pPr>
              <w:pStyle w:val="a7"/>
              <w:shd w:val="clear" w:color="auto" w:fill="auto"/>
              <w:jc w:val="both"/>
              <w:rPr>
                <w:i/>
                <w:color w:val="auto"/>
                <w:sz w:val="24"/>
                <w:szCs w:val="24"/>
              </w:rPr>
            </w:pPr>
          </w:p>
        </w:tc>
      </w:tr>
      <w:tr w:rsidR="00E94376" w:rsidRPr="009577CA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9577C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9577CA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9577C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73E419" w:rsidR="00E94376" w:rsidRPr="009577CA" w:rsidRDefault="00E94376" w:rsidP="00AE27E6">
            <w:pPr>
              <w:pStyle w:val="a4"/>
              <w:shd w:val="clear" w:color="auto" w:fill="auto"/>
              <w:rPr>
                <w:b/>
                <w:sz w:val="24"/>
                <w:szCs w:val="24"/>
              </w:rPr>
            </w:pPr>
            <w:r w:rsidRPr="009577CA">
              <w:rPr>
                <w:b/>
                <w:i/>
                <w:sz w:val="24"/>
                <w:szCs w:val="24"/>
              </w:rPr>
              <w:t>від</w:t>
            </w:r>
            <w:r w:rsidRPr="009577CA">
              <w:rPr>
                <w:b/>
                <w:sz w:val="24"/>
                <w:szCs w:val="24"/>
              </w:rPr>
              <w:t xml:space="preserve"> </w:t>
            </w:r>
            <w:r w:rsidR="001B1510" w:rsidRPr="009577CA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02.07.2020</w:t>
            </w:r>
            <w:r w:rsidR="00905988" w:rsidRPr="009577CA">
              <w:rPr>
                <w:b/>
                <w:i/>
                <w:sz w:val="24"/>
                <w:szCs w:val="24"/>
              </w:rPr>
              <w:t xml:space="preserve"> </w:t>
            </w:r>
            <w:r w:rsidR="00B34649" w:rsidRPr="009577CA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9577CA">
              <w:rPr>
                <w:b/>
                <w:i/>
                <w:sz w:val="24"/>
                <w:szCs w:val="24"/>
              </w:rPr>
              <w:t>576205066</w:t>
            </w:r>
            <w:r w:rsidR="00B97D6A" w:rsidRPr="009577CA">
              <w:rPr>
                <w:b/>
                <w:i/>
                <w:sz w:val="24"/>
                <w:szCs w:val="24"/>
              </w:rPr>
              <w:t>, від</w:t>
            </w:r>
            <w:r w:rsidR="0045723A" w:rsidRPr="009577CA">
              <w:rPr>
                <w:b/>
                <w:i/>
                <w:sz w:val="24"/>
                <w:szCs w:val="24"/>
              </w:rPr>
              <w:t xml:space="preserve"> </w:t>
            </w:r>
            <w:r w:rsidR="00E5734C" w:rsidRPr="009577CA">
              <w:rPr>
                <w:b/>
                <w:i/>
                <w:color w:val="auto"/>
                <w:sz w:val="24"/>
                <w:szCs w:val="24"/>
              </w:rPr>
              <w:t>16.06.2022</w:t>
            </w:r>
            <w:r w:rsidR="00E5734C" w:rsidRPr="009577CA">
              <w:rPr>
                <w:i/>
                <w:color w:val="auto"/>
                <w:sz w:val="24"/>
                <w:szCs w:val="24"/>
              </w:rPr>
              <w:t xml:space="preserve"> № </w:t>
            </w:r>
            <w:r w:rsidR="00E5734C" w:rsidRPr="009577CA">
              <w:rPr>
                <w:b/>
                <w:i/>
                <w:color w:val="auto"/>
                <w:sz w:val="24"/>
                <w:szCs w:val="24"/>
              </w:rPr>
              <w:t>234/777</w:t>
            </w:r>
            <w:r w:rsidR="00A75B41">
              <w:rPr>
                <w:b/>
                <w:i/>
                <w:color w:val="auto"/>
                <w:sz w:val="24"/>
                <w:szCs w:val="24"/>
              </w:rPr>
              <w:t xml:space="preserve">, </w:t>
            </w:r>
            <w:r w:rsidR="00B97D6A" w:rsidRPr="009577CA">
              <w:rPr>
                <w:b/>
                <w:i/>
                <w:color w:val="auto"/>
                <w:sz w:val="24"/>
                <w:szCs w:val="24"/>
              </w:rPr>
              <w:t xml:space="preserve">               від 28.07.2022 № 164/1</w:t>
            </w:r>
            <w:r w:rsidR="00A75B41">
              <w:rPr>
                <w:b/>
                <w:i/>
                <w:color w:val="auto"/>
                <w:sz w:val="24"/>
                <w:szCs w:val="24"/>
              </w:rPr>
              <w:t xml:space="preserve"> та від 01.08.2022 № 172</w:t>
            </w:r>
            <w:r w:rsidR="00B97D6A" w:rsidRPr="009577CA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0CA06CD8" w14:textId="2CCFB8E7" w:rsidR="008A338E" w:rsidRPr="009577CA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Pr="009577CA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Pr="009577CA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9577CA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9577CA">
        <w:rPr>
          <w:sz w:val="24"/>
          <w:szCs w:val="24"/>
        </w:rPr>
        <w:t>2. Відомості про земельну ділянку (</w:t>
      </w:r>
      <w:r w:rsidR="00056A2A" w:rsidRPr="009577CA">
        <w:rPr>
          <w:sz w:val="24"/>
          <w:szCs w:val="24"/>
        </w:rPr>
        <w:t xml:space="preserve">кадастровий </w:t>
      </w:r>
      <w:r w:rsidRPr="009577CA">
        <w:rPr>
          <w:sz w:val="24"/>
          <w:szCs w:val="24"/>
        </w:rPr>
        <w:t xml:space="preserve">№ </w:t>
      </w:r>
      <w:r w:rsidR="00C55118" w:rsidRPr="009577CA">
        <w:rPr>
          <w:sz w:val="24"/>
          <w:szCs w:val="24"/>
        </w:rPr>
        <w:t>8000000000:85:398:0106</w:t>
      </w:r>
      <w:r w:rsidRPr="009577CA">
        <w:rPr>
          <w:sz w:val="24"/>
          <w:szCs w:val="24"/>
        </w:rPr>
        <w:t>)</w:t>
      </w:r>
      <w:r w:rsidR="00880A60" w:rsidRPr="009577CA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9577CA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9577CA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9577CA">
              <w:rPr>
                <w:i/>
                <w:sz w:val="24"/>
                <w:szCs w:val="24"/>
              </w:rPr>
              <w:t xml:space="preserve"> </w:t>
            </w:r>
            <w:r w:rsidR="007B72F8" w:rsidRPr="009577CA">
              <w:rPr>
                <w:i/>
                <w:sz w:val="24"/>
                <w:szCs w:val="24"/>
              </w:rPr>
              <w:t>Місце розташування</w:t>
            </w:r>
            <w:r w:rsidR="007B72F8" w:rsidRPr="009577CA">
              <w:rPr>
                <w:sz w:val="24"/>
                <w:szCs w:val="24"/>
              </w:rPr>
              <w:t xml:space="preserve"> </w:t>
            </w:r>
            <w:r w:rsidR="007B72F8" w:rsidRPr="009577CA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9577CA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9577CA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9577CA">
              <w:rPr>
                <w:b/>
                <w:i/>
                <w:sz w:val="24"/>
                <w:szCs w:val="24"/>
                <w:shd w:val="clear" w:color="auto" w:fill="FFFFFF"/>
              </w:rPr>
              <w:t>проспект Правди, 19 (літ. Б) у Подільському районі</w:t>
            </w:r>
          </w:p>
        </w:tc>
      </w:tr>
      <w:tr w:rsidR="008A338E" w:rsidRPr="009577CA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9577C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9577CA">
              <w:rPr>
                <w:i/>
                <w:sz w:val="24"/>
                <w:szCs w:val="24"/>
              </w:rPr>
              <w:t xml:space="preserve"> </w:t>
            </w:r>
            <w:r w:rsidR="007B72F8" w:rsidRPr="009577C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9577CA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9577CA">
              <w:rPr>
                <w:b/>
                <w:i/>
                <w:iCs/>
                <w:sz w:val="24"/>
                <w:szCs w:val="24"/>
              </w:rPr>
              <w:t>0,2069 га</w:t>
            </w:r>
          </w:p>
        </w:tc>
      </w:tr>
      <w:tr w:rsidR="008A338E" w:rsidRPr="009577CA" w14:paraId="4D0D82D3" w14:textId="77777777" w:rsidTr="00190456">
        <w:trPr>
          <w:trHeight w:val="20"/>
        </w:trPr>
        <w:tc>
          <w:tcPr>
            <w:tcW w:w="2972" w:type="dxa"/>
            <w:shd w:val="clear" w:color="auto" w:fill="FFFFFF"/>
          </w:tcPr>
          <w:p w14:paraId="54B9D151" w14:textId="22F2A0D3" w:rsidR="008A338E" w:rsidRPr="009577C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9577CA">
              <w:rPr>
                <w:i/>
                <w:sz w:val="24"/>
                <w:szCs w:val="24"/>
              </w:rPr>
              <w:t xml:space="preserve"> </w:t>
            </w:r>
            <w:r w:rsidR="007B72F8" w:rsidRPr="009577C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9577CA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9577CA">
              <w:rPr>
                <w:b/>
                <w:i/>
                <w:sz w:val="24"/>
                <w:szCs w:val="24"/>
              </w:rPr>
              <w:t>о</w:t>
            </w:r>
            <w:r w:rsidR="0091277B" w:rsidRPr="009577CA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 w:rsidRPr="009577CA">
              <w:rPr>
                <w:b/>
                <w:i/>
                <w:sz w:val="24"/>
                <w:szCs w:val="24"/>
              </w:rPr>
              <w:t>5</w:t>
            </w:r>
            <w:r w:rsidR="0091277B" w:rsidRPr="009577CA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9577CA">
              <w:rPr>
                <w:b/>
                <w:i/>
                <w:sz w:val="24"/>
                <w:szCs w:val="24"/>
              </w:rPr>
              <w:t>років</w:t>
            </w:r>
            <w:r w:rsidR="00B51FA5" w:rsidRPr="009577CA">
              <w:rPr>
                <w:b/>
                <w:i/>
                <w:sz w:val="24"/>
                <w:szCs w:val="24"/>
              </w:rPr>
              <w:t xml:space="preserve"> </w:t>
            </w:r>
            <w:r w:rsidRPr="009577CA">
              <w:rPr>
                <w:b/>
                <w:i/>
                <w:sz w:val="24"/>
                <w:szCs w:val="24"/>
              </w:rPr>
              <w:t>(</w:t>
            </w:r>
            <w:r w:rsidR="006A19DF" w:rsidRPr="009577CA">
              <w:rPr>
                <w:b/>
                <w:i/>
                <w:sz w:val="24"/>
                <w:szCs w:val="24"/>
              </w:rPr>
              <w:t>поновлення</w:t>
            </w:r>
            <w:r w:rsidR="00B51FA5" w:rsidRPr="009577CA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9577CA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6064DDF7" w:rsidR="006764C8" w:rsidRPr="009577C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9577CA">
              <w:rPr>
                <w:i/>
                <w:sz w:val="24"/>
                <w:szCs w:val="24"/>
              </w:rPr>
              <w:t xml:space="preserve"> </w:t>
            </w:r>
            <w:r w:rsidR="00190456" w:rsidRPr="009577CA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2AAB5767" w:rsidR="006764C8" w:rsidRPr="009577CA" w:rsidRDefault="00190456" w:rsidP="00190456">
            <w:pPr>
              <w:pStyle w:val="a4"/>
              <w:shd w:val="clear" w:color="auto" w:fill="auto"/>
              <w:ind w:left="134"/>
              <w:rPr>
                <w:b/>
                <w:i/>
                <w:sz w:val="24"/>
                <w:szCs w:val="24"/>
                <w:highlight w:val="yellow"/>
              </w:rPr>
            </w:pPr>
            <w:r w:rsidRPr="009577CA">
              <w:rPr>
                <w:b/>
                <w:i/>
                <w:sz w:val="24"/>
                <w:szCs w:val="24"/>
              </w:rPr>
              <w:t>03.07</w:t>
            </w:r>
            <w:r w:rsidRPr="009577CA">
              <w:rPr>
                <w:color w:val="333333"/>
                <w:shd w:val="clear" w:color="auto" w:fill="FFFFFF"/>
              </w:rPr>
              <w:t xml:space="preserve"> </w:t>
            </w:r>
            <w:r w:rsidRPr="009577CA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для будівництва та обслуговування будівель торгівлі</w:t>
            </w:r>
            <w:r w:rsidRPr="009577CA">
              <w:rPr>
                <w:b/>
                <w:i/>
                <w:sz w:val="24"/>
                <w:szCs w:val="24"/>
              </w:rPr>
              <w:t xml:space="preserve"> (</w:t>
            </w:r>
            <w:r w:rsidR="00C55118" w:rsidRPr="009577CA">
              <w:rPr>
                <w:b/>
                <w:i/>
                <w:sz w:val="24"/>
                <w:szCs w:val="24"/>
              </w:rPr>
              <w:t>для будівництва, експлуатації та обслуговування торговельного центру</w:t>
            </w:r>
            <w:r w:rsidRPr="009577CA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9577CA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9577C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9577CA">
              <w:rPr>
                <w:iCs w:val="0"/>
                <w:sz w:val="24"/>
                <w:szCs w:val="24"/>
              </w:rPr>
              <w:t xml:space="preserve"> </w:t>
            </w:r>
            <w:r w:rsidR="006764C8" w:rsidRPr="009577C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9577CA">
              <w:rPr>
                <w:iCs w:val="0"/>
                <w:sz w:val="24"/>
                <w:szCs w:val="24"/>
              </w:rPr>
              <w:t xml:space="preserve"> </w:t>
            </w:r>
          </w:p>
          <w:p w14:paraId="39B39DC6" w14:textId="3C229BDA" w:rsidR="006764C8" w:rsidRPr="009577C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9577CA">
              <w:rPr>
                <w:iCs w:val="0"/>
                <w:sz w:val="24"/>
                <w:szCs w:val="24"/>
              </w:rPr>
              <w:t xml:space="preserve"> </w:t>
            </w:r>
            <w:r w:rsidR="006764C8" w:rsidRPr="009577C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9577CA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9577CA">
              <w:rPr>
                <w:i w:val="0"/>
                <w:iCs w:val="0"/>
                <w:sz w:val="18"/>
                <w:szCs w:val="18"/>
              </w:rPr>
              <w:t xml:space="preserve"> </w:t>
            </w:r>
            <w:r w:rsidR="006764C8" w:rsidRPr="009577CA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 w:rsidRPr="009577C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9577CA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6D1DEEF2" w14:textId="77777777" w:rsidR="00393F56" w:rsidRPr="009577CA" w:rsidRDefault="00393F5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  <w:p w14:paraId="0DCAEE6E" w14:textId="1E12152A" w:rsidR="006D7E33" w:rsidRPr="009577CA" w:rsidRDefault="0033417F" w:rsidP="00393F56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9577CA">
              <w:rPr>
                <w:b/>
                <w:i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020CA2" w:rsidRPr="009577CA">
              <w:rPr>
                <w:b/>
                <w:i/>
                <w:color w:val="auto"/>
                <w:sz w:val="24"/>
                <w:szCs w:val="24"/>
                <w:shd w:val="clear" w:color="auto" w:fill="FFFFFF"/>
              </w:rPr>
              <w:t>9 336 678,51</w:t>
            </w:r>
            <w:r w:rsidR="00393F56" w:rsidRPr="009577CA">
              <w:rPr>
                <w:b/>
                <w:i/>
                <w:color w:val="auto"/>
                <w:sz w:val="24"/>
                <w:szCs w:val="24"/>
                <w:shd w:val="clear" w:color="auto" w:fill="FFFFFF"/>
              </w:rPr>
              <w:t xml:space="preserve"> грн</w:t>
            </w:r>
          </w:p>
        </w:tc>
      </w:tr>
    </w:tbl>
    <w:p w14:paraId="1EE201F4" w14:textId="5892A822" w:rsidR="008A338E" w:rsidRPr="009577CA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9577CA">
        <w:rPr>
          <w:sz w:val="18"/>
          <w:szCs w:val="18"/>
        </w:rPr>
        <w:t>*</w:t>
      </w:r>
      <w:r w:rsidR="006A19DF" w:rsidRPr="009577CA">
        <w:rPr>
          <w:sz w:val="18"/>
          <w:szCs w:val="18"/>
        </w:rPr>
        <w:t xml:space="preserve"> Наведені розрахунки НГО не є остаточними і будуть уточнені відповідно до вимог законодавства при оформленні права на земельну ділянку.</w:t>
      </w:r>
    </w:p>
    <w:p w14:paraId="0D49170B" w14:textId="4641B479" w:rsidR="00BB6AE1" w:rsidRPr="009577CA" w:rsidRDefault="00BB6AE1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</w:p>
    <w:p w14:paraId="61B560B2" w14:textId="77777777" w:rsidR="00E5734C" w:rsidRPr="009577CA" w:rsidRDefault="00E5734C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</w:p>
    <w:p w14:paraId="6EEB9626" w14:textId="77777777" w:rsidR="00BB6AE1" w:rsidRPr="009577CA" w:rsidRDefault="00BB6AE1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</w:p>
    <w:p w14:paraId="5F719EF1" w14:textId="2D5B5AED" w:rsidR="008A338E" w:rsidRPr="009577CA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9577CA">
        <w:rPr>
          <w:b/>
          <w:bCs/>
          <w:i w:val="0"/>
          <w:iCs w:val="0"/>
          <w:sz w:val="24"/>
          <w:szCs w:val="24"/>
        </w:rPr>
        <w:lastRenderedPageBreak/>
        <w:t>3. Обґрунтування прийняття рішення</w:t>
      </w:r>
      <w:r w:rsidR="00880A60" w:rsidRPr="009577CA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Pr="009577CA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9577CA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9577CA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9577CA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9577CA">
        <w:rPr>
          <w:rFonts w:ascii="Times New Roman" w:hAnsi="Times New Roman" w:cs="Times New Roman"/>
        </w:rPr>
        <w:t>.04.</w:t>
      </w:r>
      <w:r w:rsidRPr="009577CA">
        <w:rPr>
          <w:rFonts w:ascii="Times New Roman" w:hAnsi="Times New Roman" w:cs="Times New Roman"/>
        </w:rPr>
        <w:t>2017</w:t>
      </w:r>
      <w:r w:rsidR="00B312AA" w:rsidRPr="009577CA">
        <w:rPr>
          <w:rFonts w:ascii="Times New Roman" w:hAnsi="Times New Roman" w:cs="Times New Roman"/>
        </w:rPr>
        <w:t xml:space="preserve">                            </w:t>
      </w:r>
      <w:r w:rsidRPr="009577CA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9577CA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9577CA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9577CA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9577CA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9577CA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Pr="009577CA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9577CA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9577CA">
        <w:rPr>
          <w:sz w:val="24"/>
          <w:szCs w:val="24"/>
        </w:rPr>
        <w:t>5. О</w:t>
      </w:r>
      <w:r w:rsidR="00FC32B6" w:rsidRPr="009577CA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9577CA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9577CA" w:rsidRDefault="00776E89" w:rsidP="00430CA4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 w:rsidRPr="009577CA">
              <w:rPr>
                <w:i/>
                <w:sz w:val="24"/>
                <w:szCs w:val="24"/>
              </w:rPr>
              <w:t xml:space="preserve"> </w:t>
            </w:r>
            <w:r w:rsidR="00823CCF" w:rsidRPr="009577CA">
              <w:rPr>
                <w:i/>
                <w:sz w:val="24"/>
                <w:szCs w:val="24"/>
              </w:rPr>
              <w:t xml:space="preserve">Наявність будівель і </w:t>
            </w:r>
            <w:r w:rsidRPr="009577CA">
              <w:rPr>
                <w:i/>
                <w:sz w:val="24"/>
                <w:szCs w:val="24"/>
              </w:rPr>
              <w:t xml:space="preserve"> </w:t>
            </w:r>
          </w:p>
          <w:p w14:paraId="62A0DDEA" w14:textId="328758BA" w:rsidR="00823CCF" w:rsidRPr="009577CA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9577CA">
              <w:rPr>
                <w:i/>
                <w:sz w:val="24"/>
                <w:szCs w:val="24"/>
              </w:rPr>
              <w:t xml:space="preserve"> </w:t>
            </w:r>
            <w:r w:rsidR="00823CCF" w:rsidRPr="009577CA">
              <w:rPr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E3AF910" w14:textId="32781F60" w:rsidR="00FF0A55" w:rsidRPr="009577CA" w:rsidRDefault="006936F7" w:rsidP="00270C3E">
            <w:pPr>
              <w:pStyle w:val="a7"/>
              <w:shd w:val="clear" w:color="auto" w:fill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9577CA">
              <w:rPr>
                <w:b w:val="0"/>
                <w:i/>
                <w:color w:val="auto"/>
                <w:sz w:val="24"/>
                <w:szCs w:val="24"/>
              </w:rPr>
              <w:t xml:space="preserve">Вільна від капітальної забудови. Під час обстеження встановлено, що ділянка огороджена, охороняється, на ній розташовано автостоянку, тимчасову споруду для охорони </w:t>
            </w:r>
            <w:r w:rsidR="00DF651C" w:rsidRPr="009577CA">
              <w:rPr>
                <w:b w:val="0"/>
                <w:i/>
                <w:color w:val="auto"/>
                <w:sz w:val="24"/>
                <w:szCs w:val="24"/>
              </w:rPr>
              <w:t>(акт обстеження від 27.07</w:t>
            </w:r>
            <w:r w:rsidR="0080118D" w:rsidRPr="009577CA">
              <w:rPr>
                <w:b w:val="0"/>
                <w:i/>
                <w:color w:val="auto"/>
                <w:sz w:val="24"/>
                <w:szCs w:val="24"/>
              </w:rPr>
              <w:t>.20</w:t>
            </w:r>
            <w:r w:rsidR="00DF651C" w:rsidRPr="009577CA">
              <w:rPr>
                <w:b w:val="0"/>
                <w:i/>
                <w:color w:val="auto"/>
                <w:sz w:val="24"/>
                <w:szCs w:val="24"/>
              </w:rPr>
              <w:t>22 № А-22-0001/07</w:t>
            </w:r>
            <w:r w:rsidR="00FF0A55" w:rsidRPr="009577CA">
              <w:rPr>
                <w:b w:val="0"/>
                <w:i/>
                <w:color w:val="auto"/>
                <w:sz w:val="24"/>
                <w:szCs w:val="24"/>
              </w:rPr>
              <w:t>).</w:t>
            </w:r>
          </w:p>
          <w:p w14:paraId="7888F5D9" w14:textId="1794460F" w:rsidR="00823CCF" w:rsidRPr="009577CA" w:rsidRDefault="008C0D9D" w:rsidP="00270C3E">
            <w:pPr>
              <w:pStyle w:val="a7"/>
              <w:shd w:val="clear" w:color="auto" w:fill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9577CA">
              <w:rPr>
                <w:b w:val="0"/>
                <w:i/>
                <w:color w:val="auto"/>
                <w:sz w:val="24"/>
                <w:szCs w:val="24"/>
              </w:rPr>
              <w:t>Товариство з обмеженою відповідальністю «БОНАП» (дал</w:t>
            </w:r>
            <w:r w:rsidR="00986673" w:rsidRPr="009577CA">
              <w:rPr>
                <w:b w:val="0"/>
                <w:i/>
                <w:color w:val="auto"/>
                <w:sz w:val="24"/>
                <w:szCs w:val="24"/>
              </w:rPr>
              <w:t>і – Товариство) листом від 16.06.2022</w:t>
            </w:r>
            <w:r w:rsidRPr="009577CA">
              <w:rPr>
                <w:b w:val="0"/>
                <w:i/>
                <w:color w:val="auto"/>
                <w:sz w:val="24"/>
                <w:szCs w:val="24"/>
              </w:rPr>
              <w:t xml:space="preserve"> № </w:t>
            </w:r>
            <w:r w:rsidR="00986673" w:rsidRPr="009577CA">
              <w:rPr>
                <w:b w:val="0"/>
                <w:i/>
                <w:color w:val="auto"/>
                <w:sz w:val="24"/>
                <w:szCs w:val="24"/>
              </w:rPr>
              <w:t>234/777</w:t>
            </w:r>
            <w:r w:rsidR="00631FCF" w:rsidRPr="009577CA">
              <w:rPr>
                <w:b w:val="0"/>
                <w:i/>
                <w:color w:val="auto"/>
                <w:sz w:val="24"/>
                <w:szCs w:val="24"/>
              </w:rPr>
              <w:t xml:space="preserve"> і</w:t>
            </w:r>
            <w:r w:rsidRPr="009577CA">
              <w:rPr>
                <w:b w:val="0"/>
                <w:i/>
                <w:color w:val="auto"/>
                <w:sz w:val="24"/>
                <w:szCs w:val="24"/>
              </w:rPr>
              <w:t xml:space="preserve">нформує, </w:t>
            </w:r>
            <w:r w:rsidR="00011EDF" w:rsidRPr="009577CA">
              <w:rPr>
                <w:b w:val="0"/>
                <w:i/>
                <w:color w:val="auto"/>
                <w:sz w:val="24"/>
                <w:szCs w:val="24"/>
              </w:rPr>
              <w:t xml:space="preserve">                   </w:t>
            </w:r>
            <w:r w:rsidRPr="009577CA">
              <w:rPr>
                <w:b w:val="0"/>
                <w:i/>
                <w:color w:val="auto"/>
                <w:sz w:val="24"/>
                <w:szCs w:val="24"/>
              </w:rPr>
              <w:t>що з</w:t>
            </w:r>
            <w:r w:rsidR="00BB6AE1" w:rsidRPr="009577CA">
              <w:rPr>
                <w:b w:val="0"/>
                <w:i/>
                <w:color w:val="auto"/>
                <w:sz w:val="24"/>
                <w:szCs w:val="24"/>
              </w:rPr>
              <w:t xml:space="preserve">гідно з договором купівлі-продажу нерухомого майна  </w:t>
            </w:r>
            <w:r w:rsidR="00011EDF" w:rsidRPr="009577CA">
              <w:rPr>
                <w:b w:val="0"/>
                <w:i/>
                <w:color w:val="auto"/>
                <w:sz w:val="24"/>
                <w:szCs w:val="24"/>
              </w:rPr>
              <w:t xml:space="preserve">                       </w:t>
            </w:r>
            <w:r w:rsidR="00BB6AE1" w:rsidRPr="009577CA">
              <w:rPr>
                <w:b w:val="0"/>
                <w:i/>
                <w:color w:val="auto"/>
                <w:sz w:val="24"/>
                <w:szCs w:val="24"/>
              </w:rPr>
              <w:t>від 22.08.2012 № 1794, зареєстрованим комунальним підприємством Київське міське бюро технічної інвентаризації та реєстрації права власності на об’єкти нерухомого майна від 14.09.2012</w:t>
            </w:r>
            <w:r w:rsidR="00AE27E6" w:rsidRPr="009577CA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FB0A04" w:rsidRPr="009577CA">
              <w:rPr>
                <w:b w:val="0"/>
                <w:i/>
                <w:color w:val="auto"/>
                <w:sz w:val="24"/>
                <w:szCs w:val="24"/>
              </w:rPr>
              <w:t xml:space="preserve">за № </w:t>
            </w:r>
            <w:r w:rsidR="00BB6AE1" w:rsidRPr="009577CA">
              <w:rPr>
                <w:b w:val="0"/>
                <w:i/>
                <w:color w:val="auto"/>
                <w:sz w:val="24"/>
                <w:szCs w:val="24"/>
              </w:rPr>
              <w:t>1180-П в книзі:</w:t>
            </w:r>
            <w:r w:rsidRPr="009577CA">
              <w:rPr>
                <w:b w:val="0"/>
                <w:i/>
                <w:color w:val="auto"/>
                <w:sz w:val="24"/>
                <w:szCs w:val="24"/>
              </w:rPr>
              <w:t xml:space="preserve"> 243п-11, </w:t>
            </w:r>
            <w:r w:rsidR="00BB6AE1" w:rsidRPr="009577CA">
              <w:rPr>
                <w:b w:val="0"/>
                <w:i/>
                <w:color w:val="auto"/>
                <w:sz w:val="24"/>
                <w:szCs w:val="24"/>
              </w:rPr>
              <w:t>Товариство є власником</w:t>
            </w:r>
            <w:r w:rsidR="00FB0A04" w:rsidRPr="009577CA">
              <w:rPr>
                <w:b w:val="0"/>
                <w:i/>
                <w:color w:val="auto"/>
                <w:sz w:val="24"/>
                <w:szCs w:val="24"/>
              </w:rPr>
              <w:t xml:space="preserve"> об’єкта незавершеного будівництва (літ. Б)</w:t>
            </w:r>
            <w:r w:rsidR="00A00693" w:rsidRPr="009577CA">
              <w:rPr>
                <w:b w:val="0"/>
                <w:i/>
                <w:color w:val="auto"/>
                <w:sz w:val="24"/>
                <w:szCs w:val="24"/>
              </w:rPr>
              <w:t xml:space="preserve"> готовністю</w:t>
            </w:r>
            <w:r w:rsidR="00FB0A04" w:rsidRPr="009577CA">
              <w:rPr>
                <w:b w:val="0"/>
                <w:i/>
                <w:color w:val="auto"/>
                <w:sz w:val="24"/>
                <w:szCs w:val="24"/>
              </w:rPr>
              <w:t xml:space="preserve"> 10 відсотків</w:t>
            </w:r>
            <w:r w:rsidR="00A40530" w:rsidRPr="009577CA">
              <w:rPr>
                <w:b w:val="0"/>
                <w:i/>
                <w:color w:val="auto"/>
                <w:sz w:val="24"/>
                <w:szCs w:val="24"/>
              </w:rPr>
              <w:t xml:space="preserve"> (реєстраційний номер 37445732)</w:t>
            </w:r>
            <w:r w:rsidR="00FB0A04" w:rsidRPr="009577CA">
              <w:rPr>
                <w:b w:val="0"/>
                <w:i/>
                <w:color w:val="auto"/>
                <w:sz w:val="24"/>
                <w:szCs w:val="24"/>
              </w:rPr>
              <w:t>.</w:t>
            </w:r>
          </w:p>
          <w:p w14:paraId="7A52CC2D" w14:textId="305E0008" w:rsidR="00A40530" w:rsidRDefault="00A40530" w:rsidP="00270C3E">
            <w:pPr>
              <w:pStyle w:val="a7"/>
              <w:shd w:val="clear" w:color="auto" w:fill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9577CA">
              <w:rPr>
                <w:b w:val="0"/>
                <w:i/>
                <w:color w:val="auto"/>
                <w:sz w:val="24"/>
                <w:szCs w:val="24"/>
              </w:rPr>
              <w:t xml:space="preserve">На виконання умов договору оренди цієї земельної ділянки </w:t>
            </w:r>
            <w:r w:rsidR="00234A41" w:rsidRPr="009577CA">
              <w:rPr>
                <w:b w:val="0"/>
                <w:i/>
                <w:color w:val="auto"/>
                <w:sz w:val="24"/>
                <w:szCs w:val="24"/>
              </w:rPr>
              <w:t>Товариство 23.06.2017 уклало інвестиційний договір (далі – Інвестиційний договір) з товариством з обмеженою відповідальніс</w:t>
            </w:r>
            <w:r w:rsidR="00917265" w:rsidRPr="009577CA">
              <w:rPr>
                <w:b w:val="0"/>
                <w:i/>
                <w:color w:val="auto"/>
                <w:sz w:val="24"/>
                <w:szCs w:val="24"/>
              </w:rPr>
              <w:t>тю «ЕЛЛІСА» (далі – Інвестор)</w:t>
            </w:r>
            <w:r w:rsidR="00234A41" w:rsidRPr="009577CA">
              <w:rPr>
                <w:b w:val="0"/>
                <w:i/>
                <w:color w:val="auto"/>
                <w:sz w:val="24"/>
                <w:szCs w:val="24"/>
              </w:rPr>
              <w:t xml:space="preserve"> та товариством з обмеженою відповідальністю «ЕКО».</w:t>
            </w:r>
          </w:p>
          <w:p w14:paraId="2133F033" w14:textId="4B161B20" w:rsidR="0002596E" w:rsidRPr="009577CA" w:rsidRDefault="0002596E" w:rsidP="00270C3E">
            <w:pPr>
              <w:pStyle w:val="a7"/>
              <w:shd w:val="clear" w:color="auto" w:fill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9577CA">
              <w:rPr>
                <w:b w:val="0"/>
                <w:i/>
                <w:color w:val="auto"/>
                <w:sz w:val="24"/>
                <w:szCs w:val="24"/>
              </w:rPr>
              <w:t xml:space="preserve">Станом на 2020 рік сторонами Інвестиційного договору погоджено ескізний проєкт об’єкта будівництва. </w:t>
            </w:r>
          </w:p>
          <w:p w14:paraId="42319954" w14:textId="60FDEC65" w:rsidR="00917265" w:rsidRDefault="00234A41" w:rsidP="00917265">
            <w:pPr>
              <w:pStyle w:val="a7"/>
              <w:shd w:val="clear" w:color="auto" w:fill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9577CA">
              <w:rPr>
                <w:b w:val="0"/>
                <w:i/>
                <w:color w:val="auto"/>
                <w:sz w:val="24"/>
                <w:szCs w:val="24"/>
              </w:rPr>
              <w:t>Відповідно до умов Інвестиційного договору</w:t>
            </w:r>
            <w:r w:rsidR="00652B6F" w:rsidRPr="009577CA">
              <w:rPr>
                <w:b w:val="0"/>
                <w:i/>
                <w:color w:val="auto"/>
                <w:sz w:val="24"/>
                <w:szCs w:val="24"/>
              </w:rPr>
              <w:t xml:space="preserve"> (зі змінами, зокрема від 30.12.2020)</w:t>
            </w:r>
            <w:r w:rsidRPr="009577CA">
              <w:rPr>
                <w:b w:val="0"/>
                <w:i/>
                <w:color w:val="auto"/>
                <w:sz w:val="24"/>
                <w:szCs w:val="24"/>
              </w:rPr>
              <w:t xml:space="preserve"> функції замовника будівництва</w:t>
            </w:r>
            <w:r w:rsidR="00917265" w:rsidRPr="009577CA">
              <w:rPr>
                <w:b w:val="0"/>
                <w:i/>
                <w:color w:val="auto"/>
                <w:sz w:val="24"/>
                <w:szCs w:val="24"/>
              </w:rPr>
              <w:t xml:space="preserve"> Товариством передані  Інвестору, який зобов’язується</w:t>
            </w:r>
            <w:r w:rsidR="00652B6F" w:rsidRPr="009577CA">
              <w:rPr>
                <w:b w:val="0"/>
                <w:i/>
                <w:color w:val="auto"/>
                <w:sz w:val="24"/>
                <w:szCs w:val="24"/>
              </w:rPr>
              <w:t xml:space="preserve"> виконати всі необхідні будівельні роботи та ввести об’єкт будівництва в експлуатацію не пізніше 31.12</w:t>
            </w:r>
            <w:r w:rsidR="00917265" w:rsidRPr="009577CA">
              <w:rPr>
                <w:b w:val="0"/>
                <w:i/>
                <w:color w:val="auto"/>
                <w:sz w:val="24"/>
                <w:szCs w:val="24"/>
              </w:rPr>
              <w:t>.</w:t>
            </w:r>
            <w:r w:rsidR="00652B6F" w:rsidRPr="009577CA">
              <w:rPr>
                <w:b w:val="0"/>
                <w:i/>
                <w:color w:val="auto"/>
                <w:sz w:val="24"/>
                <w:szCs w:val="24"/>
              </w:rPr>
              <w:t>2025.</w:t>
            </w:r>
          </w:p>
          <w:p w14:paraId="0862BED4" w14:textId="3C9C7D50" w:rsidR="0002596E" w:rsidRPr="0002596E" w:rsidRDefault="0002596E" w:rsidP="00917265">
            <w:pPr>
              <w:pStyle w:val="a7"/>
              <w:shd w:val="clear" w:color="auto" w:fill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Інформацію про поновлення дії </w:t>
            </w:r>
            <w:r w:rsidR="00246240">
              <w:rPr>
                <w:b w:val="0"/>
                <w:i/>
                <w:color w:val="auto"/>
                <w:sz w:val="24"/>
                <w:szCs w:val="24"/>
              </w:rPr>
              <w:t>І</w:t>
            </w:r>
            <w:r>
              <w:rPr>
                <w:b w:val="0"/>
                <w:i/>
                <w:color w:val="auto"/>
                <w:sz w:val="24"/>
                <w:szCs w:val="24"/>
              </w:rPr>
              <w:t>нвестиційного договору надано листом Товариства від 28.07.2022 № 164/1.</w:t>
            </w:r>
          </w:p>
          <w:p w14:paraId="506E57A9" w14:textId="2A1B7211" w:rsidR="00983B4F" w:rsidRPr="009577CA" w:rsidRDefault="0002596E" w:rsidP="00E3460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9577CA">
              <w:rPr>
                <w:b w:val="0"/>
                <w:i/>
                <w:color w:val="auto"/>
                <w:sz w:val="24"/>
                <w:szCs w:val="24"/>
              </w:rPr>
              <w:t>Подальша реалізація об’єкта будівництва потребує вирішення питання поновлення договору оренди земельної ділянки.</w:t>
            </w:r>
          </w:p>
        </w:tc>
      </w:tr>
      <w:tr w:rsidR="00823CCF" w:rsidRPr="009577CA" w14:paraId="411B143D" w14:textId="77777777" w:rsidTr="003C7BCA">
        <w:trPr>
          <w:cantSplit/>
          <w:trHeight w:val="20"/>
        </w:trPr>
        <w:tc>
          <w:tcPr>
            <w:tcW w:w="2972" w:type="dxa"/>
          </w:tcPr>
          <w:p w14:paraId="2C032EFE" w14:textId="4705779A" w:rsidR="00823CCF" w:rsidRPr="009577CA" w:rsidRDefault="00776E89" w:rsidP="00430CA4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 w:rsidRPr="009577CA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9577CA">
              <w:rPr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47CCFBE5" w:rsidR="00823CCF" w:rsidRPr="009577CA" w:rsidRDefault="0018193A" w:rsidP="003C7BCA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9577CA">
              <w:rPr>
                <w:b w:val="0"/>
                <w:i/>
                <w:sz w:val="24"/>
                <w:szCs w:val="24"/>
              </w:rPr>
              <w:t>Д</w:t>
            </w:r>
            <w:r w:rsidR="006976F3" w:rsidRPr="009577CA">
              <w:rPr>
                <w:b w:val="0"/>
                <w:i/>
                <w:sz w:val="24"/>
                <w:szCs w:val="24"/>
              </w:rPr>
              <w:t>етальний план території не затверджено</w:t>
            </w:r>
            <w:r w:rsidRPr="009577CA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9577CA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9577CA" w:rsidRDefault="00776E89" w:rsidP="00430CA4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9577CA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9577CA">
              <w:rPr>
                <w:i/>
                <w:sz w:val="24"/>
                <w:szCs w:val="24"/>
              </w:rPr>
              <w:t>Функціональне</w:t>
            </w:r>
            <w:r w:rsidR="00037B84" w:rsidRPr="009577CA">
              <w:rPr>
                <w:i/>
                <w:sz w:val="24"/>
                <w:szCs w:val="24"/>
              </w:rPr>
              <w:t xml:space="preserve"> </w:t>
            </w:r>
            <w:r w:rsidRPr="009577CA">
              <w:rPr>
                <w:i/>
                <w:sz w:val="24"/>
                <w:szCs w:val="24"/>
              </w:rPr>
              <w:t xml:space="preserve"> </w:t>
            </w:r>
          </w:p>
          <w:p w14:paraId="46E43E2E" w14:textId="35051440" w:rsidR="00823CCF" w:rsidRPr="009577CA" w:rsidRDefault="00776E89" w:rsidP="00430CA4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9577CA">
              <w:rPr>
                <w:i/>
                <w:sz w:val="24"/>
                <w:szCs w:val="24"/>
              </w:rPr>
              <w:t xml:space="preserve"> </w:t>
            </w:r>
            <w:r w:rsidR="00037B84" w:rsidRPr="009577CA">
              <w:rPr>
                <w:i/>
                <w:sz w:val="24"/>
                <w:szCs w:val="24"/>
              </w:rPr>
              <w:t>п</w:t>
            </w:r>
            <w:r w:rsidR="00823CCF" w:rsidRPr="009577CA">
              <w:rPr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9577CA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9577CA">
              <w:rPr>
                <w:i/>
                <w:sz w:val="24"/>
                <w:szCs w:val="24"/>
              </w:rPr>
              <w:t xml:space="preserve"> </w:t>
            </w:r>
            <w:r w:rsidR="00823CCF" w:rsidRPr="009577CA">
              <w:rPr>
                <w:i/>
                <w:sz w:val="24"/>
                <w:szCs w:val="24"/>
              </w:rPr>
              <w:t xml:space="preserve">згідно </w:t>
            </w:r>
            <w:r w:rsidR="004D4B3C" w:rsidRPr="009577CA">
              <w:rPr>
                <w:i/>
                <w:sz w:val="24"/>
                <w:szCs w:val="24"/>
              </w:rPr>
              <w:t>з Генпланом:</w:t>
            </w:r>
          </w:p>
        </w:tc>
        <w:tc>
          <w:tcPr>
            <w:tcW w:w="6662" w:type="dxa"/>
          </w:tcPr>
          <w:p w14:paraId="49BF4673" w14:textId="7FCB4A09" w:rsidR="00823CCF" w:rsidRPr="009577CA" w:rsidRDefault="006976F3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9577CA">
              <w:rPr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>Території громадських будівель та споруд (існуючі) і частково території вулиць та доріг.</w:t>
            </w:r>
          </w:p>
        </w:tc>
      </w:tr>
      <w:tr w:rsidR="00823CCF" w:rsidRPr="009577CA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9577CA" w:rsidRDefault="00776E89" w:rsidP="003F4C80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 w:rsidRPr="009577CA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9577CA">
              <w:rPr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52C1779A" w14:textId="77777777" w:rsidR="006976F3" w:rsidRPr="009577CA" w:rsidRDefault="006A19DF" w:rsidP="006976F3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9577CA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 w:rsidR="00532056" w:rsidRPr="009577CA">
              <w:rPr>
                <w:b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9577CA">
              <w:rPr>
                <w:b w:val="0"/>
                <w:i/>
                <w:sz w:val="24"/>
                <w:szCs w:val="24"/>
              </w:rPr>
              <w:t>перебуває у комунальній власності тер</w:t>
            </w:r>
            <w:r w:rsidR="006976F3" w:rsidRPr="009577CA">
              <w:rPr>
                <w:b w:val="0"/>
                <w:i/>
                <w:sz w:val="24"/>
                <w:szCs w:val="24"/>
              </w:rPr>
              <w:t>иторіальної громади міста Києва.</w:t>
            </w:r>
          </w:p>
          <w:p w14:paraId="0EC5BAC8" w14:textId="6C2B434B" w:rsidR="00823CCF" w:rsidRPr="009577CA" w:rsidRDefault="006A19DF" w:rsidP="006976F3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9577CA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9577CA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9577CA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r w:rsidRPr="009577CA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землі житлової та громадської забудови</w:t>
            </w:r>
            <w:r w:rsidRPr="009577CA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9577CA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9577CA">
              <w:rPr>
                <w:b w:val="0"/>
                <w:i/>
                <w:sz w:val="24"/>
                <w:szCs w:val="24"/>
              </w:rPr>
              <w:t>-</w:t>
            </w:r>
            <w:r w:rsidRPr="009577CA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9577CA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03.07</w:t>
            </w:r>
            <w:r w:rsidRPr="009577CA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9577CA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9577CA" w:rsidRDefault="00776E89" w:rsidP="003F4C80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9577CA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="00823CCF" w:rsidRPr="009577CA">
              <w:rPr>
                <w:i/>
                <w:sz w:val="24"/>
                <w:szCs w:val="24"/>
              </w:rPr>
              <w:t>Розташування</w:t>
            </w:r>
            <w:r w:rsidR="00037B84" w:rsidRPr="009577CA">
              <w:rPr>
                <w:i/>
                <w:sz w:val="24"/>
                <w:szCs w:val="24"/>
              </w:rPr>
              <w:t xml:space="preserve"> </w:t>
            </w:r>
            <w:r w:rsidR="00823CCF" w:rsidRPr="009577CA">
              <w:rPr>
                <w:i/>
                <w:sz w:val="24"/>
                <w:szCs w:val="24"/>
              </w:rPr>
              <w:t xml:space="preserve">в зеленій </w:t>
            </w:r>
            <w:r w:rsidRPr="009577CA">
              <w:rPr>
                <w:i/>
                <w:sz w:val="24"/>
                <w:szCs w:val="24"/>
              </w:rPr>
              <w:t xml:space="preserve"> </w:t>
            </w:r>
          </w:p>
          <w:p w14:paraId="26E82454" w14:textId="5E422A20" w:rsidR="00823CCF" w:rsidRPr="009577CA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9577CA">
              <w:rPr>
                <w:i/>
                <w:sz w:val="24"/>
                <w:szCs w:val="24"/>
              </w:rPr>
              <w:t xml:space="preserve"> </w:t>
            </w:r>
            <w:r w:rsidR="00823CCF" w:rsidRPr="009577CA">
              <w:rPr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2B932720" w:rsidR="00823CCF" w:rsidRPr="009577CA" w:rsidRDefault="002B2110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9577CA">
              <w:rPr>
                <w:rFonts w:ascii="Times New Roman" w:eastAsia="Times New Roman" w:hAnsi="Times New Roman" w:cs="Times New Roman"/>
                <w:bCs/>
                <w:i/>
              </w:rPr>
              <w:t>Не відноситься до територій зелених насаджень загального користування, визначених рішенням Київської міської ради                    від 08.07.2021 № 1583/1624 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04470E" w:rsidRPr="009577CA" w14:paraId="3D877D73" w14:textId="77777777" w:rsidTr="00430CA4">
        <w:trPr>
          <w:cantSplit/>
          <w:trHeight w:val="1413"/>
        </w:trPr>
        <w:tc>
          <w:tcPr>
            <w:tcW w:w="2972" w:type="dxa"/>
          </w:tcPr>
          <w:p w14:paraId="73BC3BCA" w14:textId="40BC2787" w:rsidR="0004470E" w:rsidRPr="009577CA" w:rsidRDefault="0004470E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9577CA">
              <w:rPr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662" w:type="dxa"/>
          </w:tcPr>
          <w:p w14:paraId="13EF5704" w14:textId="77777777" w:rsidR="0004470E" w:rsidRPr="009577CA" w:rsidRDefault="0004470E" w:rsidP="000447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9577C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Земельна ділянка передана Товариству в оренду </w:t>
            </w:r>
            <w:r w:rsidRPr="009577CA">
              <w:rPr>
                <w:rFonts w:ascii="Times New Roman" w:hAnsi="Times New Roman" w:cs="Times New Roman"/>
                <w:i/>
                <w:color w:val="auto"/>
                <w:lang w:bidi="ar-SA"/>
              </w:rPr>
              <w:t>на 5 років</w:t>
            </w:r>
            <w:r w:rsidRPr="009577CA">
              <w:rPr>
                <w:rFonts w:ascii="Times New Roman" w:hAnsi="Times New Roman" w:cs="Times New Roman"/>
                <w:i/>
              </w:rPr>
              <w:t xml:space="preserve"> </w:t>
            </w:r>
            <w:r w:rsidRPr="009577C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для будівництва, експлуатації та обслуговування торговельного центру відповідно до рішення Київської міської ради                                від 16.12.2014 № 712/712 та договору оренди від 29.10.2015                   № 365 (далі – Договір оренди).</w:t>
            </w:r>
          </w:p>
          <w:p w14:paraId="5FE9DE90" w14:textId="77777777" w:rsidR="0004470E" w:rsidRPr="009577CA" w:rsidRDefault="0004470E" w:rsidP="000447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9577C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Термін оренди за договором до  29.10.2020.</w:t>
            </w:r>
          </w:p>
          <w:p w14:paraId="2A0C174D" w14:textId="55042CD7" w:rsidR="0004470E" w:rsidRDefault="0004470E" w:rsidP="0004470E">
            <w:pPr>
              <w:jc w:val="both"/>
              <w:rPr>
                <w:rFonts w:ascii="Times New Roman" w:eastAsia="Georgia" w:hAnsi="Times New Roman" w:cs="Times New Roman"/>
                <w:i/>
                <w:iCs/>
              </w:rPr>
            </w:pPr>
            <w:r w:rsidRPr="009577CA">
              <w:rPr>
                <w:rFonts w:ascii="Times New Roman" w:hAnsi="Times New Roman" w:cs="Times New Roman"/>
                <w:i/>
              </w:rPr>
              <w:t xml:space="preserve">Згідно з листом ГУ ДПС у м. Києві від 25.06.2020                                  № 94361/10/26-15-10-01-16 у </w:t>
            </w:r>
            <w:r w:rsidRPr="009577CA">
              <w:rPr>
                <w:rFonts w:ascii="Times New Roman" w:eastAsia="Georgia" w:hAnsi="Times New Roman" w:cs="Times New Roman"/>
                <w:i/>
                <w:iCs/>
              </w:rPr>
              <w:t xml:space="preserve">Товариства  відсутня заборгованість по орендній платі. </w:t>
            </w:r>
          </w:p>
          <w:p w14:paraId="1C3909C0" w14:textId="3265EEDC" w:rsidR="00A810FF" w:rsidRDefault="00A810FF" w:rsidP="0004470E">
            <w:pPr>
              <w:jc w:val="both"/>
              <w:rPr>
                <w:rFonts w:ascii="Times New Roman" w:eastAsia="Georgia" w:hAnsi="Times New Roman" w:cs="Times New Roman"/>
                <w:i/>
                <w:iCs/>
              </w:rPr>
            </w:pPr>
            <w:r>
              <w:rPr>
                <w:rFonts w:ascii="Times New Roman" w:eastAsia="Georgia" w:hAnsi="Times New Roman" w:cs="Times New Roman"/>
                <w:i/>
                <w:iCs/>
              </w:rPr>
              <w:t>Станом на 01.01.2022 Товариство не входило до переліку осіб, що мають податковий борг до місцевого бюджету (відомості вебсайту органів державної податкової служби).</w:t>
            </w:r>
          </w:p>
          <w:p w14:paraId="0B8948BD" w14:textId="62B3C891" w:rsidR="00246240" w:rsidRPr="009577CA" w:rsidRDefault="00246240" w:rsidP="0004470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Georgia" w:hAnsi="Times New Roman" w:cs="Times New Roman"/>
                <w:i/>
                <w:iCs/>
              </w:rPr>
              <w:t xml:space="preserve">Згідно з листом Товариства від 01.08.2022 № 172, незважаючи на закінчення дії Договору оренди, Товариство продовжує  виконувати його умови, зокрема в частині сплати подвійного розміру орендної плати (12 % </w:t>
            </w:r>
            <w:r w:rsidR="00A97812">
              <w:rPr>
                <w:rFonts w:ascii="Times New Roman" w:eastAsia="Georgia" w:hAnsi="Times New Roman" w:cs="Times New Roman"/>
                <w:i/>
                <w:iCs/>
              </w:rPr>
              <w:t>від нормативної грошової оцінки).</w:t>
            </w:r>
          </w:p>
          <w:p w14:paraId="2CE6A869" w14:textId="27D8A79F" w:rsidR="0004470E" w:rsidRPr="004B187C" w:rsidRDefault="0004470E" w:rsidP="0004470E">
            <w:pPr>
              <w:pStyle w:val="ParagraphStyle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4B187C">
              <w:rPr>
                <w:rFonts w:ascii="Times New Roman" w:hAnsi="Times New Roman" w:cs="Times New Roman"/>
                <w:b/>
                <w:i/>
                <w:lang w:val="uk-UA"/>
              </w:rPr>
              <w:t>Департаментом земельних ресурсів виконавчого органу Київської міської ради (Київської міської державної адміністрації) (далі – Департамент) готувався проєкт рішення про відмову в поновленні Договору оренди</w:t>
            </w:r>
            <w:r w:rsidR="006656EF" w:rsidRPr="004B187C">
              <w:rPr>
                <w:rFonts w:ascii="Times New Roman" w:hAnsi="Times New Roman" w:cs="Times New Roman"/>
                <w:b/>
                <w:i/>
                <w:lang w:val="uk-UA"/>
              </w:rPr>
              <w:t xml:space="preserve"> (зважаючи, що Товариством не забезпечено забудову земельної ділянки відповідно до її  цільового призначення)</w:t>
            </w:r>
            <w:r w:rsidRPr="004B187C">
              <w:rPr>
                <w:rFonts w:ascii="Times New Roman" w:hAnsi="Times New Roman" w:cs="Times New Roman"/>
                <w:b/>
                <w:i/>
                <w:lang w:val="uk-UA"/>
              </w:rPr>
              <w:t>, який вносився на розгляд Київської міс</w:t>
            </w:r>
            <w:r w:rsidR="006656EF" w:rsidRPr="004B187C">
              <w:rPr>
                <w:rFonts w:ascii="Times New Roman" w:hAnsi="Times New Roman" w:cs="Times New Roman"/>
                <w:b/>
                <w:i/>
                <w:lang w:val="uk-UA"/>
              </w:rPr>
              <w:t xml:space="preserve">ької ради 21.10.2020 </w:t>
            </w:r>
            <w:r w:rsidRPr="004B187C">
              <w:rPr>
                <w:rFonts w:ascii="Times New Roman" w:hAnsi="Times New Roman" w:cs="Times New Roman"/>
                <w:b/>
                <w:i/>
                <w:lang w:val="uk-UA"/>
              </w:rPr>
              <w:t>за № 08/231-2643/ПР.</w:t>
            </w:r>
          </w:p>
          <w:p w14:paraId="27D789E8" w14:textId="77777777" w:rsidR="0004470E" w:rsidRPr="009577CA" w:rsidRDefault="0004470E" w:rsidP="0004470E">
            <w:pPr>
              <w:pStyle w:val="ParagraphStyle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577CA">
              <w:rPr>
                <w:rFonts w:ascii="Times New Roman" w:hAnsi="Times New Roman" w:cs="Times New Roman"/>
                <w:i/>
                <w:lang w:val="uk-UA"/>
              </w:rPr>
              <w:t>Постійною комісією Київської міської ради з питань архітектури, містобудування та земельних відносин (протокол № 2/4 засідання від 17.02.2021) цей проєкт рішення  відхилено на підставі звернення Товариства від 12.02.2021                   № 359 (вх. № 08/3371 від 12.02.2021).</w:t>
            </w:r>
          </w:p>
          <w:p w14:paraId="12D240E2" w14:textId="77777777" w:rsidR="0004470E" w:rsidRPr="009577CA" w:rsidRDefault="0004470E" w:rsidP="0004470E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9577CA">
              <w:rPr>
                <w:rFonts w:ascii="Times New Roman" w:hAnsi="Times New Roman" w:cs="Times New Roman"/>
                <w:i/>
                <w:lang w:val="uk-UA"/>
              </w:rPr>
              <w:t>Управлінням правового забезпечення діяльності Київської міської ради до цього проєкту рішення надано правовий висновок від 24.03.2021 № 08/230-521</w:t>
            </w:r>
            <w:r>
              <w:rPr>
                <w:rFonts w:ascii="Times New Roman" w:hAnsi="Times New Roman" w:cs="Times New Roman"/>
                <w:i/>
                <w:lang w:val="uk-UA"/>
              </w:rPr>
              <w:t>, що правові підстави щодо відмови у поновленні цього договору відсутні</w:t>
            </w:r>
            <w:r w:rsidRPr="009577CA">
              <w:rPr>
                <w:rFonts w:ascii="Times New Roman" w:hAnsi="Times New Roman" w:cs="Times New Roman"/>
                <w:i/>
                <w:lang w:val="uk-UA"/>
              </w:rPr>
              <w:t xml:space="preserve"> та повернуто його до Департаменту без погодження.</w:t>
            </w:r>
          </w:p>
          <w:p w14:paraId="174E9A70" w14:textId="51FBFF0D" w:rsidR="0004470E" w:rsidRPr="009577CA" w:rsidRDefault="0004470E" w:rsidP="00A75B41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9577CA">
              <w:rPr>
                <w:rFonts w:ascii="Times New Roman" w:hAnsi="Times New Roman" w:cs="Times New Roman"/>
                <w:i/>
                <w:lang w:val="uk-UA"/>
              </w:rPr>
              <w:t>За результатом повторного розгляду листа-повідомлення Товариства про поновлення Договору оренди Департаментом вдруге підготовлено та внесено на розгляд Київської міської ради проєкт рішення про відмову Товариству в поновленні Договору оренди від 14.09.2021 № 08/231-3362/ПР,                                 який теж відхилено постійною комісією Київської міської  ради з питань архітектури, містобудування та земельних відносин (протокол № 6/34 засідання від 22.06.2022) згідно                       зі зверненням Товариства від 16.06.2022 № 234/777                                       (вх. № 08/8638 від 16.06.2022).</w:t>
            </w:r>
          </w:p>
        </w:tc>
      </w:tr>
      <w:tr w:rsidR="00FC7A92" w:rsidRPr="009577CA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9577CA" w:rsidRDefault="00776E89" w:rsidP="003F4C80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9577CA">
              <w:rPr>
                <w:b w:val="0"/>
                <w:i/>
                <w:sz w:val="24"/>
                <w:szCs w:val="24"/>
              </w:rPr>
              <w:t xml:space="preserve"> </w:t>
            </w:r>
            <w:r w:rsidR="00FC7A92" w:rsidRPr="009577CA">
              <w:rPr>
                <w:i/>
                <w:sz w:val="24"/>
                <w:szCs w:val="24"/>
              </w:rPr>
              <w:t>Інші особливості</w:t>
            </w:r>
            <w:r w:rsidR="00765401" w:rsidRPr="009577CA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381CEF3E" w14:textId="32AE4C65" w:rsidR="00DE0E7B" w:rsidRPr="009577CA" w:rsidRDefault="00F620DD" w:rsidP="006656EF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9577CA">
              <w:rPr>
                <w:rFonts w:ascii="Times New Roman" w:hAnsi="Times New Roman" w:cs="Times New Roman"/>
                <w:i/>
                <w:color w:val="auto"/>
              </w:rPr>
              <w:t xml:space="preserve">Зважаючи на </w:t>
            </w:r>
            <w:r w:rsidR="00AE27E6" w:rsidRPr="009577CA">
              <w:rPr>
                <w:rFonts w:ascii="Times New Roman" w:hAnsi="Times New Roman" w:cs="Times New Roman"/>
                <w:i/>
                <w:color w:val="auto"/>
              </w:rPr>
              <w:t xml:space="preserve">зазначене вище, </w:t>
            </w:r>
            <w:r w:rsidR="0004470E">
              <w:rPr>
                <w:rFonts w:ascii="Times New Roman" w:hAnsi="Times New Roman" w:cs="Times New Roman"/>
                <w:i/>
                <w:color w:val="auto"/>
              </w:rPr>
              <w:t xml:space="preserve">правовий висновок </w:t>
            </w:r>
            <w:r w:rsidR="0004470E" w:rsidRPr="009577CA">
              <w:rPr>
                <w:rFonts w:ascii="Times New Roman" w:hAnsi="Times New Roman" w:cs="Times New Roman"/>
                <w:i/>
              </w:rPr>
              <w:t>від 24.03.2021 № 08/</w:t>
            </w:r>
            <w:r w:rsidR="0004470E" w:rsidRPr="0004470E">
              <w:rPr>
                <w:rFonts w:ascii="Times New Roman" w:hAnsi="Times New Roman" w:cs="Times New Roman"/>
                <w:i/>
                <w:color w:val="auto"/>
                <w:lang w:bidi="ar-SA"/>
              </w:rPr>
              <w:t>230-521,</w:t>
            </w:r>
            <w:r w:rsidR="0004470E">
              <w:rPr>
                <w:rFonts w:ascii="Times New Roman" w:hAnsi="Times New Roman" w:cs="Times New Roman"/>
                <w:i/>
                <w:color w:val="auto"/>
                <w:lang w:bidi="ar-SA"/>
              </w:rPr>
              <w:t xml:space="preserve">  </w:t>
            </w:r>
            <w:r w:rsidR="00AE27E6" w:rsidRPr="009577CA">
              <w:rPr>
                <w:rFonts w:ascii="Times New Roman" w:hAnsi="Times New Roman" w:cs="Times New Roman"/>
                <w:i/>
                <w:color w:val="auto"/>
                <w:lang w:bidi="ar-SA"/>
              </w:rPr>
              <w:t>лист</w:t>
            </w:r>
            <w:r w:rsidR="0004470E">
              <w:rPr>
                <w:rFonts w:ascii="Times New Roman" w:hAnsi="Times New Roman" w:cs="Times New Roman"/>
                <w:i/>
                <w:color w:val="auto"/>
                <w:lang w:bidi="ar-SA"/>
              </w:rPr>
              <w:t>и</w:t>
            </w:r>
            <w:r w:rsidR="00AE27E6" w:rsidRPr="009577CA">
              <w:rPr>
                <w:rFonts w:ascii="Times New Roman" w:hAnsi="Times New Roman" w:cs="Times New Roman"/>
                <w:i/>
                <w:color w:val="auto"/>
                <w:lang w:bidi="ar-SA"/>
              </w:rPr>
              <w:t xml:space="preserve"> Товариства від </w:t>
            </w:r>
            <w:r w:rsidR="00986673" w:rsidRPr="009577CA">
              <w:rPr>
                <w:rFonts w:ascii="Times New Roman" w:hAnsi="Times New Roman" w:cs="Times New Roman"/>
                <w:i/>
                <w:color w:val="auto"/>
                <w:lang w:bidi="ar-SA"/>
              </w:rPr>
              <w:t>16.06.2022 № 234/777</w:t>
            </w:r>
            <w:r w:rsidR="00A97812">
              <w:rPr>
                <w:rFonts w:ascii="Times New Roman" w:hAnsi="Times New Roman" w:cs="Times New Roman"/>
                <w:i/>
                <w:color w:val="auto"/>
                <w:lang w:bidi="ar-SA"/>
              </w:rPr>
              <w:t xml:space="preserve">,     </w:t>
            </w:r>
            <w:r w:rsidR="0004470E">
              <w:rPr>
                <w:rFonts w:ascii="Times New Roman" w:hAnsi="Times New Roman" w:cs="Times New Roman"/>
                <w:i/>
                <w:color w:val="auto"/>
                <w:lang w:bidi="ar-SA"/>
              </w:rPr>
              <w:t xml:space="preserve"> від </w:t>
            </w:r>
            <w:r w:rsidR="0004470E" w:rsidRPr="0004470E">
              <w:rPr>
                <w:rFonts w:ascii="Times New Roman" w:hAnsi="Times New Roman" w:cs="Times New Roman"/>
                <w:i/>
                <w:color w:val="auto"/>
                <w:lang w:bidi="ar-SA"/>
              </w:rPr>
              <w:t>28.07.2022 № 164/1</w:t>
            </w:r>
            <w:r w:rsidR="00AE27E6" w:rsidRPr="0004470E">
              <w:rPr>
                <w:rFonts w:ascii="Times New Roman" w:hAnsi="Times New Roman" w:cs="Times New Roman"/>
                <w:i/>
                <w:color w:val="auto"/>
                <w:lang w:bidi="ar-SA"/>
              </w:rPr>
              <w:t xml:space="preserve">, </w:t>
            </w:r>
            <w:r w:rsidR="00A97812">
              <w:rPr>
                <w:rFonts w:ascii="Times New Roman" w:hAnsi="Times New Roman" w:cs="Times New Roman"/>
                <w:i/>
                <w:color w:val="auto"/>
                <w:lang w:bidi="ar-SA"/>
              </w:rPr>
              <w:t xml:space="preserve">та від 01.08.2022 № 172, </w:t>
            </w:r>
            <w:r w:rsidR="009577CA" w:rsidRPr="0004470E">
              <w:rPr>
                <w:rFonts w:ascii="Times New Roman" w:hAnsi="Times New Roman" w:cs="Times New Roman"/>
                <w:i/>
                <w:color w:val="auto"/>
                <w:lang w:bidi="ar-SA"/>
              </w:rPr>
              <w:t xml:space="preserve">а також те, що </w:t>
            </w:r>
            <w:r w:rsidR="009577CA" w:rsidRPr="004B187C">
              <w:rPr>
                <w:rFonts w:ascii="Times New Roman" w:hAnsi="Times New Roman" w:cs="Times New Roman"/>
                <w:b/>
                <w:i/>
                <w:color w:val="auto"/>
                <w:lang w:bidi="ar-SA"/>
              </w:rPr>
              <w:t>Департамент земельних ресурсів виконавчого</w:t>
            </w:r>
            <w:r w:rsidR="009577CA" w:rsidRPr="004B187C">
              <w:rPr>
                <w:rFonts w:ascii="Times New Roman" w:hAnsi="Times New Roman" w:cs="Times New Roman"/>
                <w:b/>
                <w:i/>
              </w:rPr>
              <w:t xml:space="preserve"> органу Київської міської ради (Київської міської державної адміністрації) не може приймати рішення про поновлення (відмову у поновленні) договорів оренди</w:t>
            </w:r>
            <w:r w:rsidR="009577CA">
              <w:rPr>
                <w:rFonts w:ascii="Times New Roman" w:hAnsi="Times New Roman" w:cs="Times New Roman"/>
                <w:i/>
              </w:rPr>
              <w:t xml:space="preserve"> землі та враховуючи </w:t>
            </w:r>
            <w:r w:rsidR="009577CA" w:rsidRPr="009577CA">
              <w:rPr>
                <w:rFonts w:ascii="Times New Roman" w:hAnsi="Times New Roman" w:cs="Times New Roman"/>
                <w:i/>
                <w:snapToGrid w:val="0"/>
                <w:color w:val="auto"/>
              </w:rPr>
              <w:t xml:space="preserve"> </w:t>
            </w:r>
            <w:r w:rsidRPr="009577CA">
              <w:rPr>
                <w:rFonts w:ascii="Times New Roman" w:hAnsi="Times New Roman" w:cs="Times New Roman"/>
                <w:i/>
                <w:color w:val="auto"/>
              </w:rPr>
              <w:t xml:space="preserve">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</w:t>
            </w:r>
            <w:r w:rsidR="00AE27E6" w:rsidRPr="004B187C">
              <w:rPr>
                <w:rFonts w:ascii="Times New Roman" w:hAnsi="Times New Roman" w:cs="Times New Roman"/>
                <w:i/>
                <w:color w:val="auto"/>
              </w:rPr>
              <w:t xml:space="preserve">Департаментом </w:t>
            </w:r>
            <w:r w:rsidR="00AE27E6" w:rsidRPr="004B187C">
              <w:rPr>
                <w:rFonts w:ascii="Times New Roman" w:hAnsi="Times New Roman" w:cs="Times New Roman"/>
                <w:b/>
                <w:i/>
                <w:color w:val="auto"/>
              </w:rPr>
              <w:t>підготовлено</w:t>
            </w:r>
            <w:r w:rsidR="009577CA" w:rsidRPr="004B187C">
              <w:rPr>
                <w:rFonts w:ascii="Times New Roman" w:hAnsi="Times New Roman" w:cs="Times New Roman"/>
                <w:b/>
                <w:i/>
                <w:color w:val="auto"/>
              </w:rPr>
              <w:t xml:space="preserve"> цей</w:t>
            </w:r>
            <w:r w:rsidR="00AE27E6" w:rsidRPr="004B187C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 w:rsidRPr="004B187C">
              <w:rPr>
                <w:rFonts w:ascii="Times New Roman" w:hAnsi="Times New Roman" w:cs="Times New Roman"/>
                <w:b/>
                <w:i/>
                <w:color w:val="auto"/>
              </w:rPr>
              <w:t>проєкт рішення</w:t>
            </w:r>
            <w:r w:rsidR="00AE27E6" w:rsidRPr="004B187C">
              <w:rPr>
                <w:rFonts w:ascii="Times New Roman" w:hAnsi="Times New Roman" w:cs="Times New Roman"/>
                <w:b/>
                <w:i/>
                <w:color w:val="auto"/>
              </w:rPr>
              <w:t>, який</w:t>
            </w:r>
            <w:r w:rsidRPr="004B187C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9577CA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9577CA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9577CA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9577CA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9577CA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9577CA">
        <w:rPr>
          <w:i w:val="0"/>
          <w:sz w:val="24"/>
          <w:szCs w:val="24"/>
        </w:rPr>
        <w:t>Загальні засади та порядок поновлення договорів оренди земельних ділянок (шляхом укладення договорів на новий строк) визначено абзацами третім та четвертим розділу IX «Перехідні положення» Закону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40BA15DF" w14:textId="77777777" w:rsidR="006A19DF" w:rsidRPr="009577CA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9577CA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9577CA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Pr="009577CA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9577CA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7A8FC48D" w:rsidR="006A19DF" w:rsidRPr="009577CA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 w:rsidRPr="009577CA">
        <w:rPr>
          <w:i w:val="0"/>
          <w:sz w:val="24"/>
          <w:szCs w:val="24"/>
        </w:rPr>
        <w:t>Відповідно до Податкового кодексу України та рішення Київської міської ради</w:t>
      </w:r>
      <w:r w:rsidR="00B312AA" w:rsidRPr="009577CA">
        <w:rPr>
          <w:i w:val="0"/>
          <w:sz w:val="24"/>
          <w:szCs w:val="24"/>
        </w:rPr>
        <w:t xml:space="preserve">                             </w:t>
      </w:r>
      <w:r w:rsidRPr="009577CA">
        <w:rPr>
          <w:i w:val="0"/>
          <w:sz w:val="24"/>
          <w:szCs w:val="24"/>
        </w:rPr>
        <w:t xml:space="preserve"> </w:t>
      </w:r>
      <w:r w:rsidR="002F2D3F" w:rsidRPr="009577CA">
        <w:rPr>
          <w:i w:val="0"/>
          <w:sz w:val="24"/>
          <w:szCs w:val="24"/>
        </w:rPr>
        <w:t xml:space="preserve">від 09.12.2021 № 3704/3745 «Про бюджет міста Києва на 2022 рік» </w:t>
      </w:r>
      <w:r w:rsidRPr="009577CA">
        <w:rPr>
          <w:i w:val="0"/>
          <w:sz w:val="24"/>
          <w:szCs w:val="24"/>
        </w:rPr>
        <w:t xml:space="preserve">орієнтовний розмір річної орендної плати складатиме: </w:t>
      </w:r>
      <w:r w:rsidRPr="009577CA">
        <w:rPr>
          <w:b/>
          <w:sz w:val="24"/>
          <w:szCs w:val="24"/>
          <w:shd w:val="clear" w:color="auto" w:fill="FFFFFF"/>
        </w:rPr>
        <w:t xml:space="preserve"> </w:t>
      </w:r>
      <w:r w:rsidR="00E4089E" w:rsidRPr="009577CA">
        <w:rPr>
          <w:b/>
          <w:sz w:val="24"/>
          <w:szCs w:val="24"/>
          <w:shd w:val="clear" w:color="auto" w:fill="FFFFFF"/>
        </w:rPr>
        <w:t>560 200,71 грн (6%)</w:t>
      </w:r>
      <w:r w:rsidRPr="009577CA">
        <w:rPr>
          <w:b/>
          <w:sz w:val="24"/>
          <w:szCs w:val="24"/>
          <w:shd w:val="clear" w:color="auto" w:fill="FFFFFF"/>
        </w:rPr>
        <w:t>.</w:t>
      </w:r>
    </w:p>
    <w:p w14:paraId="3A349F88" w14:textId="77777777" w:rsidR="006A19DF" w:rsidRPr="009577CA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9577CA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9577CA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427ABB52" w:rsidR="006A19DF" w:rsidRPr="009577CA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9577CA">
        <w:rPr>
          <w:i w:val="0"/>
          <w:sz w:val="24"/>
          <w:szCs w:val="24"/>
        </w:rPr>
        <w:t>Наслідками прийняття розробленого проєкту рішення стане реалізація зацікавленою особою своїх прав щодо оформлення права користування земельною ділянкою.</w:t>
      </w:r>
    </w:p>
    <w:p w14:paraId="2BCF7DD1" w14:textId="77777777" w:rsidR="00E4089E" w:rsidRPr="009577CA" w:rsidRDefault="00E4089E" w:rsidP="006A19DF">
      <w:pPr>
        <w:pStyle w:val="a7"/>
        <w:shd w:val="clear" w:color="auto" w:fill="auto"/>
        <w:spacing w:line="233" w:lineRule="auto"/>
        <w:jc w:val="both"/>
        <w:rPr>
          <w:i/>
          <w:iCs/>
          <w:sz w:val="20"/>
          <w:szCs w:val="20"/>
        </w:rPr>
      </w:pPr>
    </w:p>
    <w:p w14:paraId="068F136F" w14:textId="36105667" w:rsidR="006A19DF" w:rsidRPr="009577CA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</w:rPr>
      </w:pPr>
      <w:r w:rsidRPr="009577CA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9577CA">
        <w:rPr>
          <w:rStyle w:val="ae"/>
          <w:b/>
          <w:i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:rsidRPr="009577CA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Pr="009577CA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1A5B120A" w14:textId="77777777" w:rsidR="00E7338E" w:rsidRPr="009577CA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06F4E30F" w14:textId="58A68287" w:rsidR="0086252E" w:rsidRPr="009577CA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</w:rPr>
            </w:pPr>
            <w:r w:rsidRPr="009577CA">
              <w:rPr>
                <w:rStyle w:val="ae"/>
                <w:sz w:val="24"/>
                <w:szCs w:val="24"/>
              </w:rPr>
              <w:t xml:space="preserve">Директор </w:t>
            </w:r>
            <w:r w:rsidR="0086252E" w:rsidRPr="009577CA">
              <w:rPr>
                <w:rStyle w:val="ae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Pr="009577CA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</w:rPr>
            </w:pPr>
          </w:p>
          <w:p w14:paraId="5071BAB1" w14:textId="77777777" w:rsidR="00E7338E" w:rsidRPr="009577CA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9577CA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9577CA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9577CA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Pr="009577CA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9577CA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9577CA" w:rsidSect="00BB6AE1">
      <w:headerReference w:type="default" r:id="rId21"/>
      <w:footerReference w:type="default" r:id="rId22"/>
      <w:pgSz w:w="11907" w:h="16839" w:code="9"/>
      <w:pgMar w:top="567" w:right="567" w:bottom="567" w:left="1701" w:header="278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9BBC" w14:textId="77777777" w:rsidR="00CE609D" w:rsidRDefault="00CE609D">
      <w:r>
        <w:separator/>
      </w:r>
    </w:p>
  </w:endnote>
  <w:endnote w:type="continuationSeparator" w:id="0">
    <w:p w14:paraId="56489D5B" w14:textId="77777777" w:rsidR="00CE609D" w:rsidRDefault="00C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94FC" w14:textId="77777777" w:rsidR="00CE609D" w:rsidRDefault="00CE609D"/>
  </w:footnote>
  <w:footnote w:type="continuationSeparator" w:id="0">
    <w:p w14:paraId="109D0E15" w14:textId="77777777" w:rsidR="00CE609D" w:rsidRDefault="00CE60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45723A">
          <w:rPr>
            <w:i w:val="0"/>
            <w:sz w:val="12"/>
            <w:szCs w:val="12"/>
            <w:lang w:val="ru-RU"/>
          </w:rPr>
          <w:t>-11594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45723A">
          <w:rPr>
            <w:i w:val="0"/>
            <w:sz w:val="12"/>
            <w:szCs w:val="12"/>
            <w:lang w:val="ru-RU"/>
          </w:rPr>
          <w:t>27.07.2022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45723A">
          <w:rPr>
            <w:i w:val="0"/>
            <w:sz w:val="12"/>
            <w:szCs w:val="12"/>
            <w:lang w:val="ru-RU"/>
          </w:rPr>
          <w:t>576205066</w:t>
        </w:r>
      </w:p>
      <w:p w14:paraId="0BF67CBB" w14:textId="093F0122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D251E" w:rsidRPr="007D251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11EDF"/>
    <w:rsid w:val="00020CA2"/>
    <w:rsid w:val="0002596E"/>
    <w:rsid w:val="00034D1E"/>
    <w:rsid w:val="00037B84"/>
    <w:rsid w:val="0004470E"/>
    <w:rsid w:val="00045F3B"/>
    <w:rsid w:val="00046004"/>
    <w:rsid w:val="00047DE7"/>
    <w:rsid w:val="000502C7"/>
    <w:rsid w:val="00056A2A"/>
    <w:rsid w:val="0007432D"/>
    <w:rsid w:val="00082FF3"/>
    <w:rsid w:val="0009576B"/>
    <w:rsid w:val="000A3CAE"/>
    <w:rsid w:val="000A68A3"/>
    <w:rsid w:val="000B0281"/>
    <w:rsid w:val="000B1E6A"/>
    <w:rsid w:val="000B45AA"/>
    <w:rsid w:val="000C6C87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90456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0938"/>
    <w:rsid w:val="00234A41"/>
    <w:rsid w:val="00235AF8"/>
    <w:rsid w:val="00246240"/>
    <w:rsid w:val="0025220F"/>
    <w:rsid w:val="00270C3E"/>
    <w:rsid w:val="0027157C"/>
    <w:rsid w:val="002761B1"/>
    <w:rsid w:val="00283771"/>
    <w:rsid w:val="0029210B"/>
    <w:rsid w:val="002A27C6"/>
    <w:rsid w:val="002B1314"/>
    <w:rsid w:val="002B2110"/>
    <w:rsid w:val="002B5778"/>
    <w:rsid w:val="002C66F6"/>
    <w:rsid w:val="002D306E"/>
    <w:rsid w:val="002F2D3F"/>
    <w:rsid w:val="00303CF1"/>
    <w:rsid w:val="00316BBB"/>
    <w:rsid w:val="00333098"/>
    <w:rsid w:val="0033417F"/>
    <w:rsid w:val="00343979"/>
    <w:rsid w:val="003525A6"/>
    <w:rsid w:val="0035632D"/>
    <w:rsid w:val="0035749D"/>
    <w:rsid w:val="003702E5"/>
    <w:rsid w:val="003842F5"/>
    <w:rsid w:val="00385014"/>
    <w:rsid w:val="00393F56"/>
    <w:rsid w:val="003C7BCA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5723A"/>
    <w:rsid w:val="00464165"/>
    <w:rsid w:val="0049406D"/>
    <w:rsid w:val="00495DE6"/>
    <w:rsid w:val="004A4541"/>
    <w:rsid w:val="004B05D1"/>
    <w:rsid w:val="004B187C"/>
    <w:rsid w:val="004C4F16"/>
    <w:rsid w:val="004D4B3C"/>
    <w:rsid w:val="004D51B7"/>
    <w:rsid w:val="00501B43"/>
    <w:rsid w:val="00512B86"/>
    <w:rsid w:val="005156AF"/>
    <w:rsid w:val="0052318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603291"/>
    <w:rsid w:val="00617D3B"/>
    <w:rsid w:val="006200AE"/>
    <w:rsid w:val="00631FCF"/>
    <w:rsid w:val="00632091"/>
    <w:rsid w:val="00640E94"/>
    <w:rsid w:val="00641A5F"/>
    <w:rsid w:val="00652B6F"/>
    <w:rsid w:val="006638C7"/>
    <w:rsid w:val="00664BE9"/>
    <w:rsid w:val="00664F25"/>
    <w:rsid w:val="006656EF"/>
    <w:rsid w:val="006764C8"/>
    <w:rsid w:val="006936F7"/>
    <w:rsid w:val="00694D51"/>
    <w:rsid w:val="006976F3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5401"/>
    <w:rsid w:val="007709F8"/>
    <w:rsid w:val="00772C24"/>
    <w:rsid w:val="00776E89"/>
    <w:rsid w:val="007812BA"/>
    <w:rsid w:val="00782295"/>
    <w:rsid w:val="007B72F8"/>
    <w:rsid w:val="007D251E"/>
    <w:rsid w:val="00800A09"/>
    <w:rsid w:val="0080118D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48E6"/>
    <w:rsid w:val="008670BE"/>
    <w:rsid w:val="00873FAA"/>
    <w:rsid w:val="00880A60"/>
    <w:rsid w:val="008A2C8C"/>
    <w:rsid w:val="008A338E"/>
    <w:rsid w:val="008B338E"/>
    <w:rsid w:val="008B7D3D"/>
    <w:rsid w:val="008C0D9D"/>
    <w:rsid w:val="008E59A5"/>
    <w:rsid w:val="008F0B34"/>
    <w:rsid w:val="00905988"/>
    <w:rsid w:val="00907FF6"/>
    <w:rsid w:val="0091277B"/>
    <w:rsid w:val="009131FA"/>
    <w:rsid w:val="00917265"/>
    <w:rsid w:val="00934E19"/>
    <w:rsid w:val="009358DE"/>
    <w:rsid w:val="009577CA"/>
    <w:rsid w:val="009674CE"/>
    <w:rsid w:val="00982A07"/>
    <w:rsid w:val="00983B4F"/>
    <w:rsid w:val="00986673"/>
    <w:rsid w:val="009C1880"/>
    <w:rsid w:val="009D6B57"/>
    <w:rsid w:val="009E6239"/>
    <w:rsid w:val="009F0D03"/>
    <w:rsid w:val="009F4C72"/>
    <w:rsid w:val="00A00693"/>
    <w:rsid w:val="00A12E00"/>
    <w:rsid w:val="00A26962"/>
    <w:rsid w:val="00A33A51"/>
    <w:rsid w:val="00A40530"/>
    <w:rsid w:val="00A426A3"/>
    <w:rsid w:val="00A71A8F"/>
    <w:rsid w:val="00A75B41"/>
    <w:rsid w:val="00A810FF"/>
    <w:rsid w:val="00A87093"/>
    <w:rsid w:val="00A97812"/>
    <w:rsid w:val="00AA7E2D"/>
    <w:rsid w:val="00AD4369"/>
    <w:rsid w:val="00AD6678"/>
    <w:rsid w:val="00AE27E6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97D6A"/>
    <w:rsid w:val="00BA5124"/>
    <w:rsid w:val="00BB6AE1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146D4"/>
    <w:rsid w:val="00D2458C"/>
    <w:rsid w:val="00D40637"/>
    <w:rsid w:val="00D50023"/>
    <w:rsid w:val="00D61079"/>
    <w:rsid w:val="00D63B8D"/>
    <w:rsid w:val="00D70DFE"/>
    <w:rsid w:val="00D732F1"/>
    <w:rsid w:val="00D9671B"/>
    <w:rsid w:val="00DA2B06"/>
    <w:rsid w:val="00DD34E7"/>
    <w:rsid w:val="00DE0E7B"/>
    <w:rsid w:val="00DF651C"/>
    <w:rsid w:val="00E05220"/>
    <w:rsid w:val="00E27308"/>
    <w:rsid w:val="00E3460E"/>
    <w:rsid w:val="00E4089E"/>
    <w:rsid w:val="00E40910"/>
    <w:rsid w:val="00E5734C"/>
    <w:rsid w:val="00E5752E"/>
    <w:rsid w:val="00E7338E"/>
    <w:rsid w:val="00E77A9B"/>
    <w:rsid w:val="00E94376"/>
    <w:rsid w:val="00EA1AC5"/>
    <w:rsid w:val="00EA40C2"/>
    <w:rsid w:val="00EB297C"/>
    <w:rsid w:val="00EE5F92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20DD"/>
    <w:rsid w:val="00F62C48"/>
    <w:rsid w:val="00F6372D"/>
    <w:rsid w:val="00F923B4"/>
    <w:rsid w:val="00FB06DC"/>
    <w:rsid w:val="00FB0A04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paragraph" w:styleId="af2">
    <w:name w:val="Normal (Web)"/>
    <w:basedOn w:val="a"/>
    <w:uiPriority w:val="99"/>
    <w:semiHidden/>
    <w:unhideWhenUsed/>
    <w:rsid w:val="004572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name">
    <w:name w:val="name"/>
    <w:basedOn w:val="a0"/>
    <w:rsid w:val="0045723A"/>
  </w:style>
  <w:style w:type="character" w:styleId="af3">
    <w:name w:val="Hyperlink"/>
    <w:basedOn w:val="a0"/>
    <w:uiPriority w:val="99"/>
    <w:semiHidden/>
    <w:unhideWhenUsed/>
    <w:rsid w:val="0045723A"/>
    <w:rPr>
      <w:color w:val="0000FF"/>
      <w:u w:val="single"/>
    </w:rPr>
  </w:style>
  <w:style w:type="character" w:customStyle="1" w:styleId="text-grey">
    <w:name w:val="text-grey"/>
    <w:basedOn w:val="a0"/>
    <w:rsid w:val="0045723A"/>
  </w:style>
  <w:style w:type="paragraph" w:customStyle="1" w:styleId="ParagraphStyle">
    <w:name w:val="Paragraph Style"/>
    <w:rsid w:val="00270C3E"/>
    <w:pPr>
      <w:widowControl/>
      <w:autoSpaceDE w:val="0"/>
      <w:autoSpaceDN w:val="0"/>
      <w:adjustRightInd w:val="0"/>
    </w:pPr>
    <w:rPr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14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62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2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903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nna.romanenko\Downloads\request_qr_code" TargetMode="External"/><Relationship Id="rId13" Type="http://schemas.openxmlformats.org/officeDocument/2006/relationships/hyperlink" Target="https://youcontrol.com.ua/register-trial/" TargetMode="External"/><Relationship Id="rId18" Type="http://schemas.openxmlformats.org/officeDocument/2006/relationships/hyperlink" Target="https://youcontrol.com.ua/register-trial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register-trial/" TargetMode="External"/><Relationship Id="rId17" Type="http://schemas.openxmlformats.org/officeDocument/2006/relationships/hyperlink" Target="https://youcontrol.com.ua/register-tria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control.com.ua/register-trial/" TargetMode="External"/><Relationship Id="rId20" Type="http://schemas.openxmlformats.org/officeDocument/2006/relationships/hyperlink" Target="https://youcontrol.com.ua/register-tria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egister-tria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control.com.ua/register-trial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youcontrol.com.ua/register-trial/" TargetMode="External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hyperlink" Target="https://youcontrol.com.ua/register-trial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1872D-F9B4-405E-8A50-405E40BD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1591</Words>
  <Characters>9074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10644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Корнійчук Олеся Михайлівна</cp:lastModifiedBy>
  <cp:revision>2</cp:revision>
  <cp:lastPrinted>2022-08-04T10:15:00Z</cp:lastPrinted>
  <dcterms:created xsi:type="dcterms:W3CDTF">2022-08-05T08:29:00Z</dcterms:created>
  <dcterms:modified xsi:type="dcterms:W3CDTF">2022-08-05T08:29:00Z</dcterms:modified>
</cp:coreProperties>
</file>