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575644070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575644070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ПЗН-72965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24.10.2024</w:t>
      </w:r>
    </w:p>
    <w:p w14:paraId="781D03CD" w14:textId="77777777" w:rsidR="004D1119" w:rsidRPr="00CF2418" w:rsidRDefault="004D1119" w:rsidP="00C50D5D">
      <w:pPr>
        <w:pStyle w:val="1"/>
        <w:shd w:val="clear" w:color="auto" w:fill="auto"/>
        <w:ind w:right="2076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659C2A89" w:rsidR="004D1119" w:rsidRPr="008A1723" w:rsidRDefault="008A1723" w:rsidP="00C50D5D">
      <w:pPr>
        <w:pStyle w:val="a7"/>
        <w:shd w:val="clear" w:color="auto" w:fill="auto"/>
        <w:spacing w:line="266" w:lineRule="auto"/>
        <w:ind w:right="2076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8A1723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ПІДПРИЄМСТВУ «ВЕРТИКАЛЬ» «БЛАГОДІЙНОГО ФОНДУ «ДЗВІН НАДІЇ»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8A1723">
        <w:rPr>
          <w:rStyle w:val="a9"/>
          <w:b/>
          <w:sz w:val="24"/>
          <w:szCs w:val="24"/>
        </w:rPr>
        <w:t>оренду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для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експлуатації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та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індивідуальних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будинків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котеджного</w:t>
      </w:r>
      <w:proofErr w:type="spellEnd"/>
      <w:r w:rsidRPr="008A1723">
        <w:rPr>
          <w:b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A1723">
        <w:rPr>
          <w:b/>
          <w:i/>
          <w:color w:val="000000"/>
          <w:sz w:val="24"/>
          <w:szCs w:val="24"/>
          <w:shd w:val="clear" w:color="auto" w:fill="FFFFFF"/>
        </w:rPr>
        <w:t>типу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вул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>.</w:t>
      </w:r>
      <w:r w:rsidRPr="008A1723">
        <w:rPr>
          <w:b/>
          <w:i/>
          <w:sz w:val="24"/>
          <w:szCs w:val="24"/>
        </w:rPr>
        <w:t xml:space="preserve"> </w:t>
      </w:r>
      <w:proofErr w:type="spellStart"/>
      <w:r w:rsidRPr="008A1723">
        <w:rPr>
          <w:b/>
          <w:i/>
          <w:sz w:val="24"/>
          <w:szCs w:val="24"/>
        </w:rPr>
        <w:t>Сухомлинського</w:t>
      </w:r>
      <w:proofErr w:type="spellEnd"/>
      <w:r w:rsidRPr="008A1723">
        <w:rPr>
          <w:b/>
          <w:i/>
          <w:sz w:val="24"/>
          <w:szCs w:val="24"/>
        </w:rPr>
        <w:t xml:space="preserve"> </w:t>
      </w:r>
      <w:proofErr w:type="spellStart"/>
      <w:r w:rsidRPr="008A1723">
        <w:rPr>
          <w:b/>
          <w:i/>
          <w:sz w:val="24"/>
          <w:szCs w:val="24"/>
        </w:rPr>
        <w:t>Василя</w:t>
      </w:r>
      <w:proofErr w:type="spellEnd"/>
      <w:r w:rsidRPr="008A1723">
        <w:rPr>
          <w:b/>
          <w:i/>
          <w:sz w:val="24"/>
          <w:szCs w:val="24"/>
        </w:rPr>
        <w:t>, 22</w:t>
      </w:r>
      <w:r w:rsidRPr="008A1723">
        <w:rPr>
          <w:b/>
          <w:i/>
          <w:color w:val="000000" w:themeColor="text1"/>
          <w:sz w:val="24"/>
          <w:szCs w:val="24"/>
        </w:rPr>
        <w:t xml:space="preserve"> у </w:t>
      </w:r>
      <w:proofErr w:type="spellStart"/>
      <w:r w:rsidRPr="008A1723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8A172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8A1723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6441"/>
      </w:tblGrid>
      <w:tr w:rsidR="00C50D5D" w14:paraId="59D7EDE9" w14:textId="77777777" w:rsidTr="00C50D5D">
        <w:trPr>
          <w:cantSplit/>
          <w:trHeight w:hRule="exact" w:val="668"/>
        </w:trPr>
        <w:tc>
          <w:tcPr>
            <w:tcW w:w="3114" w:type="dxa"/>
            <w:shd w:val="clear" w:color="auto" w:fill="FFFFFF"/>
          </w:tcPr>
          <w:p w14:paraId="30AE5F35" w14:textId="77777777" w:rsidR="00C50D5D" w:rsidRPr="00456FAA" w:rsidRDefault="00C50D5D" w:rsidP="00C50D5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441" w:type="dxa"/>
            <w:shd w:val="clear" w:color="auto" w:fill="FFFFFF"/>
          </w:tcPr>
          <w:p w14:paraId="2C8733B8" w14:textId="62E6CA00" w:rsidR="00C50D5D" w:rsidRPr="00C50D5D" w:rsidRDefault="00C50D5D" w:rsidP="00C50D5D">
            <w:pPr>
              <w:pStyle w:val="a7"/>
              <w:shd w:val="clear" w:color="auto" w:fill="auto"/>
              <w:spacing w:after="0"/>
              <w:ind w:left="131" w:right="196" w:firstLine="0"/>
              <w:jc w:val="both"/>
              <w:rPr>
                <w:sz w:val="24"/>
                <w:szCs w:val="24"/>
              </w:rPr>
            </w:pPr>
            <w:r w:rsidRPr="00C50D5D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Pr="00C50D5D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C50D5D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C50D5D" w:rsidRPr="004A5DBD" w14:paraId="6A6CF238" w14:textId="77777777" w:rsidTr="00C50D5D">
        <w:trPr>
          <w:cantSplit/>
          <w:trHeight w:hRule="exact" w:val="1002"/>
        </w:trPr>
        <w:tc>
          <w:tcPr>
            <w:tcW w:w="3114" w:type="dxa"/>
            <w:shd w:val="clear" w:color="auto" w:fill="FFFFFF"/>
          </w:tcPr>
          <w:p w14:paraId="4BCEFC34" w14:textId="77777777" w:rsidR="00C50D5D" w:rsidRPr="00456FAA" w:rsidRDefault="00C50D5D" w:rsidP="00C50D5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0D0ADFF7" w:rsidR="00C50D5D" w:rsidRPr="004D1119" w:rsidRDefault="00C50D5D" w:rsidP="00C50D5D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</w:p>
        </w:tc>
        <w:tc>
          <w:tcPr>
            <w:tcW w:w="6441" w:type="dxa"/>
            <w:shd w:val="clear" w:color="auto" w:fill="FFFFFF"/>
          </w:tcPr>
          <w:p w14:paraId="4AE043A2" w14:textId="77777777" w:rsidR="00C50D5D" w:rsidRPr="00C50D5D" w:rsidRDefault="005D2E7F" w:rsidP="00C50D5D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C50D5D" w:rsidRPr="00C50D5D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 xml:space="preserve">БЛАГОДІЙНИЙ ФОНД </w:t>
              </w:r>
              <w:r w:rsidR="00C50D5D" w:rsidRPr="00C50D5D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«</w:t>
              </w:r>
              <w:r w:rsidR="00C50D5D" w:rsidRPr="00C50D5D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ДЗВІН НАДІЇ</w:t>
              </w:r>
              <w:r w:rsidR="00C50D5D" w:rsidRPr="00C50D5D">
                <w:rPr>
                  <w:rStyle w:val="af1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 w:eastAsia="ru-RU"/>
                </w:rPr>
                <w:t>»</w:t>
              </w:r>
            </w:hyperlink>
          </w:p>
          <w:p w14:paraId="188F6B55" w14:textId="77777777" w:rsidR="00C50D5D" w:rsidRPr="00C50D5D" w:rsidRDefault="00C50D5D" w:rsidP="00C50D5D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C50D5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proofErr w:type="spellEnd"/>
            <w:r w:rsidRPr="00C50D5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ЄДРПОУ </w:t>
            </w:r>
            <w:proofErr w:type="spellStart"/>
            <w:r w:rsidRPr="00C50D5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C50D5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C50D5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C50D5D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51154850" w:rsidR="00C50D5D" w:rsidRPr="00C50D5D" w:rsidRDefault="00C50D5D" w:rsidP="00C50D5D">
            <w:pPr>
              <w:pStyle w:val="a7"/>
              <w:shd w:val="clear" w:color="auto" w:fill="auto"/>
              <w:spacing w:after="0"/>
              <w:ind w:left="131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C50D5D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</w:t>
            </w:r>
            <w:proofErr w:type="spellEnd"/>
            <w:r w:rsidRPr="00C50D5D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50D5D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засновника</w:t>
            </w:r>
            <w:proofErr w:type="spellEnd"/>
            <w:r w:rsidRPr="00C50D5D">
              <w:rPr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  <w:r w:rsidRPr="00C50D5D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C50D5D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C50D5D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0D5D">
              <w:rPr>
                <w:i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C50D5D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C50D5D">
              <w:rPr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C50D5D">
              <w:rPr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C50D5D" w:rsidRPr="00854FAD" w14:paraId="2EEB9864" w14:textId="77777777" w:rsidTr="00C50D5D">
        <w:trPr>
          <w:cantSplit/>
          <w:trHeight w:hRule="exact" w:val="744"/>
        </w:trPr>
        <w:tc>
          <w:tcPr>
            <w:tcW w:w="3114" w:type="dxa"/>
            <w:shd w:val="clear" w:color="auto" w:fill="FFFFFF"/>
          </w:tcPr>
          <w:p w14:paraId="70953871" w14:textId="77777777" w:rsidR="00C50D5D" w:rsidRPr="004D1119" w:rsidRDefault="00C50D5D" w:rsidP="00C50D5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0CD6AE3" w:rsidR="00C50D5D" w:rsidRPr="004D1119" w:rsidRDefault="00C50D5D" w:rsidP="00C50D5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Pr="004D1119">
              <w:rPr>
                <w:sz w:val="24"/>
                <w:szCs w:val="24"/>
                <w:lang w:val="ru-RU"/>
              </w:rPr>
              <w:t xml:space="preserve"> (контролер) </w:t>
            </w:r>
          </w:p>
        </w:tc>
        <w:tc>
          <w:tcPr>
            <w:tcW w:w="6441" w:type="dxa"/>
            <w:shd w:val="clear" w:color="auto" w:fill="FFFFFF"/>
          </w:tcPr>
          <w:p w14:paraId="3930289A" w14:textId="77777777" w:rsidR="00C50D5D" w:rsidRPr="00C50D5D" w:rsidRDefault="00C50D5D" w:rsidP="00C50D5D">
            <w:pPr>
              <w:shd w:val="clear" w:color="auto" w:fill="FFFFFF"/>
              <w:spacing w:after="0" w:line="300" w:lineRule="atLeast"/>
              <w:ind w:left="169" w:right="196" w:firstLine="4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C50D5D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07926D52" w:rsidR="00C50D5D" w:rsidRPr="00C50D5D" w:rsidRDefault="00C50D5D" w:rsidP="00C50D5D">
            <w:pPr>
              <w:pStyle w:val="a7"/>
              <w:shd w:val="clear" w:color="auto" w:fill="auto"/>
              <w:spacing w:after="0"/>
              <w:ind w:left="131" w:right="196"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50D5D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C50D5D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C50D5D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proofErr w:type="spellStart"/>
            <w:r w:rsidRPr="00C50D5D">
              <w:rPr>
                <w:i/>
                <w:color w:val="1F1F1F"/>
                <w:sz w:val="24"/>
                <w:szCs w:val="24"/>
                <w:lang w:val="uk-UA" w:eastAsia="ru-RU"/>
              </w:rPr>
              <w:t>просп</w:t>
            </w:r>
            <w:proofErr w:type="spellEnd"/>
            <w:r w:rsidRPr="00C50D5D">
              <w:rPr>
                <w:i/>
                <w:color w:val="1F1F1F"/>
                <w:sz w:val="24"/>
                <w:szCs w:val="24"/>
                <w:lang w:val="uk-UA" w:eastAsia="ru-RU"/>
              </w:rPr>
              <w:t>.</w:t>
            </w:r>
            <w:r w:rsidRPr="00C50D5D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C50D5D">
        <w:trPr>
          <w:cantSplit/>
          <w:trHeight w:hRule="exact" w:val="414"/>
        </w:trPr>
        <w:tc>
          <w:tcPr>
            <w:tcW w:w="3114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441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C50D5D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575644070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8000000000:62:146:0582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114"/>
        <w:gridCol w:w="6379"/>
      </w:tblGrid>
      <w:tr w:rsidR="004D1119" w14:paraId="2D726FA4" w14:textId="77777777" w:rsidTr="00C50D5D">
        <w:trPr>
          <w:trHeight w:val="6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F8D8804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  <w:r w:rsidR="00C50D5D">
              <w:rPr>
                <w:i/>
                <w:iCs/>
                <w:sz w:val="24"/>
                <w:szCs w:val="24"/>
              </w:rPr>
              <w:t xml:space="preserve"> </w:t>
            </w:r>
            <w:r w:rsidR="005347B2">
              <w:rPr>
                <w:i/>
                <w:iCs/>
                <w:sz w:val="24"/>
                <w:szCs w:val="24"/>
              </w:rPr>
              <w:t xml:space="preserve">(вул. </w:t>
            </w:r>
            <w:r w:rsidR="005347B2" w:rsidRPr="005347B2">
              <w:rPr>
                <w:i/>
                <w:sz w:val="24"/>
                <w:szCs w:val="24"/>
              </w:rPr>
              <w:t>Сухомлинського Василя, 22)</w:t>
            </w:r>
          </w:p>
        </w:tc>
      </w:tr>
      <w:tr w:rsidR="004D1119" w14:paraId="3D5F4781" w14:textId="77777777" w:rsidTr="00C50D5D">
        <w:trPr>
          <w:trHeight w:val="27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C50D5D" w:rsidRPr="00271BF9" w14:paraId="0C66F18A" w14:textId="77777777" w:rsidTr="00C50D5D">
        <w:trPr>
          <w:trHeight w:val="32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01D33677" w:rsidR="00C50D5D" w:rsidRPr="006E10B3" w:rsidRDefault="00C50D5D" w:rsidP="00C50D5D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Вид та термін 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641016C" w:rsidR="00C50D5D" w:rsidRPr="00A43048" w:rsidRDefault="00C50D5D" w:rsidP="00C50D5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право в процесі оформлення (оренда на 5 років)</w:t>
            </w:r>
          </w:p>
        </w:tc>
      </w:tr>
      <w:tr w:rsidR="00C50D5D" w14:paraId="00AEDE2C" w14:textId="77777777" w:rsidTr="00C50D5D">
        <w:trPr>
          <w:trHeight w:val="36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C50D5D" w:rsidRDefault="00C50D5D" w:rsidP="00C50D5D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414498F" w:rsidR="00C50D5D" w:rsidRPr="00A43048" w:rsidRDefault="00C50D5D" w:rsidP="00C50D5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C50D5D" w14:paraId="550A073B" w14:textId="77777777" w:rsidTr="00C50D5D">
        <w:trPr>
          <w:trHeight w:val="70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C50D5D" w:rsidRPr="002C1187" w:rsidRDefault="00C50D5D" w:rsidP="00C50D5D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4ABA41F" w:rsidR="00C50D5D" w:rsidRPr="00A43048" w:rsidRDefault="00C50D5D" w:rsidP="00C50D5D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highlight w:val="white"/>
              </w:rPr>
              <w:t>02.01</w:t>
            </w:r>
            <w:r>
              <w:rPr>
                <w:rStyle w:val="a9"/>
                <w:rFonts w:eastAsia="Georgia"/>
                <w:sz w:val="24"/>
                <w:szCs w:val="24"/>
              </w:rPr>
              <w:t xml:space="preserve"> для будівництва і обслуговування житлового будинку, господарських будівель і споруд (присадибна ділянка) (</w:t>
            </w:r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>котеджного</w:t>
            </w:r>
            <w:proofErr w:type="spellEnd"/>
            <w:r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типу)</w:t>
            </w:r>
          </w:p>
        </w:tc>
      </w:tr>
      <w:tr w:rsidR="00C50D5D" w14:paraId="2E2CBEBD" w14:textId="77777777" w:rsidTr="00C50D5D">
        <w:trPr>
          <w:trHeight w:val="40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6CB65A8B" w:rsidR="00C50D5D" w:rsidRPr="00456FAA" w:rsidRDefault="00C50D5D" w:rsidP="00C50D5D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  <w:r>
              <w:rPr>
                <w:iCs/>
                <w:sz w:val="24"/>
                <w:szCs w:val="24"/>
                <w:lang w:val="ru-RU"/>
              </w:rPr>
              <w:t xml:space="preserve"> </w:t>
            </w:r>
            <w:r>
              <w:t xml:space="preserve"> (за попереднім розрахунком*)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5463490D" w:rsidR="00C50D5D" w:rsidRPr="00A43048" w:rsidRDefault="00C50D5D" w:rsidP="00C50D5D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>1 610 302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rStyle w:val="a9"/>
                <w:rFonts w:eastAsia="Georgia"/>
                <w:sz w:val="24"/>
                <w:szCs w:val="24"/>
              </w:rPr>
              <w:t>грн 31 коп.</w:t>
            </w:r>
          </w:p>
        </w:tc>
      </w:tr>
      <w:tr w:rsidR="00DC4060" w:rsidRPr="00271BF9" w14:paraId="59BC52D9" w14:textId="77777777" w:rsidTr="00C50D5D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506E6617" w14:textId="77777777" w:rsidR="00173E6F" w:rsidRDefault="00173E6F" w:rsidP="00173E6F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364F6450" w14:textId="1281254D" w:rsidR="00173E6F" w:rsidRDefault="00173E6F" w:rsidP="0066188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Обґрунтування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1EC81061" w14:textId="6089646A" w:rsidR="00173E6F" w:rsidRPr="00173E6F" w:rsidRDefault="00173E6F" w:rsidP="00173E6F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173E6F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26.09.2024 № </w:t>
      </w:r>
      <w:r w:rsidRPr="00173E6F">
        <w:rPr>
          <w:sz w:val="24"/>
          <w:szCs w:val="24"/>
        </w:rPr>
        <w:t>НВ-0002371072024</w:t>
      </w:r>
      <w:r w:rsidRPr="00173E6F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173E6F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1</w:t>
      </w:r>
      <w:r w:rsidRPr="00173E6F">
        <w:rPr>
          <w:color w:val="000000" w:themeColor="text1"/>
          <w:sz w:val="24"/>
          <w:szCs w:val="24"/>
        </w:rPr>
        <w:t>4</w:t>
      </w:r>
      <w:r w:rsidRPr="00173E6F">
        <w:rPr>
          <w:color w:val="000000" w:themeColor="text1"/>
          <w:sz w:val="24"/>
          <w:szCs w:val="24"/>
          <w:lang w:val="uk-UA"/>
        </w:rPr>
        <w:t xml:space="preserve">.10.2024, номер відомостей про речове право </w:t>
      </w:r>
      <w:r w:rsidRPr="00173E6F">
        <w:rPr>
          <w:sz w:val="24"/>
          <w:szCs w:val="24"/>
        </w:rPr>
        <w:t>57190032</w:t>
      </w:r>
      <w:r w:rsidRPr="00173E6F"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 w:rsidRPr="00173E6F">
        <w:rPr>
          <w:color w:val="000000" w:themeColor="text1"/>
          <w:sz w:val="24"/>
          <w:szCs w:val="24"/>
          <w:lang w:val="uk-UA"/>
        </w:rPr>
        <w:t xml:space="preserve">органу Київської міської ради (Київської міської державної адміністрації) розроблено </w:t>
      </w:r>
      <w:proofErr w:type="spellStart"/>
      <w:r w:rsidRPr="00173E6F">
        <w:rPr>
          <w:color w:val="000000" w:themeColor="text1"/>
          <w:sz w:val="24"/>
          <w:szCs w:val="24"/>
          <w:lang w:val="uk-UA"/>
        </w:rPr>
        <w:t>проєкт</w:t>
      </w:r>
      <w:proofErr w:type="spellEnd"/>
      <w:r w:rsidRPr="00173E6F"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7C291F5E" w14:textId="77777777" w:rsidR="00173E6F" w:rsidRDefault="00173E6F" w:rsidP="00173E6F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50A559F3" w14:textId="77777777" w:rsidR="00173E6F" w:rsidRDefault="00173E6F" w:rsidP="00173E6F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7278A268" w14:textId="77777777" w:rsidR="00173E6F" w:rsidRDefault="00173E6F" w:rsidP="00173E6F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18FB5589" w14:textId="77777777" w:rsidR="00173E6F" w:rsidRDefault="00173E6F" w:rsidP="00173E6F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7D0D3604" w14:textId="77777777" w:rsidR="00173E6F" w:rsidRDefault="00173E6F" w:rsidP="00173E6F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173E6F" w14:paraId="5276D1B8" w14:textId="77777777" w:rsidTr="00173E6F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4211" w14:textId="77777777" w:rsidR="00173E6F" w:rsidRDefault="00173E6F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2F9987E1" w14:textId="77777777" w:rsidR="00173E6F" w:rsidRDefault="00173E6F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8666" w14:textId="45089558" w:rsidR="00173E6F" w:rsidRDefault="00173E6F" w:rsidP="00173E6F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якого 66,71%) літ. «А», який  перебуває у власності </w:t>
            </w:r>
            <w:r>
              <w:rPr>
                <w:i/>
                <w:iCs/>
                <w:sz w:val="24"/>
                <w:szCs w:val="24"/>
              </w:rPr>
              <w:t>ПІДПРИЄМСТВА «ВЕРТИКАЛЬ» «БЛАГОДІЙНОГО ФОНДУ «ДЗВІН НАДІЇ»,</w:t>
            </w:r>
            <w:r>
              <w:rPr>
                <w:i/>
                <w:sz w:val="24"/>
                <w:szCs w:val="24"/>
              </w:rPr>
              <w:t xml:space="preserve"> право  власності зареєстровано в Державному реєстрі речових прав на </w:t>
            </w:r>
            <w:r w:rsidRPr="00173E6F">
              <w:rPr>
                <w:i/>
                <w:sz w:val="24"/>
                <w:szCs w:val="24"/>
              </w:rPr>
              <w:t>нерухоме майно 04.09.2024, номер відомостей про речове право 56603599</w:t>
            </w:r>
            <w:r w:rsidRPr="00173E6F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                       від </w:t>
            </w:r>
            <w:r w:rsidRPr="00173E6F">
              <w:rPr>
                <w:bCs/>
                <w:i/>
                <w:color w:val="000000" w:themeColor="text1"/>
                <w:sz w:val="24"/>
                <w:szCs w:val="24"/>
              </w:rPr>
              <w:t xml:space="preserve">21.10.2024 № </w:t>
            </w:r>
            <w:r w:rsidRPr="00173E6F">
              <w:rPr>
                <w:i/>
                <w:sz w:val="24"/>
                <w:szCs w:val="24"/>
              </w:rPr>
              <w:t>400202451</w:t>
            </w:r>
            <w:r w:rsidRPr="00173E6F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173E6F" w14:paraId="52B8AA4D" w14:textId="77777777" w:rsidTr="00173E6F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5171" w14:textId="77777777" w:rsidR="00173E6F" w:rsidRDefault="00173E6F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2E78" w14:textId="77777777" w:rsidR="00173E6F" w:rsidRDefault="00173E6F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173E6F" w14:paraId="2B3315B9" w14:textId="77777777" w:rsidTr="00E31C38">
        <w:trPr>
          <w:cantSplit/>
          <w:trHeight w:val="505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3DB8" w14:textId="77777777" w:rsidR="00173E6F" w:rsidRDefault="00173E6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33CE64FB" w14:textId="77777777" w:rsidR="00173E6F" w:rsidRDefault="00173E6F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1004C050" w14:textId="77777777" w:rsidR="00173E6F" w:rsidRDefault="00173E6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6959" w14:textId="5B8C3148" w:rsidR="00173E6F" w:rsidRDefault="00173E6F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до території житлової садибної забудови (на розрахунковий період) (довідка (витяг) з містобудівного кадастру, надана листом Департаментом містобудування та архітектури виконавчого органу Київської міської ради (Київської міської державної адміністрації)                 від 04.10.2024 № 055-10109).</w:t>
            </w:r>
          </w:p>
          <w:p w14:paraId="71A03C38" w14:textId="77777777" w:rsidR="00173E6F" w:rsidRDefault="00173E6F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Рішенням Київської міської ради від 28.03.2002 № 380-4/1814         (зі змінами та доповненнями) 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типу.</w:t>
            </w:r>
          </w:p>
        </w:tc>
      </w:tr>
      <w:tr w:rsidR="00173E6F" w14:paraId="110CCFA3" w14:textId="77777777" w:rsidTr="00E31C38">
        <w:trPr>
          <w:cantSplit/>
          <w:trHeight w:val="70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2AE7" w14:textId="77777777" w:rsidR="00173E6F" w:rsidRDefault="00173E6F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D1CF" w14:textId="77777777" w:rsidR="00173E6F" w:rsidRDefault="00173E6F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73E6F" w14:paraId="5804BDD8" w14:textId="77777777" w:rsidTr="00173E6F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6719" w14:textId="77777777" w:rsidR="00173E6F" w:rsidRDefault="00173E6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462DFD7A" w14:textId="77777777" w:rsidR="00173E6F" w:rsidRDefault="00173E6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1187" w14:textId="77777777" w:rsidR="00173E6F" w:rsidRDefault="00173E6F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6474A92" w14:textId="77777777" w:rsidR="00173E6F" w:rsidRDefault="00173E6F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173E6F" w14:paraId="2D70ED37" w14:textId="77777777" w:rsidTr="00173E6F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FC82" w14:textId="77777777" w:rsidR="00173E6F" w:rsidRDefault="00173E6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D66D" w14:textId="716C98B5" w:rsidR="00173E6F" w:rsidRDefault="00173E6F" w:rsidP="00173E6F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</w:t>
            </w:r>
            <w:r>
              <w:rPr>
                <w:bCs/>
                <w:i/>
                <w:sz w:val="24"/>
                <w:szCs w:val="24"/>
              </w:rPr>
              <w:t>62:146:0582</w:t>
            </w:r>
            <w:r>
              <w:rPr>
                <w:i/>
                <w:sz w:val="24"/>
                <w:szCs w:val="24"/>
              </w:rPr>
              <w:t xml:space="preserve">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</w:t>
            </w:r>
            <w:proofErr w:type="spellStart"/>
            <w:r>
              <w:rPr>
                <w:i/>
                <w:sz w:val="24"/>
                <w:szCs w:val="24"/>
              </w:rPr>
              <w:t>котеджного</w:t>
            </w:r>
            <w:proofErr w:type="spellEnd"/>
            <w:r>
              <w:rPr>
                <w:i/>
                <w:sz w:val="24"/>
                <w:szCs w:val="24"/>
              </w:rPr>
              <w:t xml:space="preserve">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 угоди про внесення змін до договору оренди земельної ділянки від 11.03.2003 № 62-6-00054, угоди про внесення змін до договору оренди земельної </w:t>
            </w:r>
          </w:p>
        </w:tc>
      </w:tr>
      <w:tr w:rsidR="00173E6F" w14:paraId="1DDD86B2" w14:textId="77777777" w:rsidTr="00173E6F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13BF" w14:textId="77777777" w:rsidR="00173E6F" w:rsidRDefault="00173E6F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6C23" w14:textId="77777777" w:rsidR="00173E6F" w:rsidRDefault="00173E6F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5C4C6E2E" w14:textId="48CF98BF" w:rsidR="00173E6F" w:rsidRDefault="00173E6F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Термін дії договору оренди земельної ділянки до </w:t>
            </w:r>
            <w:r w:rsidR="005D2E7F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5D2E7F">
              <w:rPr>
                <w:i/>
                <w:sz w:val="24"/>
                <w:szCs w:val="24"/>
              </w:rPr>
              <w:t>03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>.2013.</w:t>
            </w:r>
          </w:p>
          <w:p w14:paraId="7B2BB11A" w14:textId="77777777" w:rsidR="00173E6F" w:rsidRDefault="00173E6F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 про поновлення вказаного договору оренди земельної ділянки Київська міська рада не приймала.</w:t>
            </w:r>
          </w:p>
          <w:p w14:paraId="56361CD8" w14:textId="77777777" w:rsidR="00173E6F" w:rsidRDefault="00173E6F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74FD619C" w14:textId="77777777" w:rsidR="00173E6F" w:rsidRDefault="00173E6F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>
              <w:rPr>
                <w:bCs/>
                <w:i/>
                <w:sz w:val="24"/>
                <w:szCs w:val="24"/>
              </w:rPr>
              <w:t>Cуду</w:t>
            </w:r>
            <w:proofErr w:type="spellEnd"/>
            <w:r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7968107" w14:textId="77777777" w:rsidR="00173E6F" w:rsidRDefault="00173E6F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3E0BDFD" w14:textId="77777777" w:rsidR="00173E6F" w:rsidRDefault="00173E6F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FE56195" w14:textId="77777777" w:rsidR="00173E6F" w:rsidRDefault="00173E6F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56850DFD" w14:textId="77777777" w:rsidR="00173E6F" w:rsidRDefault="00173E6F" w:rsidP="00173E6F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49768D02" w14:textId="77777777" w:rsidR="00173E6F" w:rsidRDefault="00173E6F" w:rsidP="00173E6F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640C675B" w14:textId="77777777" w:rsidR="00173E6F" w:rsidRDefault="00173E6F" w:rsidP="00173E6F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AE601E6" w14:textId="77777777" w:rsidR="00173E6F" w:rsidRDefault="00173E6F" w:rsidP="00173E6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74E3A759" w14:textId="77777777" w:rsidR="00173E6F" w:rsidRDefault="00173E6F" w:rsidP="00173E6F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C97F685" w14:textId="77777777" w:rsidR="00173E6F" w:rsidRDefault="00173E6F" w:rsidP="00173E6F">
      <w:pPr>
        <w:pStyle w:val="af2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4CD92974" w14:textId="77777777" w:rsidR="00173E6F" w:rsidRDefault="00173E6F" w:rsidP="00173E6F">
      <w:pPr>
        <w:pStyle w:val="af2"/>
        <w:spacing w:before="0" w:beforeAutospacing="0" w:after="0" w:afterAutospacing="0"/>
        <w:ind w:firstLine="420"/>
        <w:jc w:val="both"/>
        <w:rPr>
          <w:color w:val="000000"/>
        </w:rPr>
      </w:pPr>
      <w:proofErr w:type="spellStart"/>
      <w:r>
        <w:rPr>
          <w:color w:val="000000"/>
          <w:lang w:val="uk-UA"/>
        </w:rPr>
        <w:t>Проєкт</w:t>
      </w:r>
      <w:proofErr w:type="spellEnd"/>
      <w:r>
        <w:rPr>
          <w:color w:val="000000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</w:t>
      </w:r>
      <w:r>
        <w:rPr>
          <w:color w:val="000000"/>
        </w:rPr>
        <w:t>».</w:t>
      </w:r>
    </w:p>
    <w:p w14:paraId="42181883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1713D78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6050034D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89B9196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32D27EC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76614918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D3E1F0D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2339ED8C" w14:textId="77777777" w:rsidR="00173E6F" w:rsidRDefault="00173E6F" w:rsidP="00173E6F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05AD3B4" w14:textId="77777777" w:rsidR="00173E6F" w:rsidRDefault="00173E6F" w:rsidP="00173E6F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Фінансово-економічне обґрунтування.</w:t>
      </w:r>
    </w:p>
    <w:p w14:paraId="37784A93" w14:textId="77777777" w:rsidR="00173E6F" w:rsidRDefault="00173E6F" w:rsidP="00173E6F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CD1CD5C" w14:textId="77777777" w:rsidR="00173E6F" w:rsidRDefault="00173E6F" w:rsidP="00173E6F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>
        <w:rPr>
          <w:b/>
          <w:sz w:val="24"/>
          <w:szCs w:val="24"/>
          <w:u w:val="single"/>
          <w:lang w:val="uk-UA"/>
        </w:rPr>
        <w:t>1 61</w:t>
      </w:r>
      <w:r>
        <w:rPr>
          <w:b/>
          <w:sz w:val="24"/>
          <w:szCs w:val="24"/>
          <w:u w:val="single"/>
        </w:rPr>
        <w:t>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30 коп. (0,1%).</w:t>
      </w:r>
    </w:p>
    <w:p w14:paraId="37C01020" w14:textId="77777777" w:rsidR="00173E6F" w:rsidRDefault="00173E6F" w:rsidP="00173E6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E375CF6" w14:textId="77777777" w:rsidR="00173E6F" w:rsidRDefault="00173E6F" w:rsidP="00173E6F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CF63232" w14:textId="77777777" w:rsidR="00173E6F" w:rsidRDefault="00173E6F" w:rsidP="00173E6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5BF0600F" w14:textId="77777777" w:rsidR="00173E6F" w:rsidRDefault="00173E6F" w:rsidP="00173E6F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2FA20C9F" w14:textId="77777777" w:rsidR="00173E6F" w:rsidRDefault="00173E6F" w:rsidP="00173E6F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73E6F" w14:paraId="11FFBE70" w14:textId="77777777" w:rsidTr="00173E6F">
        <w:trPr>
          <w:trHeight w:val="600"/>
        </w:trPr>
        <w:tc>
          <w:tcPr>
            <w:tcW w:w="5103" w:type="dxa"/>
            <w:hideMark/>
          </w:tcPr>
          <w:p w14:paraId="76CAFC30" w14:textId="77777777" w:rsidR="00173E6F" w:rsidRDefault="00173E6F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6439A1C4" w14:textId="77777777" w:rsidR="00173E6F" w:rsidRDefault="00173E6F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1B398730" w14:textId="77777777" w:rsidR="00173E6F" w:rsidRDefault="00173E6F" w:rsidP="00173E6F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173E6F" w:rsidSect="0080577C">
      <w:headerReference w:type="default" r:id="rId12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E3F49" w14:textId="77777777" w:rsidR="009134DA" w:rsidRDefault="009134DA" w:rsidP="004D1119">
      <w:pPr>
        <w:spacing w:after="0" w:line="240" w:lineRule="auto"/>
      </w:pPr>
      <w:r>
        <w:separator/>
      </w:r>
    </w:p>
  </w:endnote>
  <w:endnote w:type="continuationSeparator" w:id="0">
    <w:p w14:paraId="5A399110" w14:textId="77777777" w:rsidR="009134DA" w:rsidRDefault="009134D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29205" w14:textId="77777777" w:rsidR="009134DA" w:rsidRDefault="009134DA" w:rsidP="004D1119">
      <w:pPr>
        <w:spacing w:after="0" w:line="240" w:lineRule="auto"/>
      </w:pPr>
      <w:r>
        <w:separator/>
      </w:r>
    </w:p>
  </w:footnote>
  <w:footnote w:type="continuationSeparator" w:id="0">
    <w:p w14:paraId="7555805D" w14:textId="77777777" w:rsidR="009134DA" w:rsidRDefault="009134D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881D131">
              <wp:simplePos x="0" y="0"/>
              <wp:positionH relativeFrom="column">
                <wp:posOffset>1137285</wp:posOffset>
              </wp:positionH>
              <wp:positionV relativeFrom="paragraph">
                <wp:posOffset>-251460</wp:posOffset>
              </wp:positionV>
              <wp:extent cx="5410200" cy="42672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6BD34734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173E6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ПЗН-72965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24.10.2024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173E6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575644070</w:t>
                              </w:r>
                            </w:p>
                            <w:p w14:paraId="46F472CC" w14:textId="347898E7" w:rsidR="00854FAD" w:rsidRPr="00854FAD" w:rsidRDefault="00854FAD" w:rsidP="00173E6F">
                              <w:pPr>
                                <w:pStyle w:val="ab"/>
                                <w:ind w:right="1144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5D2E7F" w:rsidRPr="005D2E7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19.8pt;width:426pt;height: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6BD34734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173E6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ПЗН-72965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24.10.2024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173E6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575644070</w:t>
                        </w:r>
                      </w:p>
                      <w:p w14:paraId="46F472CC" w14:textId="347898E7" w:rsidR="00854FAD" w:rsidRPr="00854FAD" w:rsidRDefault="00854FAD" w:rsidP="00173E6F">
                        <w:pPr>
                          <w:pStyle w:val="ab"/>
                          <w:ind w:right="1144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5D2E7F" w:rsidRPr="005D2E7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B36B0"/>
    <w:rsid w:val="000C5B69"/>
    <w:rsid w:val="000C7B40"/>
    <w:rsid w:val="000E32C6"/>
    <w:rsid w:val="00124E84"/>
    <w:rsid w:val="00173E6F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347B2"/>
    <w:rsid w:val="005639F6"/>
    <w:rsid w:val="005644E3"/>
    <w:rsid w:val="005659FB"/>
    <w:rsid w:val="00582A2E"/>
    <w:rsid w:val="005D2E7F"/>
    <w:rsid w:val="005D30F5"/>
    <w:rsid w:val="005F2210"/>
    <w:rsid w:val="005F7F74"/>
    <w:rsid w:val="0061027B"/>
    <w:rsid w:val="00632F40"/>
    <w:rsid w:val="00640A95"/>
    <w:rsid w:val="00643941"/>
    <w:rsid w:val="006449EB"/>
    <w:rsid w:val="0066188C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8A1723"/>
    <w:rsid w:val="009134DA"/>
    <w:rsid w:val="00920863"/>
    <w:rsid w:val="009946E5"/>
    <w:rsid w:val="009B29C8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0D5D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31C38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173E6F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C50D5D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173E6F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173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3D57B-51EF-4471-AB7A-D038C8EC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8445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62</cp:revision>
  <cp:lastPrinted>2024-10-24T09:18:00Z</cp:lastPrinted>
  <dcterms:created xsi:type="dcterms:W3CDTF">2020-11-06T14:51:00Z</dcterms:created>
  <dcterms:modified xsi:type="dcterms:W3CDTF">2024-10-28T12:53:00Z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