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AB87"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65B029C6" wp14:editId="323F727D">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C3EC37"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149F0D2"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554953412</w:t>
                            </w:r>
                          </w:p>
                          <w:p w14:paraId="5CA85EE9"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5B029C6"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62C3EC37"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149F0D2"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554953412</w:t>
                      </w:r>
                    </w:p>
                    <w:p w14:paraId="5CA85EE9"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422F3874"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4717EBEB" wp14:editId="63BB8E32">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D05CCC">
        <w:rPr>
          <w:b/>
          <w:bCs/>
          <w:sz w:val="24"/>
          <w:szCs w:val="24"/>
          <w:lang w:val="ru-RU"/>
        </w:rPr>
        <w:t>ПЗН-70493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D05CCC">
        <w:rPr>
          <w:b/>
          <w:bCs/>
          <w:sz w:val="24"/>
          <w:szCs w:val="24"/>
          <w:lang w:val="ru-RU"/>
        </w:rPr>
        <w:t>03.09.2024</w:t>
      </w:r>
    </w:p>
    <w:p w14:paraId="28958EE3"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C975EA7" w14:textId="76DEC121"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D05CCC">
        <w:rPr>
          <w:rFonts w:eastAsia="Georgia"/>
          <w:b/>
          <w:i/>
          <w:iCs/>
          <w:sz w:val="24"/>
          <w:szCs w:val="24"/>
          <w:lang w:val="uk-UA"/>
        </w:rPr>
        <w:t>их</w:t>
      </w:r>
      <w:r w:rsidRPr="00C37A2A">
        <w:rPr>
          <w:rFonts w:eastAsia="Georgia"/>
          <w:b/>
          <w:i/>
          <w:iCs/>
          <w:sz w:val="24"/>
          <w:szCs w:val="24"/>
          <w:lang w:val="uk-UA"/>
        </w:rPr>
        <w:t xml:space="preserve"> документаці</w:t>
      </w:r>
      <w:r w:rsidR="00D05CCC">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616EB63" w14:textId="77777777" w:rsidR="00C75A99" w:rsidRPr="00A677AE" w:rsidRDefault="00C75A99" w:rsidP="00C75A99">
      <w:pPr>
        <w:pStyle w:val="a4"/>
        <w:shd w:val="clear" w:color="auto" w:fill="auto"/>
        <w:spacing w:line="266" w:lineRule="auto"/>
        <w:ind w:right="2739"/>
        <w:jc w:val="center"/>
        <w:rPr>
          <w:b/>
          <w:sz w:val="24"/>
          <w:szCs w:val="24"/>
          <w:lang w:val="uk-UA"/>
        </w:rPr>
      </w:pPr>
    </w:p>
    <w:p w14:paraId="5850E9B7"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1735D73A" w14:textId="77777777" w:rsidTr="00802099">
        <w:trPr>
          <w:cantSplit/>
          <w:trHeight w:val="386"/>
        </w:trPr>
        <w:tc>
          <w:tcPr>
            <w:tcW w:w="3266" w:type="dxa"/>
          </w:tcPr>
          <w:p w14:paraId="3322E68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5CF282BC"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5E8E6141" w14:textId="77777777" w:rsidR="00C75A99" w:rsidRPr="00E72A0D" w:rsidRDefault="00C75A99" w:rsidP="00802099">
            <w:pPr>
              <w:pStyle w:val="a7"/>
              <w:shd w:val="clear" w:color="auto" w:fill="auto"/>
              <w:rPr>
                <w:i/>
                <w:sz w:val="24"/>
                <w:szCs w:val="24"/>
                <w:lang w:val="uk-UA"/>
              </w:rPr>
            </w:pPr>
          </w:p>
        </w:tc>
      </w:tr>
      <w:tr w:rsidR="00C75A99" w:rsidRPr="007430D4" w14:paraId="46F6CD4A" w14:textId="77777777" w:rsidTr="00802099">
        <w:trPr>
          <w:cantSplit/>
          <w:trHeight w:val="1266"/>
        </w:trPr>
        <w:tc>
          <w:tcPr>
            <w:tcW w:w="3266" w:type="dxa"/>
          </w:tcPr>
          <w:p w14:paraId="078E9308"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03AB4DE9" w14:textId="00D1CE25"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5DD8995E"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59808E0D" w14:textId="77777777" w:rsidR="00C75A99" w:rsidRPr="00C37A2A" w:rsidRDefault="00C75A99" w:rsidP="00802099">
            <w:pPr>
              <w:pStyle w:val="a4"/>
              <w:shd w:val="clear" w:color="auto" w:fill="auto"/>
              <w:rPr>
                <w:b/>
                <w:i/>
                <w:iCs/>
                <w:sz w:val="24"/>
                <w:szCs w:val="24"/>
                <w:lang w:val="uk-UA"/>
              </w:rPr>
            </w:pPr>
          </w:p>
          <w:p w14:paraId="33D67FEF"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744C7EE7" w14:textId="77777777" w:rsidTr="00802099">
        <w:trPr>
          <w:cantSplit/>
          <w:trHeight w:val="1128"/>
        </w:trPr>
        <w:tc>
          <w:tcPr>
            <w:tcW w:w="3266" w:type="dxa"/>
          </w:tcPr>
          <w:p w14:paraId="052E6515" w14:textId="0BDE136C"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14:paraId="5FE877E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F73CD2" w14:textId="77777777" w:rsidTr="00802099">
        <w:trPr>
          <w:cantSplit/>
          <w:trHeight w:val="293"/>
        </w:trPr>
        <w:tc>
          <w:tcPr>
            <w:tcW w:w="3266" w:type="dxa"/>
          </w:tcPr>
          <w:p w14:paraId="35AD67A5"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586DE501"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03.09.2024</w:t>
            </w:r>
            <w:r w:rsidRPr="00C27AA7">
              <w:rPr>
                <w:b w:val="0"/>
                <w:sz w:val="24"/>
                <w:szCs w:val="24"/>
              </w:rPr>
              <w:t xml:space="preserve"> </w:t>
            </w:r>
            <w:r w:rsidRPr="00C27AA7">
              <w:rPr>
                <w:i/>
                <w:sz w:val="24"/>
                <w:szCs w:val="24"/>
              </w:rPr>
              <w:t>№ 554953412</w:t>
            </w:r>
          </w:p>
        </w:tc>
      </w:tr>
    </w:tbl>
    <w:p w14:paraId="49E4F584" w14:textId="77777777" w:rsidR="00C75A99" w:rsidRPr="00A677AE" w:rsidRDefault="00C75A99" w:rsidP="00C75A99">
      <w:pPr>
        <w:spacing w:line="1" w:lineRule="exact"/>
      </w:pPr>
    </w:p>
    <w:p w14:paraId="2882610C" w14:textId="77777777" w:rsidR="009121EC" w:rsidRDefault="009121EC" w:rsidP="00C75A99">
      <w:pPr>
        <w:pStyle w:val="a7"/>
        <w:shd w:val="clear" w:color="auto" w:fill="auto"/>
        <w:ind w:left="353"/>
        <w:rPr>
          <w:lang w:val="uk-UA"/>
        </w:rPr>
      </w:pPr>
    </w:p>
    <w:p w14:paraId="385AAA2B" w14:textId="77777777" w:rsidR="00580B7E" w:rsidRPr="009121EC" w:rsidRDefault="00580B7E" w:rsidP="00C75A99">
      <w:pPr>
        <w:pStyle w:val="a7"/>
        <w:shd w:val="clear" w:color="auto" w:fill="auto"/>
        <w:ind w:left="353"/>
        <w:rPr>
          <w:lang w:val="uk-UA"/>
        </w:rPr>
      </w:pPr>
    </w:p>
    <w:p w14:paraId="6DF6CB06" w14:textId="7ED8EF0E" w:rsidR="00D05CCC" w:rsidRPr="00052653" w:rsidRDefault="00C75A99" w:rsidP="00D05CCC">
      <w:pPr>
        <w:pStyle w:val="a7"/>
        <w:numPr>
          <w:ilvl w:val="0"/>
          <w:numId w:val="1"/>
        </w:numPr>
        <w:shd w:val="clear" w:color="auto" w:fill="auto"/>
        <w:ind w:left="0" w:firstLine="284"/>
        <w:rPr>
          <w:sz w:val="24"/>
          <w:szCs w:val="24"/>
          <w:lang w:val="uk-UA"/>
        </w:rPr>
      </w:pPr>
      <w:r w:rsidRPr="00A677AE">
        <w:rPr>
          <w:sz w:val="24"/>
          <w:szCs w:val="24"/>
          <w:lang w:val="uk-UA"/>
        </w:rPr>
        <w:t xml:space="preserve">Відомості про </w:t>
      </w:r>
      <w:r>
        <w:rPr>
          <w:sz w:val="24"/>
          <w:szCs w:val="24"/>
          <w:lang w:val="uk-UA"/>
        </w:rPr>
        <w:t>земельні ділянки:</w:t>
      </w:r>
      <w:r w:rsidR="00D05CCC" w:rsidRPr="00D05CCC">
        <w:rPr>
          <w:b w:val="0"/>
          <w:bCs w:val="0"/>
          <w:sz w:val="24"/>
          <w:szCs w:val="24"/>
          <w:lang w:val="uk-UA"/>
        </w:rPr>
        <w:t xml:space="preserve"> </w:t>
      </w:r>
      <w:r w:rsidR="00D05CCC" w:rsidRPr="00052653">
        <w:rPr>
          <w:b w:val="0"/>
          <w:bCs w:val="0"/>
          <w:sz w:val="24"/>
          <w:szCs w:val="24"/>
          <w:lang w:val="uk-UA"/>
        </w:rPr>
        <w:t xml:space="preserve">зазначені у додатку до </w:t>
      </w:r>
      <w:proofErr w:type="spellStart"/>
      <w:r w:rsidR="00D05CCC" w:rsidRPr="00052653">
        <w:rPr>
          <w:b w:val="0"/>
          <w:bCs w:val="0"/>
          <w:sz w:val="24"/>
          <w:szCs w:val="24"/>
          <w:lang w:val="uk-UA"/>
        </w:rPr>
        <w:t>проєкту</w:t>
      </w:r>
      <w:proofErr w:type="spellEnd"/>
      <w:r w:rsidR="00D05CCC" w:rsidRPr="00052653">
        <w:rPr>
          <w:b w:val="0"/>
          <w:bCs w:val="0"/>
          <w:sz w:val="24"/>
          <w:szCs w:val="24"/>
          <w:lang w:val="uk-UA"/>
        </w:rPr>
        <w:t xml:space="preserve"> рішення Київської</w:t>
      </w:r>
      <w:r w:rsidR="00D05CCC">
        <w:rPr>
          <w:b w:val="0"/>
          <w:bCs w:val="0"/>
          <w:sz w:val="24"/>
          <w:szCs w:val="24"/>
          <w:lang w:val="uk-UA"/>
        </w:rPr>
        <w:t xml:space="preserve"> </w:t>
      </w:r>
      <w:r w:rsidR="00D05CCC" w:rsidRPr="00052653">
        <w:rPr>
          <w:b w:val="0"/>
          <w:bCs w:val="0"/>
          <w:sz w:val="24"/>
          <w:szCs w:val="24"/>
          <w:lang w:val="uk-UA"/>
        </w:rPr>
        <w:t>міської ради.</w:t>
      </w:r>
    </w:p>
    <w:p w14:paraId="258F936D" w14:textId="77777777" w:rsidR="00C75A99" w:rsidRPr="00A677AE" w:rsidRDefault="00C75A99" w:rsidP="00C75A99">
      <w:pPr>
        <w:spacing w:after="259" w:line="1" w:lineRule="exact"/>
      </w:pPr>
    </w:p>
    <w:p w14:paraId="101774D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105B66DB" w14:textId="77777777" w:rsidR="00D05CCC" w:rsidRPr="00753733" w:rsidRDefault="00D05CCC" w:rsidP="00D05CCC">
      <w:pPr>
        <w:pStyle w:val="1"/>
        <w:spacing w:after="120"/>
        <w:ind w:firstLine="426"/>
        <w:jc w:val="both"/>
        <w:rPr>
          <w:i w:val="0"/>
          <w:sz w:val="24"/>
          <w:szCs w:val="24"/>
          <w:lang w:val="uk-UA"/>
        </w:rPr>
      </w:pPr>
      <w:r w:rsidRPr="00753733">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Pr>
          <w:i w:val="0"/>
          <w:sz w:val="24"/>
          <w:szCs w:val="24"/>
          <w:lang w:val="uk-UA"/>
        </w:rPr>
        <w:t>их</w:t>
      </w:r>
      <w:r w:rsidRPr="00753733">
        <w:rPr>
          <w:i w:val="0"/>
          <w:sz w:val="24"/>
          <w:szCs w:val="24"/>
          <w:lang w:val="uk-UA"/>
        </w:rPr>
        <w:t xml:space="preserve"> документаці</w:t>
      </w:r>
      <w:r>
        <w:rPr>
          <w:i w:val="0"/>
          <w:sz w:val="24"/>
          <w:szCs w:val="24"/>
          <w:lang w:val="uk-UA"/>
        </w:rPr>
        <w:t>й</w:t>
      </w:r>
      <w:r w:rsidRPr="00753733">
        <w:rPr>
          <w:i w:val="0"/>
          <w:sz w:val="24"/>
          <w:szCs w:val="24"/>
          <w:lang w:val="uk-UA"/>
        </w:rPr>
        <w:t xml:space="preserve"> із землеуст</w:t>
      </w:r>
      <w:r>
        <w:rPr>
          <w:i w:val="0"/>
          <w:sz w:val="24"/>
          <w:szCs w:val="24"/>
          <w:lang w:val="uk-UA"/>
        </w:rPr>
        <w:t>рою щодо інвентаризації земель.</w:t>
      </w:r>
    </w:p>
    <w:p w14:paraId="1D859C67" w14:textId="77777777" w:rsidR="00D05CCC" w:rsidRPr="00A677AE" w:rsidRDefault="00D05CCC" w:rsidP="00D05CCC">
      <w:pPr>
        <w:pStyle w:val="1"/>
        <w:shd w:val="clear" w:color="auto" w:fill="auto"/>
        <w:spacing w:after="120"/>
        <w:ind w:firstLine="426"/>
        <w:jc w:val="both"/>
        <w:rPr>
          <w:i w:val="0"/>
          <w:sz w:val="24"/>
          <w:szCs w:val="24"/>
          <w:lang w:val="uk-UA"/>
        </w:rPr>
      </w:pPr>
      <w:r w:rsidRPr="00753733">
        <w:rPr>
          <w:i w:val="0"/>
          <w:sz w:val="24"/>
          <w:szCs w:val="24"/>
          <w:lang w:val="uk-UA"/>
        </w:rPr>
        <w:t xml:space="preserve">Відповідно до статей 9, 20, </w:t>
      </w:r>
      <w:r w:rsidRPr="00D94B47">
        <w:rPr>
          <w:i w:val="0"/>
          <w:sz w:val="24"/>
          <w:szCs w:val="24"/>
          <w:lang w:val="uk-UA" w:bidi="uk-UA"/>
        </w:rPr>
        <w:t>79</w:t>
      </w:r>
      <w:r w:rsidRPr="00D94B47">
        <w:rPr>
          <w:i w:val="0"/>
          <w:sz w:val="24"/>
          <w:szCs w:val="24"/>
          <w:vertAlign w:val="superscript"/>
          <w:lang w:val="uk-UA" w:bidi="uk-UA"/>
        </w:rPr>
        <w:t>1</w:t>
      </w:r>
      <w:r w:rsidRPr="00753733">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0CEE5107"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DA72AB3" w14:textId="093EFCAE"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B7194C">
        <w:rPr>
          <w:i w:val="0"/>
          <w:sz w:val="24"/>
          <w:szCs w:val="24"/>
          <w:lang w:val="uk-UA"/>
        </w:rPr>
        <w:t>их</w:t>
      </w:r>
      <w:r w:rsidRPr="0009222B">
        <w:rPr>
          <w:i w:val="0"/>
          <w:sz w:val="24"/>
          <w:szCs w:val="24"/>
          <w:lang w:val="uk-UA"/>
        </w:rPr>
        <w:t xml:space="preserve"> документаці</w:t>
      </w:r>
      <w:r w:rsidR="00B7194C">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xml:space="preserve"> тощо.</w:t>
      </w:r>
    </w:p>
    <w:p w14:paraId="011DCE80" w14:textId="77777777" w:rsidR="00C75A99" w:rsidRPr="00A677AE" w:rsidRDefault="00C75A99" w:rsidP="00C75A99">
      <w:pPr>
        <w:pStyle w:val="1"/>
        <w:shd w:val="clear" w:color="auto" w:fill="auto"/>
        <w:ind w:firstLine="440"/>
        <w:jc w:val="both"/>
        <w:rPr>
          <w:sz w:val="24"/>
          <w:szCs w:val="24"/>
          <w:lang w:val="uk-UA"/>
        </w:rPr>
      </w:pPr>
    </w:p>
    <w:p w14:paraId="511D41E1" w14:textId="540E59B8" w:rsidR="00D05CCC" w:rsidRDefault="00C75A99" w:rsidP="00D05CCC">
      <w:pPr>
        <w:pStyle w:val="a7"/>
        <w:shd w:val="clear" w:color="auto" w:fill="auto"/>
        <w:ind w:firstLine="567"/>
        <w:jc w:val="both"/>
        <w:rPr>
          <w:b w:val="0"/>
          <w:bCs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D05CCC">
        <w:rPr>
          <w:sz w:val="24"/>
          <w:szCs w:val="24"/>
          <w:lang w:val="uk-UA"/>
        </w:rPr>
        <w:t xml:space="preserve"> </w:t>
      </w:r>
      <w:r w:rsidR="00D05CCC" w:rsidRPr="00AA7AA8">
        <w:rPr>
          <w:b w:val="0"/>
          <w:bCs w:val="0"/>
          <w:sz w:val="24"/>
          <w:szCs w:val="24"/>
          <w:lang w:val="uk-UA"/>
        </w:rPr>
        <w:t xml:space="preserve">зазначені у додатках до </w:t>
      </w:r>
      <w:proofErr w:type="spellStart"/>
      <w:r w:rsidR="00D05CCC" w:rsidRPr="00AA7AA8">
        <w:rPr>
          <w:b w:val="0"/>
          <w:bCs w:val="0"/>
          <w:sz w:val="24"/>
          <w:szCs w:val="24"/>
          <w:lang w:val="uk-UA"/>
        </w:rPr>
        <w:t>проєкту</w:t>
      </w:r>
      <w:proofErr w:type="spellEnd"/>
      <w:r w:rsidR="00D05CCC" w:rsidRPr="00AA7AA8">
        <w:rPr>
          <w:b w:val="0"/>
          <w:bCs w:val="0"/>
          <w:sz w:val="24"/>
          <w:szCs w:val="24"/>
          <w:lang w:val="uk-UA"/>
        </w:rPr>
        <w:t xml:space="preserve"> рішення Київської міської ради.</w:t>
      </w:r>
    </w:p>
    <w:p w14:paraId="6A752609" w14:textId="733E9773" w:rsidR="00D05CCC" w:rsidRPr="00FD64D8" w:rsidRDefault="00D05CCC" w:rsidP="00D05CCC">
      <w:pPr>
        <w:ind w:firstLine="567"/>
        <w:jc w:val="both"/>
        <w:rPr>
          <w:rFonts w:ascii="Times New Roman" w:eastAsia="Times New Roman" w:hAnsi="Times New Roman" w:cs="Times New Roman"/>
          <w:bCs/>
          <w:color w:val="auto"/>
          <w:lang w:eastAsia="en-US" w:bidi="ar-SA"/>
        </w:rPr>
      </w:pPr>
      <w:r w:rsidRPr="00FD64D8">
        <w:rPr>
          <w:rFonts w:ascii="Times New Roman" w:eastAsia="Times New Roman" w:hAnsi="Times New Roman" w:cs="Times New Roman"/>
          <w:bCs/>
          <w:color w:val="auto"/>
          <w:lang w:eastAsia="en-US" w:bidi="ar-S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w:t>
      </w:r>
      <w:r w:rsidR="00025A31">
        <w:rPr>
          <w:rFonts w:ascii="Times New Roman" w:eastAsia="Times New Roman" w:hAnsi="Times New Roman" w:cs="Times New Roman"/>
          <w:bCs/>
          <w:color w:val="auto"/>
          <w:lang w:eastAsia="en-US" w:bidi="ar-SA"/>
        </w:rPr>
        <w:t>і</w:t>
      </w:r>
      <w:r w:rsidRPr="00FD64D8">
        <w:rPr>
          <w:rFonts w:ascii="Times New Roman" w:eastAsia="Times New Roman" w:hAnsi="Times New Roman" w:cs="Times New Roman"/>
          <w:bCs/>
          <w:color w:val="auto"/>
          <w:lang w:eastAsia="en-US" w:bidi="ar-SA"/>
        </w:rPr>
        <w:t xml:space="preserve"> квартал</w:t>
      </w:r>
      <w:r w:rsidR="00025A31">
        <w:rPr>
          <w:rFonts w:ascii="Times New Roman" w:eastAsia="Times New Roman" w:hAnsi="Times New Roman" w:cs="Times New Roman"/>
          <w:bCs/>
          <w:color w:val="auto"/>
          <w:lang w:eastAsia="en-US" w:bidi="ar-SA"/>
        </w:rPr>
        <w:t>и</w:t>
      </w:r>
      <w:r w:rsidRPr="00FD64D8">
        <w:rPr>
          <w:rFonts w:ascii="Times New Roman" w:eastAsia="Times New Roman" w:hAnsi="Times New Roman" w:cs="Times New Roman"/>
          <w:bCs/>
          <w:color w:val="auto"/>
          <w:lang w:eastAsia="en-US" w:bidi="ar-SA"/>
        </w:rPr>
        <w:t xml:space="preserve"> </w:t>
      </w:r>
      <w:r>
        <w:rPr>
          <w:rFonts w:ascii="Times New Roman" w:eastAsia="Times New Roman" w:hAnsi="Times New Roman" w:cs="Times New Roman"/>
          <w:bCs/>
          <w:color w:val="auto"/>
          <w:lang w:eastAsia="en-US" w:bidi="ar-SA"/>
        </w:rPr>
        <w:t>76:0</w:t>
      </w:r>
      <w:r w:rsidR="00025A31">
        <w:rPr>
          <w:rFonts w:ascii="Times New Roman" w:eastAsia="Times New Roman" w:hAnsi="Times New Roman" w:cs="Times New Roman"/>
          <w:bCs/>
          <w:color w:val="auto"/>
          <w:lang w:eastAsia="en-US" w:bidi="ar-SA"/>
        </w:rPr>
        <w:t>61, 90:051</w:t>
      </w:r>
      <w:r w:rsidRPr="00FD64D8">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rFonts w:ascii="Times New Roman" w:eastAsia="Times New Roman" w:hAnsi="Times New Roman" w:cs="Times New Roman"/>
          <w:bCs/>
          <w:color w:val="auto"/>
          <w:lang w:eastAsia="en-US" w:bidi="ar-SA"/>
        </w:rPr>
        <w:t>76:0</w:t>
      </w:r>
      <w:r w:rsidR="00025A31">
        <w:rPr>
          <w:rFonts w:ascii="Times New Roman" w:eastAsia="Times New Roman" w:hAnsi="Times New Roman" w:cs="Times New Roman"/>
          <w:bCs/>
          <w:color w:val="auto"/>
          <w:lang w:eastAsia="en-US" w:bidi="ar-SA"/>
        </w:rPr>
        <w:t>61</w:t>
      </w:r>
      <w:r>
        <w:rPr>
          <w:rFonts w:ascii="Times New Roman" w:eastAsia="Times New Roman" w:hAnsi="Times New Roman" w:cs="Times New Roman"/>
          <w:bCs/>
          <w:color w:val="auto"/>
          <w:lang w:eastAsia="en-US" w:bidi="ar-SA"/>
        </w:rPr>
        <w:t xml:space="preserve">, </w:t>
      </w:r>
      <w:r w:rsidR="00025A31">
        <w:rPr>
          <w:rFonts w:ascii="Times New Roman" w:eastAsia="Times New Roman" w:hAnsi="Times New Roman" w:cs="Times New Roman"/>
          <w:bCs/>
          <w:color w:val="auto"/>
          <w:lang w:eastAsia="en-US" w:bidi="ar-SA"/>
        </w:rPr>
        <w:t>90</w:t>
      </w:r>
      <w:r>
        <w:rPr>
          <w:rFonts w:ascii="Times New Roman" w:eastAsia="Times New Roman" w:hAnsi="Times New Roman" w:cs="Times New Roman"/>
          <w:bCs/>
          <w:color w:val="auto"/>
          <w:lang w:eastAsia="en-US" w:bidi="ar-SA"/>
        </w:rPr>
        <w:t>:</w:t>
      </w:r>
      <w:r w:rsidR="00025A31">
        <w:rPr>
          <w:rFonts w:ascii="Times New Roman" w:eastAsia="Times New Roman" w:hAnsi="Times New Roman" w:cs="Times New Roman"/>
          <w:bCs/>
          <w:color w:val="auto"/>
          <w:lang w:eastAsia="en-US" w:bidi="ar-SA"/>
        </w:rPr>
        <w:t>051</w:t>
      </w:r>
      <w:r w:rsidRPr="00FD64D8">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025A31">
        <w:rPr>
          <w:rFonts w:ascii="Times New Roman" w:eastAsia="Times New Roman" w:hAnsi="Times New Roman" w:cs="Times New Roman"/>
          <w:bCs/>
          <w:color w:val="auto"/>
          <w:lang w:eastAsia="en-US" w:bidi="ar-SA"/>
        </w:rPr>
        <w:t>90</w:t>
      </w:r>
      <w:r>
        <w:rPr>
          <w:rFonts w:ascii="Times New Roman" w:eastAsia="Times New Roman" w:hAnsi="Times New Roman" w:cs="Times New Roman"/>
          <w:bCs/>
          <w:color w:val="auto"/>
          <w:lang w:eastAsia="en-US" w:bidi="ar-SA"/>
        </w:rPr>
        <w:t>:</w:t>
      </w:r>
      <w:r w:rsidR="00025A31">
        <w:rPr>
          <w:rFonts w:ascii="Times New Roman" w:eastAsia="Times New Roman" w:hAnsi="Times New Roman" w:cs="Times New Roman"/>
          <w:bCs/>
          <w:color w:val="auto"/>
          <w:lang w:eastAsia="en-US" w:bidi="ar-SA"/>
        </w:rPr>
        <w:t>051</w:t>
      </w:r>
      <w:r>
        <w:rPr>
          <w:rFonts w:ascii="Times New Roman" w:eastAsia="Times New Roman" w:hAnsi="Times New Roman" w:cs="Times New Roman"/>
          <w:bCs/>
          <w:color w:val="auto"/>
          <w:lang w:eastAsia="en-US" w:bidi="ar-SA"/>
        </w:rPr>
        <w:t xml:space="preserve">, </w:t>
      </w:r>
      <w:r w:rsidR="00025A31">
        <w:rPr>
          <w:rFonts w:ascii="Times New Roman" w:eastAsia="Times New Roman" w:hAnsi="Times New Roman" w:cs="Times New Roman"/>
          <w:bCs/>
          <w:color w:val="auto"/>
          <w:lang w:eastAsia="en-US" w:bidi="ar-SA"/>
        </w:rPr>
        <w:t>62:041</w:t>
      </w:r>
      <w:r w:rsidRPr="00FD64D8">
        <w:rPr>
          <w:rFonts w:ascii="Times New Roman" w:eastAsia="Times New Roman" w:hAnsi="Times New Roman" w:cs="Times New Roman"/>
          <w:bCs/>
          <w:color w:val="auto"/>
          <w:lang w:eastAsia="en-US" w:bidi="ar-SA"/>
        </w:rPr>
        <w:t>).</w:t>
      </w:r>
    </w:p>
    <w:p w14:paraId="667C7EE7" w14:textId="77777777" w:rsidR="00D05CCC" w:rsidRDefault="00D05CCC" w:rsidP="00C75A99">
      <w:pPr>
        <w:pStyle w:val="a7"/>
        <w:shd w:val="clear" w:color="auto" w:fill="auto"/>
        <w:ind w:left="426" w:hanging="142"/>
        <w:rPr>
          <w:sz w:val="24"/>
          <w:szCs w:val="24"/>
          <w:lang w:val="uk-UA"/>
        </w:rPr>
      </w:pPr>
    </w:p>
    <w:p w14:paraId="221DC693"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732D8D0B" w14:textId="77777777" w:rsidR="00D05CCC" w:rsidRPr="00052653" w:rsidRDefault="00D05CCC" w:rsidP="00D05CCC">
      <w:pPr>
        <w:pStyle w:val="paragraph"/>
        <w:shd w:val="clear" w:color="auto" w:fill="FFFFFF"/>
        <w:spacing w:before="0" w:beforeAutospacing="0" w:after="0" w:afterAutospacing="0"/>
        <w:ind w:firstLine="400"/>
        <w:jc w:val="both"/>
        <w:textAlignment w:val="baseline"/>
        <w:rPr>
          <w:rFonts w:ascii="Segoe UI" w:hAnsi="Segoe UI" w:cs="Segoe UI"/>
        </w:rPr>
      </w:pPr>
      <w:r w:rsidRPr="00052653">
        <w:rPr>
          <w:rStyle w:val="normaltextrun"/>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w:t>
      </w:r>
      <w:r w:rsidRPr="00052653">
        <w:rPr>
          <w:rStyle w:val="normaltextrun"/>
          <w:rFonts w:ascii="Cambria Math" w:hAnsi="Cambria Math" w:cs="Cambria Math"/>
        </w:rPr>
        <w:t> </w:t>
      </w:r>
      <w:r w:rsidRPr="00045AF5">
        <w:rPr>
          <w:rStyle w:val="normaltextrun"/>
        </w:rPr>
        <w:t>від 17.10.2012 № 1051.</w:t>
      </w:r>
      <w:r w:rsidRPr="00052653">
        <w:rPr>
          <w:rStyle w:val="eop"/>
        </w:rPr>
        <w:t> </w:t>
      </w:r>
    </w:p>
    <w:p w14:paraId="3588C426" w14:textId="77777777" w:rsidR="00D05CCC" w:rsidRPr="00052653" w:rsidRDefault="00D05CCC" w:rsidP="00D05CCC">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стосується прав і соціальної захищеності осіб з інвалідністю та не матиме впливу на життєдіяльність цієї категорії.</w:t>
      </w:r>
      <w:r w:rsidRPr="00052653">
        <w:rPr>
          <w:rStyle w:val="eop"/>
          <w:color w:val="000000"/>
        </w:rPr>
        <w:t> </w:t>
      </w:r>
    </w:p>
    <w:p w14:paraId="5AD9C809" w14:textId="77777777" w:rsidR="00D05CCC" w:rsidRPr="00052653" w:rsidRDefault="00D05CCC" w:rsidP="00D05CCC">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містить службової інформації у розумінні статті 6 Закону України «Про доступ до публічної інформації».</w:t>
      </w:r>
      <w:r w:rsidRPr="00052653">
        <w:rPr>
          <w:rStyle w:val="eop"/>
          <w:color w:val="000000"/>
        </w:rPr>
        <w:t> </w:t>
      </w:r>
    </w:p>
    <w:p w14:paraId="6FDBE020" w14:textId="77777777" w:rsidR="00D05CCC" w:rsidRPr="00052653" w:rsidRDefault="00D05CCC" w:rsidP="00D05CCC">
      <w:pPr>
        <w:pStyle w:val="1"/>
        <w:ind w:firstLine="400"/>
        <w:jc w:val="both"/>
        <w:rPr>
          <w:rStyle w:val="normaltextrun"/>
          <w:i w:val="0"/>
          <w:iCs w:val="0"/>
          <w:sz w:val="24"/>
          <w:szCs w:val="24"/>
          <w:lang w:val="uk-UA"/>
        </w:rPr>
      </w:pPr>
      <w:proofErr w:type="spellStart"/>
      <w:r w:rsidRPr="00052653">
        <w:rPr>
          <w:rStyle w:val="normaltextrun"/>
          <w:i w:val="0"/>
          <w:iCs w:val="0"/>
          <w:color w:val="000000"/>
          <w:sz w:val="24"/>
          <w:szCs w:val="24"/>
          <w:lang w:val="ru-RU"/>
        </w:rPr>
        <w:t>Проєкт</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рішення</w:t>
      </w:r>
      <w:proofErr w:type="spellEnd"/>
      <w:r w:rsidRPr="00052653">
        <w:rPr>
          <w:rStyle w:val="normaltextrun"/>
          <w:i w:val="0"/>
          <w:iCs w:val="0"/>
          <w:color w:val="000000"/>
          <w:sz w:val="24"/>
          <w:szCs w:val="24"/>
          <w:lang w:val="ru-RU"/>
        </w:rPr>
        <w:t xml:space="preserve"> не </w:t>
      </w:r>
      <w:proofErr w:type="spellStart"/>
      <w:r w:rsidRPr="00052653">
        <w:rPr>
          <w:rStyle w:val="normaltextrun"/>
          <w:i w:val="0"/>
          <w:iCs w:val="0"/>
          <w:color w:val="000000"/>
          <w:sz w:val="24"/>
          <w:szCs w:val="24"/>
          <w:lang w:val="ru-RU"/>
        </w:rPr>
        <w:t>містить</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інформації</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фізичну</w:t>
      </w:r>
      <w:proofErr w:type="spellEnd"/>
      <w:r w:rsidRPr="00052653">
        <w:rPr>
          <w:rStyle w:val="normaltextrun"/>
          <w:i w:val="0"/>
          <w:iCs w:val="0"/>
          <w:color w:val="000000"/>
          <w:sz w:val="24"/>
          <w:szCs w:val="24"/>
          <w:lang w:val="ru-RU"/>
        </w:rPr>
        <w:t xml:space="preserve"> особу (</w:t>
      </w:r>
      <w:proofErr w:type="spellStart"/>
      <w:r w:rsidRPr="00052653">
        <w:rPr>
          <w:rStyle w:val="normaltextrun"/>
          <w:i w:val="0"/>
          <w:iCs w:val="0"/>
          <w:color w:val="000000"/>
          <w:sz w:val="24"/>
          <w:szCs w:val="24"/>
          <w:lang w:val="ru-RU"/>
        </w:rPr>
        <w:t>персональні</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дані</w:t>
      </w:r>
      <w:proofErr w:type="spellEnd"/>
      <w:r w:rsidRPr="00052653">
        <w:rPr>
          <w:rStyle w:val="normaltextrun"/>
          <w:i w:val="0"/>
          <w:iCs w:val="0"/>
          <w:color w:val="000000"/>
          <w:sz w:val="24"/>
          <w:szCs w:val="24"/>
          <w:lang w:val="ru-RU"/>
        </w:rPr>
        <w:t xml:space="preserve">) у </w:t>
      </w:r>
      <w:proofErr w:type="spellStart"/>
      <w:r w:rsidRPr="00052653">
        <w:rPr>
          <w:rStyle w:val="normaltextrun"/>
          <w:i w:val="0"/>
          <w:iCs w:val="0"/>
          <w:color w:val="000000"/>
          <w:sz w:val="24"/>
          <w:szCs w:val="24"/>
          <w:lang w:val="ru-RU"/>
        </w:rPr>
        <w:t>розумінні</w:t>
      </w:r>
      <w:proofErr w:type="spellEnd"/>
      <w:r w:rsidRPr="00052653">
        <w:rPr>
          <w:rStyle w:val="normaltextrun"/>
          <w:i w:val="0"/>
          <w:iCs w:val="0"/>
          <w:color w:val="000000"/>
          <w:sz w:val="24"/>
          <w:szCs w:val="24"/>
          <w:lang w:val="ru-RU"/>
        </w:rPr>
        <w:t xml:space="preserve"> статей 11 та 21 Закону </w:t>
      </w:r>
      <w:proofErr w:type="spellStart"/>
      <w:r w:rsidRPr="00052653">
        <w:rPr>
          <w:rStyle w:val="normaltextrun"/>
          <w:i w:val="0"/>
          <w:iCs w:val="0"/>
          <w:color w:val="000000"/>
          <w:sz w:val="24"/>
          <w:szCs w:val="24"/>
          <w:lang w:val="ru-RU"/>
        </w:rPr>
        <w:t>України</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інформацію</w:t>
      </w:r>
      <w:proofErr w:type="spellEnd"/>
      <w:r w:rsidRPr="00052653">
        <w:rPr>
          <w:rStyle w:val="normaltextrun"/>
          <w:i w:val="0"/>
          <w:iCs w:val="0"/>
          <w:color w:val="000000"/>
          <w:sz w:val="24"/>
          <w:szCs w:val="24"/>
          <w:lang w:val="ru-RU"/>
        </w:rPr>
        <w:t xml:space="preserve">» та </w:t>
      </w:r>
      <w:proofErr w:type="spellStart"/>
      <w:r w:rsidRPr="00052653">
        <w:rPr>
          <w:rStyle w:val="normaltextrun"/>
          <w:i w:val="0"/>
          <w:iCs w:val="0"/>
          <w:color w:val="000000"/>
          <w:sz w:val="24"/>
          <w:szCs w:val="24"/>
          <w:lang w:val="ru-RU"/>
        </w:rPr>
        <w:t>статті</w:t>
      </w:r>
      <w:proofErr w:type="spellEnd"/>
      <w:r w:rsidRPr="00052653">
        <w:rPr>
          <w:rStyle w:val="normaltextrun"/>
          <w:i w:val="0"/>
          <w:iCs w:val="0"/>
          <w:color w:val="000000"/>
          <w:sz w:val="24"/>
          <w:szCs w:val="24"/>
          <w:lang w:val="ru-RU"/>
        </w:rPr>
        <w:t xml:space="preserve"> 2 Закону </w:t>
      </w:r>
      <w:proofErr w:type="spellStart"/>
      <w:r w:rsidRPr="00052653">
        <w:rPr>
          <w:rStyle w:val="normaltextrun"/>
          <w:i w:val="0"/>
          <w:iCs w:val="0"/>
          <w:color w:val="000000"/>
          <w:sz w:val="24"/>
          <w:szCs w:val="24"/>
          <w:lang w:val="ru-RU"/>
        </w:rPr>
        <w:t>України</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захист</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персональних</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даних</w:t>
      </w:r>
      <w:proofErr w:type="spellEnd"/>
      <w:r w:rsidRPr="00052653">
        <w:rPr>
          <w:rStyle w:val="normaltextrun"/>
          <w:i w:val="0"/>
          <w:iCs w:val="0"/>
          <w:color w:val="000000"/>
          <w:sz w:val="24"/>
          <w:szCs w:val="24"/>
          <w:lang w:val="ru-RU"/>
        </w:rPr>
        <w:t>».</w:t>
      </w:r>
    </w:p>
    <w:p w14:paraId="61322A2D" w14:textId="77777777" w:rsidR="00D05CCC" w:rsidRPr="00A677AE" w:rsidRDefault="00D05CCC" w:rsidP="00D05CCC">
      <w:pPr>
        <w:pStyle w:val="1"/>
        <w:ind w:firstLine="420"/>
        <w:jc w:val="both"/>
        <w:rPr>
          <w:i w:val="0"/>
          <w:sz w:val="24"/>
          <w:szCs w:val="24"/>
          <w:lang w:val="uk-UA"/>
        </w:rPr>
      </w:pPr>
    </w:p>
    <w:p w14:paraId="5C88F89B" w14:textId="77777777" w:rsidR="00D05CCC" w:rsidRPr="00A677AE" w:rsidRDefault="00D05CCC" w:rsidP="00D05CCC">
      <w:pPr>
        <w:pStyle w:val="1"/>
        <w:numPr>
          <w:ilvl w:val="0"/>
          <w:numId w:val="4"/>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0DB6409B" w14:textId="77777777" w:rsidR="00D05CCC" w:rsidRPr="00A677AE" w:rsidRDefault="00D05CCC" w:rsidP="00D05CCC">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23D93C2C" w14:textId="77777777" w:rsidR="00D05CCC" w:rsidRPr="00A677AE" w:rsidRDefault="00D05CCC" w:rsidP="00D05CCC">
      <w:pPr>
        <w:pStyle w:val="1"/>
        <w:tabs>
          <w:tab w:val="left" w:pos="426"/>
        </w:tabs>
        <w:ind w:firstLine="426"/>
        <w:rPr>
          <w:i w:val="0"/>
          <w:sz w:val="24"/>
          <w:szCs w:val="24"/>
          <w:lang w:val="uk-UA"/>
        </w:rPr>
      </w:pPr>
    </w:p>
    <w:p w14:paraId="5FE630DC" w14:textId="77777777" w:rsidR="00D05CCC" w:rsidRPr="00A677AE" w:rsidRDefault="00D05CCC" w:rsidP="00D05CCC">
      <w:pPr>
        <w:pStyle w:val="1"/>
        <w:numPr>
          <w:ilvl w:val="0"/>
          <w:numId w:val="4"/>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CED4FB3" w14:textId="77777777" w:rsidR="00D05CCC" w:rsidRPr="00A677AE" w:rsidRDefault="00D05CCC" w:rsidP="00D05CCC">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57174F75" w14:textId="77777777" w:rsidR="00D05CCC" w:rsidRDefault="00D05CCC" w:rsidP="00D05CCC">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345015A5" w14:textId="77777777" w:rsidR="00D05CCC" w:rsidRDefault="00D05CCC" w:rsidP="00D05CCC">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7F5B221F" w14:textId="77777777" w:rsidR="00D05CCC" w:rsidRDefault="00D05CCC" w:rsidP="00D05CCC">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6638EE87" w14:textId="77777777" w:rsidR="00D05CCC" w:rsidRPr="00A677AE" w:rsidRDefault="00D05CCC" w:rsidP="00D05CCC">
      <w:pPr>
        <w:pStyle w:val="1"/>
        <w:shd w:val="clear" w:color="auto" w:fill="auto"/>
        <w:ind w:firstLine="426"/>
        <w:jc w:val="both"/>
        <w:rPr>
          <w:i w:val="0"/>
          <w:sz w:val="24"/>
          <w:szCs w:val="24"/>
          <w:lang w:val="uk-UA"/>
        </w:rPr>
      </w:pPr>
    </w:p>
    <w:p w14:paraId="3123A735" w14:textId="77777777" w:rsidR="00D05CCC" w:rsidRPr="00A677AE" w:rsidRDefault="00D05CCC" w:rsidP="00D05CCC">
      <w:pPr>
        <w:pStyle w:val="22"/>
        <w:shd w:val="clear" w:color="auto" w:fill="auto"/>
        <w:spacing w:after="0"/>
        <w:ind w:firstLine="0"/>
        <w:jc w:val="left"/>
        <w:rPr>
          <w:i w:val="0"/>
          <w:iCs w:val="0"/>
          <w:sz w:val="20"/>
          <w:szCs w:val="20"/>
          <w:lang w:val="uk-UA"/>
        </w:rPr>
      </w:pPr>
    </w:p>
    <w:p w14:paraId="3FD260E3" w14:textId="77777777" w:rsidR="00D05CCC" w:rsidRPr="00B42B9F" w:rsidRDefault="00D05CCC" w:rsidP="00D05CCC">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0725BB">
        <w:rPr>
          <w:rStyle w:val="ab"/>
          <w:i w:val="0"/>
          <w:sz w:val="20"/>
          <w:szCs w:val="20"/>
          <w:lang w:val="ru-RU"/>
        </w:rPr>
        <w:t>Валентина ПЕЛИХ</w:t>
      </w:r>
    </w:p>
    <w:p w14:paraId="04DBCCFE" w14:textId="77777777" w:rsidR="00D05CCC" w:rsidRPr="00A677AE" w:rsidRDefault="00D05CCC" w:rsidP="00D05CCC">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D05CCC" w14:paraId="23DC4AF1" w14:textId="77777777" w:rsidTr="00A36270">
        <w:trPr>
          <w:trHeight w:val="663"/>
        </w:trPr>
        <w:tc>
          <w:tcPr>
            <w:tcW w:w="4814" w:type="dxa"/>
            <w:hideMark/>
          </w:tcPr>
          <w:p w14:paraId="7F53EEA8" w14:textId="77777777" w:rsidR="00D05CCC" w:rsidRDefault="00D05CCC" w:rsidP="00A36270">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14:paraId="51F7A0AF" w14:textId="77777777" w:rsidR="00D05CCC" w:rsidRPr="006B7724" w:rsidRDefault="00D05CCC" w:rsidP="00A36270">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5E4E0F0E" w14:textId="77777777" w:rsidR="00D05CCC" w:rsidRDefault="00D05CCC" w:rsidP="00D05CCC">
      <w:pPr>
        <w:pStyle w:val="1"/>
        <w:ind w:firstLine="420"/>
        <w:jc w:val="both"/>
        <w:rPr>
          <w:i w:val="0"/>
          <w:sz w:val="24"/>
          <w:szCs w:val="24"/>
          <w:lang w:val="uk-UA"/>
        </w:rPr>
      </w:pPr>
    </w:p>
    <w:sectPr w:rsidR="00D05CCC"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BF11" w14:textId="77777777" w:rsidR="008A06BD" w:rsidRDefault="008A06BD" w:rsidP="00C75A99">
      <w:r>
        <w:separator/>
      </w:r>
    </w:p>
  </w:endnote>
  <w:endnote w:type="continuationSeparator" w:id="0">
    <w:p w14:paraId="6F8D5FA0"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61E8" w14:textId="77777777" w:rsidR="007D7EE1" w:rsidRDefault="007D7E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CAE7"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7C8DEE5C" w14:textId="77777777" w:rsidR="00025A31"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3BA3C473" wp14:editId="14B444E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0A394EF3" w14:textId="77777777" w:rsidR="00025A31"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BA3C473"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0A394EF3" w14:textId="77777777" w:rsidR="00025A31"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C851"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6639D" w14:textId="77777777" w:rsidR="008A06BD" w:rsidRDefault="008A06BD" w:rsidP="00C75A99">
      <w:r>
        <w:separator/>
      </w:r>
    </w:p>
  </w:footnote>
  <w:footnote w:type="continuationSeparator" w:id="0">
    <w:p w14:paraId="02C01F29"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C4B7" w14:textId="77777777" w:rsidR="007D7EE1" w:rsidRDefault="007D7E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6653FF9F" w14:textId="77777777" w:rsidR="00025A31"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D05CCC">
          <w:rPr>
            <w:i w:val="0"/>
            <w:sz w:val="12"/>
            <w:szCs w:val="12"/>
            <w:lang w:val="ru-RU"/>
          </w:rPr>
          <w:t>ПЗН-70493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D05CCC">
          <w:rPr>
            <w:i w:val="0"/>
            <w:sz w:val="12"/>
            <w:szCs w:val="12"/>
            <w:lang w:val="ru-RU"/>
          </w:rPr>
          <w:t>03.09.2024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D05CCC">
          <w:rPr>
            <w:i w:val="0"/>
            <w:sz w:val="12"/>
            <w:szCs w:val="12"/>
            <w:lang w:val="ru-RU"/>
          </w:rPr>
          <w:t>554953412</w:t>
        </w:r>
      </w:p>
      <w:p w14:paraId="3F82638F" w14:textId="0E8EAFDE" w:rsidR="00025A31"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7194C" w:rsidRPr="00B7194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083234E7" w14:textId="77777777" w:rsidR="00025A31" w:rsidRDefault="00025A31" w:rsidP="009C41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8034"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C3CA6"/>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3" w15:restartNumberingAfterBreak="0">
    <w:nsid w:val="758D7568"/>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620150">
    <w:abstractNumId w:val="0"/>
  </w:num>
  <w:num w:numId="2" w16cid:durableId="136341433">
    <w:abstractNumId w:val="1"/>
  </w:num>
  <w:num w:numId="3" w16cid:durableId="1542592089">
    <w:abstractNumId w:val="2"/>
  </w:num>
  <w:num w:numId="4" w16cid:durableId="1204439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25A31"/>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80B7E"/>
    <w:rsid w:val="006B7724"/>
    <w:rsid w:val="006C2CC2"/>
    <w:rsid w:val="007145EF"/>
    <w:rsid w:val="00716EC4"/>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7194C"/>
    <w:rsid w:val="00BA42B4"/>
    <w:rsid w:val="00BF6365"/>
    <w:rsid w:val="00C27AA7"/>
    <w:rsid w:val="00C36E34"/>
    <w:rsid w:val="00C37A2A"/>
    <w:rsid w:val="00C51EC3"/>
    <w:rsid w:val="00C6745A"/>
    <w:rsid w:val="00C75A99"/>
    <w:rsid w:val="00C762F0"/>
    <w:rsid w:val="00CB7458"/>
    <w:rsid w:val="00D05CCC"/>
    <w:rsid w:val="00D1745B"/>
    <w:rsid w:val="00D17D83"/>
    <w:rsid w:val="00E03B90"/>
    <w:rsid w:val="00E0666E"/>
    <w:rsid w:val="00E234E0"/>
    <w:rsid w:val="00E63F3A"/>
    <w:rsid w:val="00E72A0D"/>
    <w:rsid w:val="00F25D65"/>
    <w:rsid w:val="00F37B41"/>
    <w:rsid w:val="00F41D0A"/>
    <w:rsid w:val="00F85E85"/>
    <w:rsid w:val="00FC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8F4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и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и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выноски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customStyle="1" w:styleId="paragraph">
    <w:name w:val="paragraph"/>
    <w:basedOn w:val="a"/>
    <w:rsid w:val="00D05CC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D05CCC"/>
  </w:style>
  <w:style w:type="character" w:customStyle="1" w:styleId="eop">
    <w:name w:val="eop"/>
    <w:basedOn w:val="a0"/>
    <w:rsid w:val="00D0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3229</Words>
  <Characters>1841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5060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Синиця Аліна Дмитрівна</cp:lastModifiedBy>
  <cp:revision>5</cp:revision>
  <cp:lastPrinted>2021-11-25T15:02:00Z</cp:lastPrinted>
  <dcterms:created xsi:type="dcterms:W3CDTF">2024-09-03T08:33:00Z</dcterms:created>
  <dcterms:modified xsi:type="dcterms:W3CDTF">2024-09-05T12:39:00Z</dcterms:modified>
</cp:coreProperties>
</file>