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bookmarkStart w:id="0" w:name="_GoBack"/>
      <w:bookmarkEnd w:id="0"/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551301426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551301426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294FBC25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497242">
        <w:rPr>
          <w:b/>
          <w:bCs/>
          <w:color w:val="auto"/>
          <w:sz w:val="24"/>
          <w:szCs w:val="24"/>
          <w:lang w:val="ru-RU"/>
        </w:rPr>
        <w:t>ПЗН-60591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497242">
        <w:rPr>
          <w:b/>
          <w:bCs/>
          <w:color w:val="auto"/>
          <w:sz w:val="24"/>
          <w:szCs w:val="24"/>
          <w:lang w:val="ru-RU"/>
        </w:rPr>
        <w:t>10.01.2024</w:t>
      </w:r>
    </w:p>
    <w:p w14:paraId="4B5FE19E" w14:textId="17711432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68208B38" w14:textId="77777777" w:rsidR="00497242" w:rsidRPr="00965A55" w:rsidRDefault="00497242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425CEEE4" w:rsidR="00816AD3" w:rsidRDefault="00497242" w:rsidP="00497242">
      <w:pPr>
        <w:pStyle w:val="1"/>
        <w:shd w:val="clear" w:color="auto" w:fill="auto"/>
        <w:spacing w:after="0" w:line="226" w:lineRule="auto"/>
        <w:ind w:left="-426" w:right="2693" w:firstLine="142"/>
        <w:jc w:val="center"/>
        <w:rPr>
          <w:b/>
          <w:i/>
          <w:sz w:val="24"/>
          <w:szCs w:val="24"/>
        </w:rPr>
      </w:pPr>
      <w:r w:rsidRPr="00497242">
        <w:rPr>
          <w:b/>
          <w:i/>
          <w:sz w:val="24"/>
          <w:szCs w:val="24"/>
        </w:rPr>
        <w:t xml:space="preserve">Про відмову громадянину Павленку Миколі Миколайовичу у наданні дозволу на </w:t>
      </w:r>
      <w:r w:rsidRPr="00497242">
        <w:rPr>
          <w:b/>
          <w:bCs/>
          <w:i/>
          <w:sz w:val="24"/>
          <w:szCs w:val="24"/>
        </w:rPr>
        <w:t xml:space="preserve">розроблення </w:t>
      </w:r>
      <w:r w:rsidRPr="00497242">
        <w:rPr>
          <w:b/>
          <w:i/>
          <w:sz w:val="24"/>
          <w:szCs w:val="24"/>
        </w:rPr>
        <w:t>проєкту землеустрою щодо відведення земельної ділянки у власність для садівництва на                 вул. Гришка у Деснянському районі міста Києва</w:t>
      </w:r>
    </w:p>
    <w:p w14:paraId="7C1FF1BE" w14:textId="77777777" w:rsidR="00497242" w:rsidRPr="00497242" w:rsidRDefault="00497242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Павленко Микола Миколайович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06.12.2023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551301426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364392A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D421D3">
        <w:rPr>
          <w:color w:val="auto"/>
          <w:sz w:val="24"/>
          <w:szCs w:val="24"/>
        </w:rPr>
        <w:t xml:space="preserve">код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62:146:1109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вул. Гришка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4E1345B2" w:rsidR="00637B70" w:rsidRPr="00965A55" w:rsidRDefault="00C637AA" w:rsidP="00D421D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D421D3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0,12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9482D53" w:rsidR="00637B70" w:rsidRPr="000B0F13" w:rsidRDefault="00D421D3" w:rsidP="00D421D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(В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садівництва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099AD5BC" w:rsidR="00592B62" w:rsidRPr="00965A55" w:rsidRDefault="00D421D3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Метою прийняття рішення є </w:t>
      </w:r>
      <w:r w:rsidR="00592B62" w:rsidRPr="00965A55">
        <w:rPr>
          <w:color w:val="auto"/>
          <w:sz w:val="24"/>
          <w:szCs w:val="24"/>
        </w:rPr>
        <w:t>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292AD62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E36FD11" w:rsidR="00592B62" w:rsidRPr="00497242" w:rsidRDefault="00592B62" w:rsidP="00A0082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49724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2002 № 370/1804, земельна ділянка за функціональним призначенням належить до території </w:t>
            </w:r>
            <w:r w:rsidR="00497242" w:rsidRPr="00497242">
              <w:rPr>
                <w:rFonts w:ascii="Times New Roman" w:hAnsi="Times New Roman" w:cs="Times New Roman"/>
                <w:i/>
                <w:snapToGrid w:val="0"/>
              </w:rPr>
              <w:t>зелених насаджень загального користування (на розрахунковий період) 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07.12.2023 № 055-10197)</w:t>
            </w:r>
            <w:r w:rsidR="00497242"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107D3195" w14:textId="7B9CCE43" w:rsidR="009E3977" w:rsidRPr="00965A55" w:rsidRDefault="00A3304A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Києва, затвердженого рішенням Київської міської ради                          від 28.03.2002 № 370/1804, земельна ділянка відноситься до зеленої зони.</w:t>
            </w: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75FB2BD1" w14:textId="77777777" w:rsidR="00497242" w:rsidRPr="00B3471C" w:rsidRDefault="00497242" w:rsidP="00497242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3FCCFAB8" w14:textId="77777777" w:rsidR="00497242" w:rsidRPr="00B3471C" w:rsidRDefault="00497242" w:rsidP="00497242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35BB402F" w:rsidR="002500BB" w:rsidRPr="00965A55" w:rsidRDefault="00497242" w:rsidP="0049724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65B92344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497242">
        <w:rPr>
          <w:sz w:val="24"/>
          <w:szCs w:val="24"/>
        </w:rPr>
        <w:t xml:space="preserve">єкт рішення </w:t>
      </w:r>
      <w:r w:rsidRPr="00CA1DB1">
        <w:rPr>
          <w:sz w:val="24"/>
          <w:szCs w:val="24"/>
        </w:rPr>
        <w:t>не</w:t>
      </w:r>
      <w:r w:rsidR="00497242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497242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497242">
      <w:rPr>
        <w:sz w:val="12"/>
        <w:szCs w:val="12"/>
        <w:lang w:val="ru-RU"/>
      </w:rPr>
      <w:t>ПЗН-60591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10.01.2024</w:t>
    </w:r>
    <w:r w:rsidR="00862990">
      <w:rPr>
        <w:sz w:val="12"/>
        <w:szCs w:val="12"/>
      </w:rPr>
      <w:t xml:space="preserve"> до клопотання 551301426</w:t>
    </w:r>
  </w:p>
  <w:p w14:paraId="2CBD23C3" w14:textId="4F0C6371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E138B" w:rsidRPr="004E138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97242"/>
    <w:rsid w:val="004B7C55"/>
    <w:rsid w:val="004C56B2"/>
    <w:rsid w:val="004E138B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0082E"/>
    <w:rsid w:val="00A13FE5"/>
    <w:rsid w:val="00A3304A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05C21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421D3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4972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.kmr.DZR-2121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4014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user.kmr</dc:creator>
  <cp:lastModifiedBy>user.kmr</cp:lastModifiedBy>
  <cp:revision>2</cp:revision>
  <cp:lastPrinted>2021-11-25T14:58:00Z</cp:lastPrinted>
  <dcterms:created xsi:type="dcterms:W3CDTF">2024-01-23T10:46:00Z</dcterms:created>
  <dcterms:modified xsi:type="dcterms:W3CDTF">2024-01-23T10:46:00Z</dcterms:modified>
</cp:coreProperties>
</file>