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16B7" w14:textId="77777777" w:rsidR="00D8014E" w:rsidRPr="005B060B" w:rsidRDefault="00D8014E" w:rsidP="0082136C">
      <w:pPr>
        <w:pStyle w:val="a3"/>
        <w:tabs>
          <w:tab w:val="left" w:pos="708"/>
        </w:tabs>
      </w:pPr>
      <w:r w:rsidRPr="005B060B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53FC0B63" wp14:editId="074DA5AB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65960" w14:textId="77777777" w:rsidR="00D8014E" w:rsidRPr="005B060B" w:rsidRDefault="00D8014E" w:rsidP="0082136C">
      <w:pPr>
        <w:pStyle w:val="a3"/>
        <w:tabs>
          <w:tab w:val="left" w:pos="708"/>
        </w:tabs>
      </w:pPr>
    </w:p>
    <w:p w14:paraId="6D6F8B1E" w14:textId="77777777" w:rsidR="00D8014E" w:rsidRPr="005B060B" w:rsidRDefault="00D8014E" w:rsidP="0082136C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6B38F688" w14:textId="77777777" w:rsidR="00D8014E" w:rsidRPr="005B060B" w:rsidRDefault="00D8014E" w:rsidP="0082136C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5B060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0356AA55" w14:textId="2EF33BEF" w:rsidR="00D8014E" w:rsidRPr="005B060B" w:rsidRDefault="00470122" w:rsidP="0082136C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>
        <w:rPr>
          <w:b w:val="0"/>
          <w:lang w:val="uk-UA"/>
        </w:rPr>
        <w:t>І</w:t>
      </w:r>
      <w:r w:rsidR="00D8014E" w:rsidRPr="005B060B">
        <w:rPr>
          <w:b w:val="0"/>
          <w:lang w:val="uk-UA"/>
        </w:rPr>
        <w:t xml:space="preserve">II </w:t>
      </w:r>
      <w:r w:rsidR="00D8014E" w:rsidRPr="005B060B">
        <w:rPr>
          <w:rFonts w:ascii="Benguiat" w:hAnsi="Benguiat"/>
          <w:b w:val="0"/>
          <w:caps/>
          <w:lang w:val="uk-UA"/>
        </w:rPr>
        <w:t>сесія</w:t>
      </w:r>
      <w:r w:rsidR="00D8014E" w:rsidRPr="005B060B">
        <w:rPr>
          <w:lang w:val="uk-UA"/>
        </w:rPr>
        <w:t xml:space="preserve"> </w:t>
      </w:r>
      <w:r w:rsidR="00D8014E" w:rsidRPr="005B060B">
        <w:rPr>
          <w:b w:val="0"/>
          <w:lang w:val="uk-UA"/>
        </w:rPr>
        <w:t>IX</w:t>
      </w:r>
      <w:r w:rsidR="00D8014E" w:rsidRPr="005B060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2ED13A26" w14:textId="77777777" w:rsidR="00D8014E" w:rsidRPr="005B060B" w:rsidRDefault="00D8014E" w:rsidP="0082136C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2BB09148" w14:textId="77777777" w:rsidR="00D8014E" w:rsidRPr="005B060B" w:rsidRDefault="00D8014E" w:rsidP="0082136C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5B060B">
        <w:rPr>
          <w:spacing w:val="28"/>
          <w:sz w:val="48"/>
          <w:szCs w:val="48"/>
          <w:lang w:val="uk-UA"/>
        </w:rPr>
        <w:t>РІШЕННЯ</w:t>
      </w:r>
    </w:p>
    <w:p w14:paraId="2FC249F4" w14:textId="77777777" w:rsidR="00D8014E" w:rsidRPr="005B060B" w:rsidRDefault="00D8014E" w:rsidP="0082136C">
      <w:pPr>
        <w:rPr>
          <w:sz w:val="16"/>
          <w:szCs w:val="16"/>
          <w:lang w:val="uk-UA"/>
        </w:rPr>
      </w:pPr>
    </w:p>
    <w:p w14:paraId="3698865E" w14:textId="1754D1C8" w:rsidR="00D8014E" w:rsidRPr="005B060B" w:rsidRDefault="00D8014E" w:rsidP="00D4648E">
      <w:pPr>
        <w:ind w:right="-1"/>
        <w:rPr>
          <w:sz w:val="28"/>
          <w:szCs w:val="28"/>
          <w:lang w:val="uk-UA"/>
        </w:rPr>
      </w:pPr>
      <w:r w:rsidRPr="005B060B">
        <w:rPr>
          <w:sz w:val="28"/>
          <w:szCs w:val="28"/>
          <w:lang w:val="uk-UA"/>
        </w:rPr>
        <w:t>____________№______________</w:t>
      </w:r>
      <w:r w:rsidR="0080676B" w:rsidRPr="005B060B">
        <w:rPr>
          <w:sz w:val="28"/>
          <w:szCs w:val="28"/>
          <w:lang w:val="uk-UA"/>
        </w:rPr>
        <w:t>_____</w:t>
      </w:r>
      <w:r w:rsidRPr="005B060B">
        <w:rPr>
          <w:sz w:val="28"/>
          <w:szCs w:val="28"/>
          <w:lang w:val="uk-UA"/>
        </w:rPr>
        <w:t>_</w:t>
      </w:r>
    </w:p>
    <w:tbl>
      <w:tblPr>
        <w:tblpPr w:leftFromText="180" w:rightFromText="180" w:vertAnchor="text" w:horzAnchor="margin" w:tblpY="425"/>
        <w:tblOverlap w:val="never"/>
        <w:tblW w:w="0" w:type="auto"/>
        <w:tblLook w:val="01E0" w:firstRow="1" w:lastRow="1" w:firstColumn="1" w:lastColumn="1" w:noHBand="0" w:noVBand="0"/>
      </w:tblPr>
      <w:tblGrid>
        <w:gridCol w:w="5954"/>
      </w:tblGrid>
      <w:tr w:rsidR="00F239DF" w:rsidRPr="005B060B" w14:paraId="64DFF332" w14:textId="77777777" w:rsidTr="000A28EE">
        <w:trPr>
          <w:trHeight w:val="2500"/>
        </w:trPr>
        <w:tc>
          <w:tcPr>
            <w:tcW w:w="5954" w:type="dxa"/>
            <w:shd w:val="clear" w:color="auto" w:fill="auto"/>
            <w:hideMark/>
          </w:tcPr>
          <w:p w14:paraId="14679586" w14:textId="63AB09E6" w:rsidR="00F239DF" w:rsidRPr="005B060B" w:rsidRDefault="000D13E1" w:rsidP="00D4530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5B060B">
              <w:rPr>
                <w:b/>
                <w:spacing w:val="-4"/>
                <w:sz w:val="28"/>
                <w:szCs w:val="28"/>
                <w:lang w:val="uk-UA"/>
              </w:rPr>
              <w:t>Про продаж земельної ділянки</w:t>
            </w:r>
            <w:r w:rsidR="00D4648E" w:rsidRPr="005B060B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D45305">
              <w:rPr>
                <w:b/>
                <w:spacing w:val="-4"/>
                <w:sz w:val="28"/>
                <w:szCs w:val="28"/>
                <w:lang w:val="uk-UA"/>
              </w:rPr>
              <w:br/>
            </w:r>
            <w:r w:rsidRPr="005B060B">
              <w:rPr>
                <w:b/>
                <w:spacing w:val="-4"/>
                <w:sz w:val="28"/>
                <w:szCs w:val="28"/>
                <w:lang w:val="uk-UA"/>
              </w:rPr>
              <w:t>на</w:t>
            </w:r>
            <w:r w:rsidR="00F239DF" w:rsidRPr="005B060B">
              <w:rPr>
                <w:rStyle w:val="20"/>
                <w:b w:val="0"/>
                <w:lang w:val="uk-UA"/>
              </w:rPr>
              <w:t xml:space="preserve"> </w:t>
            </w:r>
            <w:proofErr w:type="spellStart"/>
            <w:r w:rsidR="00F239DF" w:rsidRPr="005B060B">
              <w:rPr>
                <w:rStyle w:val="a6"/>
                <w:b/>
                <w:i w:val="0"/>
                <w:sz w:val="28"/>
                <w:szCs w:val="28"/>
                <w:lang w:val="uk-UA"/>
              </w:rPr>
              <w:t>бульв</w:t>
            </w:r>
            <w:proofErr w:type="spellEnd"/>
            <w:r w:rsidR="00983F77" w:rsidRPr="005B060B">
              <w:rPr>
                <w:rStyle w:val="a6"/>
                <w:b/>
                <w:i w:val="0"/>
                <w:sz w:val="28"/>
                <w:szCs w:val="28"/>
                <w:lang w:val="uk-UA"/>
              </w:rPr>
              <w:t>.</w:t>
            </w:r>
            <w:r w:rsidR="002E45C0" w:rsidRPr="005B060B">
              <w:rPr>
                <w:rStyle w:val="a6"/>
                <w:b/>
                <w:i w:val="0"/>
                <w:sz w:val="28"/>
                <w:szCs w:val="28"/>
                <w:lang w:val="uk-UA"/>
              </w:rPr>
              <w:t xml:space="preserve"> </w:t>
            </w:r>
            <w:r w:rsidR="000A28EE" w:rsidRPr="000A28EE">
              <w:rPr>
                <w:rStyle w:val="a6"/>
                <w:b/>
                <w:i w:val="0"/>
                <w:sz w:val="28"/>
                <w:szCs w:val="28"/>
              </w:rPr>
              <w:t>Тараса Шевченка, 38/40а</w:t>
            </w:r>
            <w:r w:rsidR="000A28EE" w:rsidRPr="005B060B">
              <w:rPr>
                <w:spacing w:val="-4"/>
              </w:rPr>
              <w:t xml:space="preserve"> </w:t>
            </w:r>
            <w:r w:rsidR="00F239DF" w:rsidRPr="005B060B">
              <w:rPr>
                <w:b/>
                <w:spacing w:val="-4"/>
                <w:sz w:val="28"/>
                <w:szCs w:val="28"/>
                <w:lang w:val="uk-UA"/>
              </w:rPr>
              <w:t xml:space="preserve">у </w:t>
            </w:r>
            <w:r w:rsidR="00F239DF" w:rsidRPr="005B060B">
              <w:rPr>
                <w:rStyle w:val="a6"/>
                <w:b/>
                <w:i w:val="0"/>
                <w:sz w:val="28"/>
                <w:szCs w:val="28"/>
                <w:lang w:val="uk-UA"/>
              </w:rPr>
              <w:t>Шевченківському</w:t>
            </w:r>
            <w:r w:rsidR="00680A06" w:rsidRPr="005B060B">
              <w:rPr>
                <w:b/>
                <w:spacing w:val="-4"/>
                <w:sz w:val="28"/>
                <w:szCs w:val="28"/>
                <w:lang w:val="uk-UA"/>
              </w:rPr>
              <w:t xml:space="preserve"> районі</w:t>
            </w:r>
            <w:r w:rsidR="002E45C0" w:rsidRPr="005B060B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F239DF" w:rsidRPr="005B060B">
              <w:rPr>
                <w:b/>
                <w:spacing w:val="-4"/>
                <w:sz w:val="28"/>
                <w:szCs w:val="28"/>
                <w:lang w:val="uk-UA"/>
              </w:rPr>
              <w:t>м. Києва</w:t>
            </w:r>
            <w:r w:rsidR="0025448B" w:rsidRPr="005B060B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983F77" w:rsidRPr="005B060B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товариству з обмеженою відповідальністю </w:t>
            </w:r>
            <w:r w:rsidR="00D97A3B" w:rsidRPr="005B060B">
              <w:rPr>
                <w:rFonts w:eastAsiaTheme="minorHAnsi"/>
                <w:b/>
                <w:sz w:val="28"/>
                <w:szCs w:val="28"/>
                <w:highlight w:val="white"/>
                <w:lang w:val="uk-UA" w:eastAsia="en-US"/>
              </w:rPr>
              <w:t>«Український центр обслуговування пасажирів на залізничному транспорті України»</w:t>
            </w:r>
            <w:r w:rsidR="00D97A3B" w:rsidRPr="005B060B">
              <w:rPr>
                <w:b/>
                <w:sz w:val="28"/>
                <w:szCs w:val="28"/>
                <w:lang w:val="uk-UA"/>
              </w:rPr>
              <w:t xml:space="preserve"> </w:t>
            </w:r>
            <w:r w:rsidR="00F239DF" w:rsidRPr="005B060B">
              <w:rPr>
                <w:rFonts w:eastAsiaTheme="minorHAnsi"/>
                <w:b/>
                <w:sz w:val="28"/>
                <w:szCs w:val="28"/>
                <w:highlight w:val="white"/>
                <w:lang w:val="uk-UA" w:eastAsia="en-US"/>
              </w:rPr>
              <w:t xml:space="preserve">для </w:t>
            </w:r>
            <w:r w:rsidR="00983F77" w:rsidRPr="005B060B">
              <w:rPr>
                <w:rFonts w:eastAsiaTheme="minorHAnsi"/>
                <w:b/>
                <w:sz w:val="28"/>
                <w:szCs w:val="28"/>
                <w:lang w:val="uk-UA" w:eastAsia="en-US"/>
              </w:rPr>
              <w:t>будівництва та обслуговування об’єктів туристичної інфраструктури та закладів громадського харчування</w:t>
            </w:r>
          </w:p>
        </w:tc>
      </w:tr>
    </w:tbl>
    <w:p w14:paraId="7E81A3DF" w14:textId="77777777" w:rsidR="00D8014E" w:rsidRPr="005B060B" w:rsidRDefault="00F239DF" w:rsidP="00F239DF">
      <w:pPr>
        <w:jc w:val="right"/>
        <w:rPr>
          <w:snapToGrid w:val="0"/>
          <w:sz w:val="16"/>
          <w:szCs w:val="16"/>
          <w:lang w:val="uk-UA"/>
        </w:rPr>
      </w:pPr>
      <w:r w:rsidRPr="005B060B">
        <w:rPr>
          <w:noProof/>
        </w:rPr>
        <w:drawing>
          <wp:inline distT="0" distB="0" distL="0" distR="0" wp14:anchorId="48D93649" wp14:editId="546CE2D2">
            <wp:extent cx="1495425" cy="1362075"/>
            <wp:effectExtent l="0" t="0" r="0" b="0"/>
            <wp:docPr id="2" name="Рисунок 2" descr="request_qr_cod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request_qr_cod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892A1" w14:textId="594AEF37" w:rsidR="00F239DF" w:rsidRPr="005B060B" w:rsidRDefault="00F239DF" w:rsidP="00F239DF">
      <w:pPr>
        <w:pStyle w:val="a5"/>
        <w:ind w:right="3905"/>
        <w:rPr>
          <w:bCs/>
          <w:lang w:val="uk-UA"/>
        </w:rPr>
      </w:pPr>
      <w:r w:rsidRPr="005B060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4AE5CE3" wp14:editId="402E43DC">
                <wp:simplePos x="0" y="0"/>
                <wp:positionH relativeFrom="column">
                  <wp:posOffset>4520565</wp:posOffset>
                </wp:positionH>
                <wp:positionV relativeFrom="paragraph">
                  <wp:posOffset>125730</wp:posOffset>
                </wp:positionV>
                <wp:extent cx="1609725" cy="237490"/>
                <wp:effectExtent l="0" t="0" r="9525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E2F21" w14:textId="77777777" w:rsidR="00F239DF" w:rsidRDefault="00F239DF" w:rsidP="00F239DF">
                            <w:pPr>
                              <w:jc w:val="center"/>
                            </w:pPr>
                            <w:r>
                              <w:rPr>
                                <w:rStyle w:val="a6"/>
                              </w:rPr>
                              <w:t>519949790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AE5CE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5.95pt;margin-top:9.9pt;width:126.75pt;height:18.7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" stroked="f">
                <v:textbox style="mso-fit-shape-to-text:t">
                  <w:txbxContent>
                    <w:p w14:paraId="49EE2F21" w14:textId="77777777" w:rsidR="00F239DF" w:rsidRDefault="00F239DF" w:rsidP="00F239DF">
                      <w:pPr>
                        <w:jc w:val="center"/>
                      </w:pPr>
                      <w:r>
                        <w:rPr>
                          <w:rStyle w:val="a6"/>
                        </w:rPr>
                        <w:t>519949790</w:t>
                      </w:r>
                    </w:p>
                  </w:txbxContent>
                </v:textbox>
              </v:shape>
            </w:pict>
          </mc:Fallback>
        </mc:AlternateContent>
      </w:r>
    </w:p>
    <w:p w14:paraId="029E04A2" w14:textId="1B71B758" w:rsidR="0082136C" w:rsidRPr="005B060B" w:rsidRDefault="001C21C4" w:rsidP="0082136C">
      <w:pPr>
        <w:pStyle w:val="a7"/>
        <w:tabs>
          <w:tab w:val="left" w:pos="993"/>
          <w:tab w:val="left" w:pos="1418"/>
        </w:tabs>
        <w:ind w:left="0" w:firstLine="709"/>
      </w:pPr>
      <w:r>
        <w:t xml:space="preserve">Розглянувши лист </w:t>
      </w:r>
      <w:r w:rsidR="00FD70A8" w:rsidRPr="005B060B">
        <w:t xml:space="preserve">товариства </w:t>
      </w:r>
      <w:r w:rsidR="00FD70A8" w:rsidRPr="005B060B">
        <w:rPr>
          <w:rFonts w:eastAsiaTheme="minorHAnsi"/>
          <w:lang w:eastAsia="en-US"/>
        </w:rPr>
        <w:t>з обмеженою відповідальністю «Український центр обслуговування пасажирів на залізничному транспорті України»</w:t>
      </w:r>
      <w:r w:rsidR="00FD70A8">
        <w:rPr>
          <w:rFonts w:eastAsiaTheme="minorHAnsi"/>
          <w:lang w:eastAsia="en-US"/>
        </w:rPr>
        <w:t xml:space="preserve"> </w:t>
      </w:r>
      <w:r w:rsidR="00FD70A8">
        <w:rPr>
          <w:szCs w:val="28"/>
        </w:rPr>
        <w:t xml:space="preserve">(місцезнаходження юридичної особи: м. Київ, </w:t>
      </w:r>
      <w:proofErr w:type="spellStart"/>
      <w:r w:rsidR="00FD70A8">
        <w:rPr>
          <w:szCs w:val="28"/>
        </w:rPr>
        <w:t>бульв</w:t>
      </w:r>
      <w:proofErr w:type="spellEnd"/>
      <w:r w:rsidR="00FD70A8">
        <w:rPr>
          <w:szCs w:val="28"/>
        </w:rPr>
        <w:t xml:space="preserve">. Тараса </w:t>
      </w:r>
      <w:r w:rsidR="00FD70A8">
        <w:rPr>
          <w:szCs w:val="28"/>
        </w:rPr>
        <w:br/>
        <w:t>Шевче</w:t>
      </w:r>
      <w:r w:rsidR="00B661C0">
        <w:rPr>
          <w:szCs w:val="28"/>
        </w:rPr>
        <w:t>н</w:t>
      </w:r>
      <w:r w:rsidR="00FD70A8">
        <w:rPr>
          <w:szCs w:val="28"/>
        </w:rPr>
        <w:t>ка, 38/40</w:t>
      </w:r>
      <w:r w:rsidR="00075EF1">
        <w:rPr>
          <w:szCs w:val="28"/>
        </w:rPr>
        <w:t>А</w:t>
      </w:r>
      <w:r w:rsidR="00FD70A8">
        <w:rPr>
          <w:szCs w:val="28"/>
        </w:rPr>
        <w:t xml:space="preserve">, ЄДРПОУ 31485055) </w:t>
      </w:r>
      <w:r w:rsidR="00FD70A8" w:rsidRPr="005B060B">
        <w:rPr>
          <w:rFonts w:eastAsiaTheme="minorHAnsi"/>
          <w:lang w:eastAsia="en-US"/>
        </w:rPr>
        <w:t>від 24.05.2023 № 31</w:t>
      </w:r>
      <w:r w:rsidR="00B661C0">
        <w:rPr>
          <w:rFonts w:eastAsiaTheme="minorHAnsi"/>
          <w:lang w:eastAsia="en-US"/>
        </w:rPr>
        <w:t>, керуючись</w:t>
      </w:r>
      <w:r w:rsidR="00F239DF" w:rsidRPr="005B060B">
        <w:t xml:space="preserve"> стат</w:t>
      </w:r>
      <w:r w:rsidR="00B661C0">
        <w:t>тями</w:t>
      </w:r>
      <w:r w:rsidR="00F239DF" w:rsidRPr="005B060B">
        <w:t xml:space="preserve"> 9,</w:t>
      </w:r>
      <w:r w:rsidR="00F239DF" w:rsidRPr="005B060B">
        <w:rPr>
          <w:szCs w:val="28"/>
        </w:rPr>
        <w:t xml:space="preserve"> </w:t>
      </w:r>
      <w:r w:rsidR="00075EF1">
        <w:t>128, частиною другою</w:t>
      </w:r>
      <w:r w:rsidR="00F239DF" w:rsidRPr="005B060B">
        <w:t xml:space="preserve"> статті </w:t>
      </w:r>
      <w:r w:rsidR="00B661C0" w:rsidRPr="00B661C0">
        <w:t>134 Земельного кодексу України,</w:t>
      </w:r>
      <w:r w:rsidR="00075EF1">
        <w:t xml:space="preserve"> законами України </w:t>
      </w:r>
      <w:r w:rsidR="00B661C0" w:rsidRPr="00B661C0">
        <w:t>«Про місцеве самоврядування в Україні», «Про Державний земельний кадастр», «Про оцінку земель», «Про державну реєстрацію речових прав на н</w:t>
      </w:r>
      <w:r w:rsidR="00075EF1">
        <w:t xml:space="preserve">ерухоме майно та їх обтяжень», </w:t>
      </w:r>
      <w:r w:rsidR="00B661C0" w:rsidRPr="00B661C0">
        <w:t>«</w:t>
      </w:r>
      <w:r w:rsidR="00B661C0" w:rsidRPr="00B661C0">
        <w:rPr>
          <w:bCs/>
        </w:rPr>
        <w:t>Про адміністративну процедуру»</w:t>
      </w:r>
      <w:r w:rsidR="00B661C0" w:rsidRPr="00B661C0">
        <w:t>,</w:t>
      </w:r>
      <w:r w:rsidR="00F239DF" w:rsidRPr="005B060B">
        <w:rPr>
          <w:szCs w:val="28"/>
        </w:rPr>
        <w:t xml:space="preserve"> </w:t>
      </w:r>
      <w:r w:rsidR="00A76B77">
        <w:t>в</w:t>
      </w:r>
      <w:r w:rsidR="00F239DF" w:rsidRPr="005B060B">
        <w:t xml:space="preserve">раховуючи рішення Київської міської ради від </w:t>
      </w:r>
      <w:r w:rsidR="00983F77" w:rsidRPr="005B060B">
        <w:t>13.07.2023 № 6999/7040</w:t>
      </w:r>
      <w:r w:rsidR="00075EF1">
        <w:t xml:space="preserve"> </w:t>
      </w:r>
      <w:r w:rsidR="00F239DF" w:rsidRPr="005B060B">
        <w:t>«</w:t>
      </w:r>
      <w:r w:rsidR="00983F77" w:rsidRPr="005B060B">
        <w:t xml:space="preserve">Про затвердження технічної документації із землеустрою щодо поділу та об’єднання земельних ділянок (щодо поділу земельної ділянки комунальної власності територіальної громади міста Києва, наданої в оренду Акціонерному товариству «Український центр обслуговування пасажирів на залізничному транспорті України» для експлуатації та обслуговування адміністративно-господарських будівель та готелю «Експрес» на </w:t>
      </w:r>
      <w:proofErr w:type="spellStart"/>
      <w:r w:rsidR="00983F77" w:rsidRPr="005B060B">
        <w:t>бульв</w:t>
      </w:r>
      <w:proofErr w:type="spellEnd"/>
      <w:r w:rsidR="00983F77" w:rsidRPr="005B060B">
        <w:t>. Тараса Шевченка, 38/40, 38/40а у Шевченківському районі м. Києва кадастровий номер: 8000000000:88:196:0205)</w:t>
      </w:r>
      <w:r w:rsidR="00F239DF" w:rsidRPr="005B060B">
        <w:t>»</w:t>
      </w:r>
      <w:r w:rsidR="00A76B77">
        <w:t xml:space="preserve">, та рішення </w:t>
      </w:r>
      <w:r w:rsidR="00A76B77" w:rsidRPr="005B060B">
        <w:t>Київської міської ради від</w:t>
      </w:r>
      <w:r w:rsidR="00A76B77">
        <w:t xml:space="preserve"> 08.02.2024 № 7744/7785 «Про затвердження технічної документації із землеустрою щодо поділу земельної ділянки (кадастровий номер 8000000000:88:196:0007) на </w:t>
      </w:r>
      <w:proofErr w:type="spellStart"/>
      <w:r w:rsidR="000A28EE">
        <w:t>бульв</w:t>
      </w:r>
      <w:proofErr w:type="spellEnd"/>
      <w:r w:rsidR="000A28EE">
        <w:t xml:space="preserve">. Тараса Шевченка, 38/40, 38/40а у Шевченківському районі міста Києва та внесення змін до рішення </w:t>
      </w:r>
      <w:r w:rsidR="000A28EE" w:rsidRPr="005B060B">
        <w:t>Київської міської ради від 13.07.2023 № 6999/7040</w:t>
      </w:r>
      <w:r w:rsidR="000A28EE">
        <w:t>»</w:t>
      </w:r>
      <w:r w:rsidR="00F239DF" w:rsidRPr="005B060B">
        <w:t>, Київська міська рада</w:t>
      </w:r>
    </w:p>
    <w:p w14:paraId="03245BAD" w14:textId="77777777" w:rsidR="0082136C" w:rsidRPr="005B060B" w:rsidRDefault="0082136C" w:rsidP="0082136C">
      <w:pPr>
        <w:pStyle w:val="a7"/>
        <w:tabs>
          <w:tab w:val="left" w:pos="993"/>
          <w:tab w:val="left" w:pos="1276"/>
        </w:tabs>
        <w:ind w:left="0" w:firstLine="709"/>
        <w:rPr>
          <w:b/>
          <w:sz w:val="24"/>
          <w:szCs w:val="24"/>
        </w:rPr>
      </w:pPr>
    </w:p>
    <w:p w14:paraId="24DD9E65" w14:textId="77777777" w:rsidR="0082136C" w:rsidRPr="005B060B" w:rsidRDefault="0082136C" w:rsidP="0082136C">
      <w:pPr>
        <w:pStyle w:val="a7"/>
        <w:ind w:left="0" w:firstLine="709"/>
        <w:rPr>
          <w:b/>
          <w:szCs w:val="28"/>
        </w:rPr>
      </w:pPr>
      <w:r w:rsidRPr="005B060B">
        <w:rPr>
          <w:b/>
          <w:szCs w:val="28"/>
        </w:rPr>
        <w:lastRenderedPageBreak/>
        <w:t>ВИРІШИЛА:</w:t>
      </w:r>
    </w:p>
    <w:p w14:paraId="09894B0C" w14:textId="00D2A8B4" w:rsidR="0082136C" w:rsidRPr="005B060B" w:rsidRDefault="0082136C" w:rsidP="0082136C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  <w:rPr>
          <w:szCs w:val="28"/>
        </w:rPr>
      </w:pPr>
      <w:r w:rsidRPr="005B060B">
        <w:rPr>
          <w:szCs w:val="28"/>
        </w:rPr>
        <w:t xml:space="preserve">Погодити </w:t>
      </w:r>
      <w:r w:rsidR="00983F77" w:rsidRPr="005B060B">
        <w:rPr>
          <w:szCs w:val="28"/>
        </w:rPr>
        <w:t>з</w:t>
      </w:r>
      <w:r w:rsidRPr="005B060B">
        <w:rPr>
          <w:szCs w:val="28"/>
        </w:rPr>
        <w:t xml:space="preserve">віт про експертну грошову оцінку </w:t>
      </w:r>
      <w:r w:rsidRPr="005B060B">
        <w:t>земельної ділянки (</w:t>
      </w:r>
      <w:r w:rsidRPr="005B060B">
        <w:rPr>
          <w:szCs w:val="28"/>
        </w:rPr>
        <w:t xml:space="preserve">кадастровий номер </w:t>
      </w:r>
      <w:r w:rsidR="000A28EE">
        <w:rPr>
          <w:szCs w:val="28"/>
        </w:rPr>
        <w:t>8000000000:</w:t>
      </w:r>
      <w:r w:rsidR="000A28EE">
        <w:t>88:196:0050</w:t>
      </w:r>
      <w:r w:rsidRPr="005B060B">
        <w:rPr>
          <w:szCs w:val="28"/>
        </w:rPr>
        <w:t xml:space="preserve">), </w:t>
      </w:r>
      <w:r w:rsidR="00983F77" w:rsidRPr="005B060B">
        <w:rPr>
          <w:szCs w:val="28"/>
        </w:rPr>
        <w:t xml:space="preserve">що підлягає </w:t>
      </w:r>
      <w:r w:rsidRPr="005B060B">
        <w:rPr>
          <w:szCs w:val="28"/>
        </w:rPr>
        <w:t xml:space="preserve">продажу </w:t>
      </w:r>
      <w:r w:rsidR="00D97A3B" w:rsidRPr="005B060B">
        <w:rPr>
          <w:rFonts w:eastAsiaTheme="minorHAnsi"/>
          <w:lang w:eastAsia="en-US"/>
        </w:rPr>
        <w:t>ТОВАРИСТВ</w:t>
      </w:r>
      <w:r w:rsidR="00983F77" w:rsidRPr="005B060B">
        <w:rPr>
          <w:rFonts w:eastAsiaTheme="minorHAnsi"/>
          <w:lang w:eastAsia="en-US"/>
        </w:rPr>
        <w:t>У</w:t>
      </w:r>
      <w:r w:rsidR="00D97A3B" w:rsidRPr="005B060B">
        <w:rPr>
          <w:rFonts w:eastAsiaTheme="minorHAnsi"/>
          <w:lang w:eastAsia="en-US"/>
        </w:rPr>
        <w:t xml:space="preserve"> З ОБМЕЖЕНОЮ ВІДПОВІДАЛЬНІСТЮ «</w:t>
      </w:r>
      <w:r w:rsidR="00C5077B" w:rsidRPr="005B060B">
        <w:rPr>
          <w:rFonts w:eastAsiaTheme="minorHAnsi"/>
          <w:lang w:eastAsia="en-US"/>
        </w:rPr>
        <w:t>УКРАЇНСЬКИЙ ЦЕНТР ОБСЛУГОВУВАННЯ ПАСАЖИРІВ НА ЗАЛІЗНИЧНОМУ ТРАНСПОРТІ УКРАЇНИ»</w:t>
      </w:r>
      <w:r w:rsidR="00C5077B" w:rsidRPr="005B060B">
        <w:rPr>
          <w:szCs w:val="28"/>
        </w:rPr>
        <w:t xml:space="preserve"> </w:t>
      </w:r>
      <w:r w:rsidRPr="005B060B">
        <w:rPr>
          <w:szCs w:val="28"/>
        </w:rPr>
        <w:t xml:space="preserve">на </w:t>
      </w:r>
      <w:r w:rsidR="002A3D02" w:rsidRPr="005B060B">
        <w:rPr>
          <w:rStyle w:val="a6"/>
          <w:i w:val="0"/>
          <w:szCs w:val="28"/>
        </w:rPr>
        <w:t>бульвар</w:t>
      </w:r>
      <w:r w:rsidR="00C5077B" w:rsidRPr="005B060B">
        <w:rPr>
          <w:rStyle w:val="a6"/>
          <w:i w:val="0"/>
          <w:szCs w:val="28"/>
        </w:rPr>
        <w:t>і</w:t>
      </w:r>
      <w:r w:rsidR="002A3D02" w:rsidRPr="005B060B">
        <w:rPr>
          <w:rStyle w:val="a6"/>
          <w:i w:val="0"/>
          <w:szCs w:val="28"/>
        </w:rPr>
        <w:t xml:space="preserve"> </w:t>
      </w:r>
      <w:r w:rsidR="002A3D02" w:rsidRPr="00FD7913">
        <w:rPr>
          <w:rStyle w:val="a6"/>
          <w:i w:val="0"/>
          <w:szCs w:val="28"/>
        </w:rPr>
        <w:t>Тараса Шевченка, 38/40, 38/40а</w:t>
      </w:r>
      <w:r w:rsidR="002A3D02" w:rsidRPr="00FD7913">
        <w:rPr>
          <w:spacing w:val="-4"/>
        </w:rPr>
        <w:t xml:space="preserve"> </w:t>
      </w:r>
      <w:r w:rsidRPr="00FD7913">
        <w:rPr>
          <w:spacing w:val="-4"/>
        </w:rPr>
        <w:t xml:space="preserve">у </w:t>
      </w:r>
      <w:r w:rsidR="002A3D02" w:rsidRPr="00FD7913">
        <w:rPr>
          <w:rStyle w:val="a6"/>
          <w:i w:val="0"/>
          <w:szCs w:val="28"/>
        </w:rPr>
        <w:t>Шевченківському</w:t>
      </w:r>
      <w:r w:rsidRPr="00FD7913">
        <w:rPr>
          <w:spacing w:val="-4"/>
          <w:szCs w:val="28"/>
        </w:rPr>
        <w:t xml:space="preserve"> </w:t>
      </w:r>
      <w:r w:rsidR="002F7FB2" w:rsidRPr="00FD7913">
        <w:rPr>
          <w:spacing w:val="-4"/>
          <w:szCs w:val="28"/>
        </w:rPr>
        <w:t xml:space="preserve">районі </w:t>
      </w:r>
      <w:r w:rsidRPr="00FD7913">
        <w:rPr>
          <w:spacing w:val="-4"/>
          <w:szCs w:val="28"/>
        </w:rPr>
        <w:t>м. Києва</w:t>
      </w:r>
      <w:r w:rsidRPr="00FD7913">
        <w:rPr>
          <w:szCs w:val="28"/>
        </w:rPr>
        <w:t xml:space="preserve">, складений </w:t>
      </w:r>
      <w:r w:rsidR="000A28EE" w:rsidRPr="00FD7913">
        <w:rPr>
          <w:szCs w:val="28"/>
        </w:rPr>
        <w:t>1</w:t>
      </w:r>
      <w:r w:rsidR="00FD7913" w:rsidRPr="00FD7913">
        <w:rPr>
          <w:szCs w:val="28"/>
        </w:rPr>
        <w:t>1</w:t>
      </w:r>
      <w:r w:rsidR="000A28EE" w:rsidRPr="00FD7913">
        <w:rPr>
          <w:szCs w:val="28"/>
        </w:rPr>
        <w:t>.03.2024</w:t>
      </w:r>
      <w:r w:rsidRPr="00FD7913">
        <w:t xml:space="preserve"> </w:t>
      </w:r>
      <w:r w:rsidRPr="00FD7913">
        <w:rPr>
          <w:szCs w:val="28"/>
        </w:rPr>
        <w:t>суб’єктом</w:t>
      </w:r>
      <w:r w:rsidRPr="005B060B">
        <w:rPr>
          <w:szCs w:val="28"/>
        </w:rPr>
        <w:t xml:space="preserve"> оціночної діяльності – комунальним підприємством «Київський інститут земельних відносин»</w:t>
      </w:r>
      <w:r w:rsidR="001329E0" w:rsidRPr="005B060B">
        <w:t>.</w:t>
      </w:r>
    </w:p>
    <w:p w14:paraId="7310BE3C" w14:textId="5E2DA54D" w:rsidR="0082136C" w:rsidRPr="00FD7913" w:rsidRDefault="0082136C" w:rsidP="0082136C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5B060B">
        <w:rPr>
          <w:szCs w:val="28"/>
        </w:rPr>
        <w:t xml:space="preserve">Продати </w:t>
      </w:r>
      <w:r w:rsidR="00C5077B" w:rsidRPr="005B060B">
        <w:rPr>
          <w:rFonts w:eastAsiaTheme="minorHAnsi"/>
          <w:lang w:eastAsia="en-US"/>
        </w:rPr>
        <w:t xml:space="preserve">товариству з обмеженою відповідальністю </w:t>
      </w:r>
      <w:r w:rsidR="0025448B" w:rsidRPr="005B060B">
        <w:rPr>
          <w:rFonts w:eastAsiaTheme="minorHAnsi"/>
          <w:lang w:eastAsia="en-US"/>
        </w:rPr>
        <w:t>«Український центр обслуговування пасажирів на залізничному транспорті України»</w:t>
      </w:r>
      <w:r w:rsidR="00067EE1" w:rsidRPr="005B060B">
        <w:rPr>
          <w:szCs w:val="28"/>
        </w:rPr>
        <w:t xml:space="preserve"> земельну ділянку </w:t>
      </w:r>
      <w:r w:rsidR="001B7806" w:rsidRPr="005B060B">
        <w:t xml:space="preserve">площею </w:t>
      </w:r>
      <w:r w:rsidR="000A28EE">
        <w:rPr>
          <w:szCs w:val="28"/>
        </w:rPr>
        <w:t>0,2630</w:t>
      </w:r>
      <w:r w:rsidR="001B7806" w:rsidRPr="005B060B">
        <w:rPr>
          <w:rFonts w:eastAsiaTheme="minorHAnsi"/>
          <w:lang w:eastAsia="en-US"/>
        </w:rPr>
        <w:t xml:space="preserve"> </w:t>
      </w:r>
      <w:r w:rsidR="001B7806" w:rsidRPr="005B060B">
        <w:t xml:space="preserve">га </w:t>
      </w:r>
      <w:r w:rsidR="001B7806" w:rsidRPr="005B060B">
        <w:rPr>
          <w:rFonts w:eastAsiaTheme="minorHAnsi"/>
          <w:szCs w:val="28"/>
          <w:lang w:eastAsia="en-US"/>
        </w:rPr>
        <w:t xml:space="preserve">(кадастровий номер </w:t>
      </w:r>
      <w:r w:rsidR="000A28EE">
        <w:rPr>
          <w:szCs w:val="28"/>
        </w:rPr>
        <w:t>8000000000:</w:t>
      </w:r>
      <w:r w:rsidR="000A28EE">
        <w:t>88:196:0050</w:t>
      </w:r>
      <w:r w:rsidR="001B7806" w:rsidRPr="005B060B">
        <w:rPr>
          <w:rFonts w:eastAsiaTheme="minorHAnsi"/>
          <w:szCs w:val="28"/>
          <w:lang w:eastAsia="en-US"/>
        </w:rPr>
        <w:t>)</w:t>
      </w:r>
      <w:r w:rsidR="001B7806" w:rsidRPr="005B060B">
        <w:t xml:space="preserve"> </w:t>
      </w:r>
      <w:r w:rsidR="00067EE1" w:rsidRPr="005B060B">
        <w:rPr>
          <w:szCs w:val="28"/>
        </w:rPr>
        <w:t>на</w:t>
      </w:r>
      <w:r w:rsidR="00067EE1" w:rsidRPr="005B060B">
        <w:rPr>
          <w:bCs/>
          <w:i/>
          <w:iCs/>
          <w:szCs w:val="28"/>
        </w:rPr>
        <w:t xml:space="preserve"> </w:t>
      </w:r>
      <w:proofErr w:type="spellStart"/>
      <w:r w:rsidR="00067EE1" w:rsidRPr="005B060B">
        <w:rPr>
          <w:iCs/>
          <w:szCs w:val="28"/>
        </w:rPr>
        <w:t>бульв</w:t>
      </w:r>
      <w:proofErr w:type="spellEnd"/>
      <w:r w:rsidR="00067EE1" w:rsidRPr="005B060B">
        <w:rPr>
          <w:iCs/>
          <w:szCs w:val="28"/>
        </w:rPr>
        <w:t xml:space="preserve">. </w:t>
      </w:r>
      <w:r w:rsidR="000A28EE">
        <w:rPr>
          <w:szCs w:val="28"/>
        </w:rPr>
        <w:t>Тараса Шевченка, 38/40а</w:t>
      </w:r>
      <w:r w:rsidR="00067EE1" w:rsidRPr="005B060B">
        <w:rPr>
          <w:szCs w:val="28"/>
        </w:rPr>
        <w:t xml:space="preserve"> у </w:t>
      </w:r>
      <w:r w:rsidR="00067EE1" w:rsidRPr="005B060B">
        <w:rPr>
          <w:iCs/>
          <w:szCs w:val="28"/>
        </w:rPr>
        <w:t>Шевченківському</w:t>
      </w:r>
      <w:r w:rsidR="00067EE1" w:rsidRPr="005B060B">
        <w:rPr>
          <w:szCs w:val="28"/>
        </w:rPr>
        <w:t xml:space="preserve"> районі м. Києва</w:t>
      </w:r>
      <w:r w:rsidR="0090680F" w:rsidRPr="005B060B">
        <w:rPr>
          <w:szCs w:val="28"/>
        </w:rPr>
        <w:t xml:space="preserve"> з кодом виду цільового призначення </w:t>
      </w:r>
      <w:r w:rsidR="001B7806" w:rsidRPr="005B060B">
        <w:rPr>
          <w:szCs w:val="28"/>
        </w:rPr>
        <w:t>–</w:t>
      </w:r>
      <w:r w:rsidR="0090680F" w:rsidRPr="005B060B">
        <w:rPr>
          <w:szCs w:val="28"/>
        </w:rPr>
        <w:t xml:space="preserve"> 03.08</w:t>
      </w:r>
      <w:r w:rsidRPr="005B060B">
        <w:rPr>
          <w:szCs w:val="28"/>
        </w:rPr>
        <w:t xml:space="preserve"> </w:t>
      </w:r>
      <w:r w:rsidR="00C5077B" w:rsidRPr="005B060B">
        <w:rPr>
          <w:rFonts w:eastAsiaTheme="minorHAnsi"/>
          <w:szCs w:val="28"/>
          <w:lang w:eastAsia="en-US"/>
        </w:rPr>
        <w:t>для будівництва та обслуговування об’єктів туристичної інфраструктури та закладів громадського харчування</w:t>
      </w:r>
      <w:r w:rsidR="00C5077B" w:rsidRPr="005B060B">
        <w:t xml:space="preserve"> (</w:t>
      </w:r>
      <w:r w:rsidR="0090680F" w:rsidRPr="005B060B">
        <w:t xml:space="preserve">категорія земель – </w:t>
      </w:r>
      <w:r w:rsidR="0090680F" w:rsidRPr="005B060B">
        <w:rPr>
          <w:color w:val="333333"/>
          <w:shd w:val="clear" w:color="auto" w:fill="FFFFFF"/>
        </w:rPr>
        <w:t xml:space="preserve">землі </w:t>
      </w:r>
      <w:r w:rsidR="0090680F" w:rsidRPr="00FD7913">
        <w:rPr>
          <w:color w:val="333333"/>
          <w:shd w:val="clear" w:color="auto" w:fill="FFFFFF"/>
        </w:rPr>
        <w:t xml:space="preserve">житлової та </w:t>
      </w:r>
      <w:r w:rsidR="0090680F" w:rsidRPr="00FD7913">
        <w:rPr>
          <w:shd w:val="clear" w:color="auto" w:fill="FFFFFF"/>
        </w:rPr>
        <w:t>громадської забудови)</w:t>
      </w:r>
      <w:r w:rsidR="00C5077B" w:rsidRPr="00FD7913">
        <w:t xml:space="preserve"> </w:t>
      </w:r>
      <w:r w:rsidRPr="00FD7913">
        <w:t xml:space="preserve">(справа </w:t>
      </w:r>
      <w:r w:rsidR="00423444" w:rsidRPr="00FD7913">
        <w:rPr>
          <w:rFonts w:eastAsiaTheme="minorHAnsi"/>
          <w:lang w:eastAsia="en-US"/>
        </w:rPr>
        <w:t>519949790</w:t>
      </w:r>
      <w:r w:rsidRPr="00FD7913">
        <w:t>).</w:t>
      </w:r>
    </w:p>
    <w:p w14:paraId="645EEA72" w14:textId="04B96B9F" w:rsidR="0082136C" w:rsidRPr="0051121B" w:rsidRDefault="0082136C" w:rsidP="0080676B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FD7913">
        <w:t xml:space="preserve">Затвердити ціну продажу земельної ділянки, зазначеної в пункті </w:t>
      </w:r>
      <w:r w:rsidR="00067EE1" w:rsidRPr="00FD7913">
        <w:t>2</w:t>
      </w:r>
      <w:r w:rsidRPr="00FD7913">
        <w:t xml:space="preserve"> цього рішення, визначену на підставі </w:t>
      </w:r>
      <w:r w:rsidR="001B7806" w:rsidRPr="00FD7913">
        <w:t>В</w:t>
      </w:r>
      <w:r w:rsidRPr="00FD7913">
        <w:t xml:space="preserve">исновку про ринкову вартість земельної ділянки (дата оцінки – </w:t>
      </w:r>
      <w:r w:rsidR="00FD7913" w:rsidRPr="00FD7913">
        <w:t>11.03.2024</w:t>
      </w:r>
      <w:r w:rsidRPr="00FD7913">
        <w:t>), який</w:t>
      </w:r>
      <w:r w:rsidRPr="005B060B">
        <w:t xml:space="preserve"> є невід’ємною частиною складеного к</w:t>
      </w:r>
      <w:r w:rsidRPr="005B060B">
        <w:rPr>
          <w:szCs w:val="28"/>
        </w:rPr>
        <w:t xml:space="preserve">омунальним підприємством «Київський інститут </w:t>
      </w:r>
      <w:r w:rsidRPr="0051121B">
        <w:rPr>
          <w:szCs w:val="28"/>
        </w:rPr>
        <w:t xml:space="preserve">земельних відносин» </w:t>
      </w:r>
      <w:r w:rsidR="00E218DD" w:rsidRPr="0051121B">
        <w:t>з</w:t>
      </w:r>
      <w:r w:rsidRPr="0051121B">
        <w:t xml:space="preserve">віту про експертну грошову оцінку земельної ділянки, у розмірі </w:t>
      </w:r>
      <w:r w:rsidR="00FD7913" w:rsidRPr="0051121B">
        <w:t>31 973 000,00</w:t>
      </w:r>
      <w:r w:rsidRPr="0051121B">
        <w:t xml:space="preserve"> грн (</w:t>
      </w:r>
      <w:r w:rsidR="00E218DD" w:rsidRPr="0051121B">
        <w:t xml:space="preserve">тридцять </w:t>
      </w:r>
      <w:r w:rsidR="00FD7913" w:rsidRPr="0051121B">
        <w:t>один мільйон дев’ятсот сімдесят три тисячі гривень</w:t>
      </w:r>
      <w:r w:rsidR="00E218DD" w:rsidRPr="0051121B">
        <w:t xml:space="preserve"> 00</w:t>
      </w:r>
      <w:r w:rsidRPr="0051121B">
        <w:t xml:space="preserve"> копій</w:t>
      </w:r>
      <w:r w:rsidR="00E218DD" w:rsidRPr="0051121B">
        <w:t>ок</w:t>
      </w:r>
      <w:r w:rsidRPr="0051121B">
        <w:t>) без ПДВ.</w:t>
      </w:r>
    </w:p>
    <w:p w14:paraId="285511EC" w14:textId="5A2804D7" w:rsidR="0082136C" w:rsidRPr="005B060B" w:rsidRDefault="0082136C" w:rsidP="0051121B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5B060B">
        <w:rPr>
          <w:szCs w:val="28"/>
        </w:rPr>
        <w:t xml:space="preserve">Зарахувати до ціни продажу земельної ділянки, зазначеної в пункті </w:t>
      </w:r>
      <w:r w:rsidR="00067EE1" w:rsidRPr="005B060B">
        <w:rPr>
          <w:szCs w:val="28"/>
        </w:rPr>
        <w:t xml:space="preserve">2 </w:t>
      </w:r>
      <w:r w:rsidRPr="005B060B">
        <w:rPr>
          <w:szCs w:val="28"/>
        </w:rPr>
        <w:t>цього рішення, суму авансового внеску в розмірі</w:t>
      </w:r>
      <w:r w:rsidR="00EE6F2C" w:rsidRPr="005B060B">
        <w:rPr>
          <w:szCs w:val="28"/>
        </w:rPr>
        <w:t xml:space="preserve"> </w:t>
      </w:r>
      <w:r w:rsidR="00E218DD" w:rsidRPr="005B060B">
        <w:rPr>
          <w:szCs w:val="28"/>
        </w:rPr>
        <w:t>10 124 482,78</w:t>
      </w:r>
      <w:r w:rsidRPr="005B060B">
        <w:rPr>
          <w:szCs w:val="28"/>
        </w:rPr>
        <w:t xml:space="preserve"> грн (</w:t>
      </w:r>
      <w:r w:rsidR="00E218DD" w:rsidRPr="005B060B">
        <w:rPr>
          <w:szCs w:val="28"/>
        </w:rPr>
        <w:t xml:space="preserve">десять мільйонів сто двадцять чотири тисячі чотириста вісімдесят дві </w:t>
      </w:r>
      <w:r w:rsidR="001329E0" w:rsidRPr="005B060B">
        <w:rPr>
          <w:szCs w:val="28"/>
        </w:rPr>
        <w:t>грив</w:t>
      </w:r>
      <w:r w:rsidR="00E218DD" w:rsidRPr="005B060B">
        <w:rPr>
          <w:szCs w:val="28"/>
        </w:rPr>
        <w:t>ні</w:t>
      </w:r>
      <w:r w:rsidRPr="005B060B">
        <w:rPr>
          <w:szCs w:val="28"/>
        </w:rPr>
        <w:t xml:space="preserve"> </w:t>
      </w:r>
      <w:r w:rsidR="00E218DD" w:rsidRPr="005B060B">
        <w:rPr>
          <w:szCs w:val="28"/>
        </w:rPr>
        <w:br/>
        <w:t>78</w:t>
      </w:r>
      <w:r w:rsidR="001329E0" w:rsidRPr="005B060B">
        <w:rPr>
          <w:szCs w:val="28"/>
        </w:rPr>
        <w:t xml:space="preserve"> копій</w:t>
      </w:r>
      <w:r w:rsidR="00E218DD" w:rsidRPr="005B060B">
        <w:rPr>
          <w:szCs w:val="28"/>
        </w:rPr>
        <w:t>ок</w:t>
      </w:r>
      <w:r w:rsidRPr="005B060B">
        <w:t xml:space="preserve">), сплаченого </w:t>
      </w:r>
      <w:r w:rsidR="00E218DD" w:rsidRPr="005B060B">
        <w:rPr>
          <w:rFonts w:eastAsiaTheme="minorHAnsi"/>
          <w:lang w:eastAsia="en-US"/>
        </w:rPr>
        <w:t xml:space="preserve">товариством </w:t>
      </w:r>
      <w:r w:rsidR="00E218DD" w:rsidRPr="005B060B">
        <w:rPr>
          <w:rFonts w:eastAsiaTheme="minorHAnsi"/>
          <w:highlight w:val="white"/>
          <w:lang w:eastAsia="en-US"/>
        </w:rPr>
        <w:t>з обмеженою відповідальністю</w:t>
      </w:r>
      <w:r w:rsidR="00423444" w:rsidRPr="005B060B">
        <w:rPr>
          <w:rFonts w:eastAsiaTheme="minorHAnsi"/>
          <w:highlight w:val="white"/>
          <w:lang w:eastAsia="en-US"/>
        </w:rPr>
        <w:t xml:space="preserve"> «Український центр обслуговування пасажирів на залізничному транспорті України»</w:t>
      </w:r>
      <w:r w:rsidRPr="005B060B">
        <w:rPr>
          <w:szCs w:val="28"/>
        </w:rPr>
        <w:t xml:space="preserve"> відповідно до договору про оплату авансового внеску в рахунок оплати ціни земельної ділянки</w:t>
      </w:r>
      <w:r w:rsidR="00E218DD" w:rsidRPr="005B060B">
        <w:rPr>
          <w:szCs w:val="28"/>
        </w:rPr>
        <w:t xml:space="preserve"> розташованої на </w:t>
      </w:r>
      <w:proofErr w:type="spellStart"/>
      <w:r w:rsidR="00E218DD" w:rsidRPr="005B060B">
        <w:rPr>
          <w:szCs w:val="28"/>
        </w:rPr>
        <w:t>бульв</w:t>
      </w:r>
      <w:proofErr w:type="spellEnd"/>
      <w:r w:rsidR="00E218DD" w:rsidRPr="005B060B">
        <w:rPr>
          <w:szCs w:val="28"/>
        </w:rPr>
        <w:t>. Тараса Шевченка, 38/40, 38/40а у Шевченківському районі м. Києва</w:t>
      </w:r>
      <w:r w:rsidRPr="005B060B">
        <w:rPr>
          <w:szCs w:val="28"/>
        </w:rPr>
        <w:t xml:space="preserve"> від </w:t>
      </w:r>
      <w:r w:rsidR="00E218DD" w:rsidRPr="005B060B">
        <w:rPr>
          <w:szCs w:val="28"/>
        </w:rPr>
        <w:t>29.09.2023</w:t>
      </w:r>
      <w:r w:rsidR="001329E0" w:rsidRPr="005B060B">
        <w:rPr>
          <w:szCs w:val="28"/>
        </w:rPr>
        <w:t xml:space="preserve"> </w:t>
      </w:r>
      <w:r w:rsidRPr="005B060B">
        <w:rPr>
          <w:szCs w:val="28"/>
        </w:rPr>
        <w:t>№</w:t>
      </w:r>
      <w:r w:rsidR="001329E0" w:rsidRPr="005B060B">
        <w:rPr>
          <w:szCs w:val="28"/>
        </w:rPr>
        <w:t xml:space="preserve"> </w:t>
      </w:r>
      <w:r w:rsidR="00E218DD" w:rsidRPr="005B060B">
        <w:rPr>
          <w:szCs w:val="28"/>
        </w:rPr>
        <w:t>11</w:t>
      </w:r>
      <w:r w:rsidR="00075EF1">
        <w:rPr>
          <w:szCs w:val="28"/>
        </w:rPr>
        <w:t xml:space="preserve"> та додаткової угоди до Д</w:t>
      </w:r>
      <w:r w:rsidR="0051121B">
        <w:rPr>
          <w:szCs w:val="28"/>
        </w:rPr>
        <w:t xml:space="preserve">оговору </w:t>
      </w:r>
      <w:r w:rsidR="0051121B" w:rsidRPr="005B060B">
        <w:rPr>
          <w:szCs w:val="28"/>
        </w:rPr>
        <w:t>від 29.09.2023 № 11</w:t>
      </w:r>
      <w:r w:rsidR="0051121B">
        <w:rPr>
          <w:szCs w:val="28"/>
        </w:rPr>
        <w:t xml:space="preserve"> </w:t>
      </w:r>
      <w:r w:rsidR="0051121B" w:rsidRPr="005B060B">
        <w:rPr>
          <w:szCs w:val="28"/>
        </w:rPr>
        <w:t xml:space="preserve">про оплату авансового внеску в рахунок оплати ціни земельної ділянки розташованої на </w:t>
      </w:r>
      <w:proofErr w:type="spellStart"/>
      <w:r w:rsidR="0051121B" w:rsidRPr="005B060B">
        <w:rPr>
          <w:szCs w:val="28"/>
        </w:rPr>
        <w:t>бульв</w:t>
      </w:r>
      <w:proofErr w:type="spellEnd"/>
      <w:r w:rsidR="0051121B" w:rsidRPr="005B060B">
        <w:rPr>
          <w:szCs w:val="28"/>
        </w:rPr>
        <w:t>. Тараса Шевченка, 38/40, 38/40а у Шевченківському районі м. Києва</w:t>
      </w:r>
      <w:r w:rsidR="00075EF1">
        <w:rPr>
          <w:szCs w:val="28"/>
        </w:rPr>
        <w:t xml:space="preserve"> від 07.03.2024 № 1</w:t>
      </w:r>
      <w:r w:rsidR="0051121B">
        <w:rPr>
          <w:szCs w:val="28"/>
        </w:rPr>
        <w:t>.</w:t>
      </w:r>
    </w:p>
    <w:p w14:paraId="629D63E6" w14:textId="74AA3DB3" w:rsidR="0082136C" w:rsidRPr="0051121B" w:rsidRDefault="0082136C" w:rsidP="0082136C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5B060B">
        <w:rPr>
          <w:szCs w:val="28"/>
        </w:rPr>
        <w:t xml:space="preserve">Визначити, що </w:t>
      </w:r>
      <w:r w:rsidRPr="0051121B">
        <w:rPr>
          <w:szCs w:val="28"/>
        </w:rPr>
        <w:t xml:space="preserve">залишок ціни продажу земельної ділянки, зазначеної в пункті </w:t>
      </w:r>
      <w:r w:rsidR="00067EE1" w:rsidRPr="0051121B">
        <w:rPr>
          <w:szCs w:val="28"/>
        </w:rPr>
        <w:t>2</w:t>
      </w:r>
      <w:r w:rsidRPr="0051121B">
        <w:rPr>
          <w:szCs w:val="28"/>
        </w:rPr>
        <w:t xml:space="preserve"> цього рішення, після зарахування суми сплаченого авансового внеску становить</w:t>
      </w:r>
      <w:r w:rsidR="00EE6F2C" w:rsidRPr="0051121B">
        <w:rPr>
          <w:szCs w:val="28"/>
        </w:rPr>
        <w:t xml:space="preserve"> </w:t>
      </w:r>
      <w:r w:rsidR="0051121B" w:rsidRPr="0051121B">
        <w:rPr>
          <w:szCs w:val="28"/>
        </w:rPr>
        <w:t>21 848 517,22</w:t>
      </w:r>
      <w:r w:rsidRPr="0051121B">
        <w:rPr>
          <w:szCs w:val="28"/>
        </w:rPr>
        <w:t xml:space="preserve"> грн (</w:t>
      </w:r>
      <w:r w:rsidR="00CB5ADA" w:rsidRPr="0051121B">
        <w:rPr>
          <w:szCs w:val="28"/>
        </w:rPr>
        <w:t xml:space="preserve">двадцять </w:t>
      </w:r>
      <w:r w:rsidR="0051121B" w:rsidRPr="0051121B">
        <w:rPr>
          <w:szCs w:val="28"/>
        </w:rPr>
        <w:t xml:space="preserve">один мільйон вісімсот сорок вісім тисяч п’ятсот сімнадцять </w:t>
      </w:r>
      <w:r w:rsidR="00CB5ADA" w:rsidRPr="0051121B">
        <w:rPr>
          <w:szCs w:val="28"/>
        </w:rPr>
        <w:t>гривень</w:t>
      </w:r>
      <w:r w:rsidRPr="0051121B">
        <w:rPr>
          <w:szCs w:val="28"/>
        </w:rPr>
        <w:t xml:space="preserve"> </w:t>
      </w:r>
      <w:r w:rsidR="00CB5ADA" w:rsidRPr="0051121B">
        <w:rPr>
          <w:szCs w:val="28"/>
        </w:rPr>
        <w:t>22</w:t>
      </w:r>
      <w:r w:rsidR="001329E0" w:rsidRPr="0051121B">
        <w:rPr>
          <w:szCs w:val="28"/>
        </w:rPr>
        <w:t xml:space="preserve"> копій</w:t>
      </w:r>
      <w:r w:rsidR="00CB5ADA" w:rsidRPr="0051121B">
        <w:rPr>
          <w:szCs w:val="28"/>
        </w:rPr>
        <w:t>ки</w:t>
      </w:r>
      <w:r w:rsidRPr="0051121B">
        <w:rPr>
          <w:szCs w:val="28"/>
        </w:rPr>
        <w:t>).</w:t>
      </w:r>
    </w:p>
    <w:p w14:paraId="4B0E4E3D" w14:textId="77777777" w:rsidR="0082136C" w:rsidRPr="005B060B" w:rsidRDefault="0082136C" w:rsidP="0082136C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5B060B">
        <w:rPr>
          <w:szCs w:val="28"/>
        </w:rPr>
        <w:t>Залишок ціни продажу земельної ділянки (пункт 5 цього рішення) підлягає сплаті покупцем протягом 10 банківських днів з дня нотаріального посвідчення договору купівлі-продажу земельної ділянки.</w:t>
      </w:r>
    </w:p>
    <w:p w14:paraId="7EDC5246" w14:textId="6849629C" w:rsidR="0082136C" w:rsidRPr="005B060B" w:rsidRDefault="0082136C" w:rsidP="009A2B70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5B060B">
        <w:rPr>
          <w:szCs w:val="28"/>
        </w:rPr>
        <w:t xml:space="preserve">Договором купівлі-продажу земельної ділянки встановити, що право власності на земельну ділянку, зазначену в пункті </w:t>
      </w:r>
      <w:r w:rsidR="00067EE1" w:rsidRPr="005B060B">
        <w:rPr>
          <w:szCs w:val="28"/>
        </w:rPr>
        <w:t>2</w:t>
      </w:r>
      <w:r w:rsidRPr="005B060B">
        <w:rPr>
          <w:szCs w:val="28"/>
        </w:rPr>
        <w:t xml:space="preserve"> цього рішення, виникає у покупця з моменту державної реєстрації цього права після нотаріального посвідчення договору купівлі-продажу земельної ділянки, сплати покупцем залишку ціни продажу земельної ділянки (пункт 5 цього рішення), а також </w:t>
      </w:r>
      <w:r w:rsidRPr="005B060B">
        <w:rPr>
          <w:szCs w:val="28"/>
        </w:rPr>
        <w:lastRenderedPageBreak/>
        <w:t>сплати штрафних санкцій (у разі наявності) відповідно до умов договору купівлі-продажу.</w:t>
      </w:r>
    </w:p>
    <w:p w14:paraId="7D65D52A" w14:textId="77777777" w:rsidR="009A2B70" w:rsidRDefault="009A2B70" w:rsidP="009A2B70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Cs w:val="28"/>
        </w:rPr>
      </w:pPr>
      <w:r>
        <w:t xml:space="preserve">Департаменту земельних ресурсів виконавчого органу Київської міської ради (Київської міської державної адміністрації) </w:t>
      </w:r>
      <w:r>
        <w:rPr>
          <w:szCs w:val="28"/>
        </w:rPr>
        <w:t xml:space="preserve">в двомісячний </w:t>
      </w:r>
      <w:r>
        <w:rPr>
          <w:szCs w:val="28"/>
        </w:rPr>
        <w:br/>
        <w:t xml:space="preserve">строк з дня набрання чинності цим рішенням </w:t>
      </w:r>
      <w:r>
        <w:t>п</w:t>
      </w:r>
      <w:r>
        <w:rPr>
          <w:szCs w:val="28"/>
        </w:rPr>
        <w:t>ідготувати необхідні матеріали для оформлення</w:t>
      </w:r>
      <w:r>
        <w:t xml:space="preserve"> договору купівлі-продажу земельної ділянки,</w:t>
      </w:r>
      <w:r>
        <w:rPr>
          <w:szCs w:val="28"/>
        </w:rPr>
        <w:t xml:space="preserve"> зазначеної в пункті 2 цього рішення,</w:t>
      </w:r>
      <w:r>
        <w:t xml:space="preserve"> у встановленому законодавством України порядку та на умовах, визначених цим рішенням</w:t>
      </w:r>
      <w:r>
        <w:rPr>
          <w:szCs w:val="28"/>
        </w:rPr>
        <w:t>.</w:t>
      </w:r>
    </w:p>
    <w:p w14:paraId="5E82FD76" w14:textId="46AF977B" w:rsidR="0082136C" w:rsidRPr="005B060B" w:rsidRDefault="009A2B70" w:rsidP="009A2B70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Cs w:val="28"/>
        </w:rPr>
      </w:pPr>
      <w:r w:rsidRPr="005B060B">
        <w:rPr>
          <w:rFonts w:eastAsiaTheme="minorHAnsi"/>
          <w:lang w:eastAsia="en-US"/>
        </w:rPr>
        <w:t xml:space="preserve"> </w:t>
      </w:r>
      <w:r w:rsidR="00CB5ADA" w:rsidRPr="005B060B">
        <w:rPr>
          <w:rFonts w:eastAsiaTheme="minorHAnsi"/>
          <w:lang w:eastAsia="en-US"/>
        </w:rPr>
        <w:t xml:space="preserve">Товариству з обмеженою відповідальністю </w:t>
      </w:r>
      <w:r w:rsidR="00EE6F2C" w:rsidRPr="005B060B">
        <w:rPr>
          <w:rFonts w:eastAsiaTheme="minorHAnsi"/>
          <w:lang w:eastAsia="en-US"/>
        </w:rPr>
        <w:t>«Український центр обслуговування пасажирів на залізничному транспорті України»</w:t>
      </w:r>
      <w:r w:rsidR="0082136C" w:rsidRPr="005B060B">
        <w:rPr>
          <w:szCs w:val="28"/>
        </w:rPr>
        <w:t>:</w:t>
      </w:r>
    </w:p>
    <w:p w14:paraId="7D432E3F" w14:textId="4C9A6EA9" w:rsidR="001B7806" w:rsidRPr="009A2B70" w:rsidRDefault="009A2B70" w:rsidP="009A2B70">
      <w:pPr>
        <w:pStyle w:val="aa"/>
        <w:numPr>
          <w:ilvl w:val="1"/>
          <w:numId w:val="1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9A2B70">
        <w:rPr>
          <w:sz w:val="28"/>
          <w:szCs w:val="28"/>
          <w:lang w:val="uk-UA"/>
        </w:rPr>
        <w:t>Забезпечити в тримісячний строк з дня набрання чинності цим рішенням укладення договору купівлі-продажу земельної ділянки, зазначеної в пункті 2 цього рішення, нотаріальне посвідчення цього договору та реєстрацію права власності на земельну ділянку відповідно до вимог законодавства України.</w:t>
      </w:r>
    </w:p>
    <w:p w14:paraId="2DD3F31A" w14:textId="2C8B3884" w:rsidR="0082136C" w:rsidRPr="005B060B" w:rsidRDefault="0082136C" w:rsidP="009A2B70">
      <w:pPr>
        <w:pStyle w:val="aa"/>
        <w:numPr>
          <w:ilvl w:val="1"/>
          <w:numId w:val="1"/>
        </w:numPr>
        <w:tabs>
          <w:tab w:val="left" w:pos="-142"/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5B060B">
        <w:rPr>
          <w:bCs/>
          <w:sz w:val="28"/>
          <w:szCs w:val="28"/>
          <w:lang w:val="uk-UA"/>
        </w:rPr>
        <w:t xml:space="preserve">Забезпечувати вільний доступ до земельної ділянки, зазначеної в пункті </w:t>
      </w:r>
      <w:r w:rsidR="001B7806" w:rsidRPr="005B060B">
        <w:rPr>
          <w:bCs/>
          <w:sz w:val="28"/>
          <w:szCs w:val="28"/>
          <w:lang w:val="uk-UA"/>
        </w:rPr>
        <w:t>2</w:t>
      </w:r>
      <w:r w:rsidRPr="005B060B">
        <w:rPr>
          <w:bCs/>
          <w:sz w:val="28"/>
          <w:szCs w:val="28"/>
          <w:lang w:val="uk-UA"/>
        </w:rPr>
        <w:t xml:space="preserve"> цього рішення, для контролю за дотриманням покупцем умов продажу земельної ділянки та для прокладання нових, ремонту та експлуатації існуючих інженерних мереж і споруд, розміщених у межах земельної ділянки.</w:t>
      </w:r>
    </w:p>
    <w:p w14:paraId="5E8E4EC0" w14:textId="3E7D5338" w:rsidR="00371E0F" w:rsidRPr="005B060B" w:rsidRDefault="001B7806" w:rsidP="009A2B70">
      <w:pPr>
        <w:pStyle w:val="aa"/>
        <w:numPr>
          <w:ilvl w:val="1"/>
          <w:numId w:val="1"/>
        </w:numPr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5B060B">
        <w:rPr>
          <w:bCs/>
          <w:sz w:val="28"/>
          <w:szCs w:val="28"/>
          <w:lang w:val="uk-UA"/>
        </w:rPr>
        <w:t xml:space="preserve">Питання сплати відновної вартості зелених насаджень (у разі їх наявності) вирішити відповідно до постанови Кабінету Міністрів України </w:t>
      </w:r>
      <w:r w:rsidRPr="005B060B">
        <w:rPr>
          <w:bCs/>
          <w:sz w:val="28"/>
          <w:szCs w:val="28"/>
          <w:lang w:val="uk-UA"/>
        </w:rPr>
        <w:br/>
        <w:t xml:space="preserve">від 01.08.2006 № 1045 «Про затвердження Порядку видалення дерев, кущів, газонів і квітників у населених пунктах» (із змінами і доповненнями) та рішення Київської міської ради від 27.10.2011 № 384/6600 «Про затвердження Порядку видалення зелених насаджень на території міста Києва» (із змінами і доповненнями) до моменту укладення договору купівлі-продажу земельної ділянки, зазначеної в пункті </w:t>
      </w:r>
      <w:r w:rsidR="00373D6A">
        <w:rPr>
          <w:bCs/>
          <w:sz w:val="28"/>
          <w:szCs w:val="28"/>
          <w:lang w:val="uk-UA"/>
        </w:rPr>
        <w:t>2</w:t>
      </w:r>
      <w:r w:rsidRPr="005B060B">
        <w:rPr>
          <w:bCs/>
          <w:sz w:val="28"/>
          <w:szCs w:val="28"/>
          <w:lang w:val="uk-UA"/>
        </w:rPr>
        <w:t xml:space="preserve"> цього рішення.</w:t>
      </w:r>
    </w:p>
    <w:p w14:paraId="502A5923" w14:textId="6A1D91CE" w:rsidR="005B060B" w:rsidRPr="005B060B" w:rsidRDefault="005B060B" w:rsidP="009A2B70">
      <w:pPr>
        <w:pStyle w:val="aa"/>
        <w:numPr>
          <w:ilvl w:val="1"/>
          <w:numId w:val="1"/>
        </w:numPr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5B060B">
        <w:rPr>
          <w:sz w:val="28"/>
          <w:szCs w:val="28"/>
          <w:lang w:val="uk-UA"/>
        </w:rPr>
        <w:t>Будь</w:t>
      </w:r>
      <w:r>
        <w:rPr>
          <w:sz w:val="28"/>
          <w:szCs w:val="28"/>
          <w:lang w:val="uk-UA"/>
        </w:rPr>
        <w:t>-які земляні роботи</w:t>
      </w:r>
      <w:r w:rsidRPr="005B060B">
        <w:rPr>
          <w:sz w:val="28"/>
          <w:szCs w:val="28"/>
          <w:lang w:val="uk-UA"/>
        </w:rPr>
        <w:t>, зокрема, пов’язані з прокладенням інженерних мереж, благоустроєм території, встановленням огорожі, проводити під обов’язковим наглядом фахівців-археологів.</w:t>
      </w:r>
    </w:p>
    <w:p w14:paraId="49ECCB15" w14:textId="032F7F11" w:rsidR="0082136C" w:rsidRPr="005B060B" w:rsidRDefault="005B060B" w:rsidP="009A2B70">
      <w:pPr>
        <w:pStyle w:val="aa"/>
        <w:numPr>
          <w:ilvl w:val="1"/>
          <w:numId w:val="1"/>
        </w:numPr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5B060B">
        <w:rPr>
          <w:sz w:val="28"/>
          <w:szCs w:val="28"/>
          <w:lang w:val="uk-UA"/>
        </w:rPr>
        <w:t xml:space="preserve"> </w:t>
      </w:r>
      <w:r w:rsidR="0082136C" w:rsidRPr="005B060B">
        <w:rPr>
          <w:sz w:val="28"/>
          <w:szCs w:val="28"/>
          <w:lang w:val="uk-UA"/>
        </w:rPr>
        <w:t>У разі необхідності проведення реконструкції чи нового будівництва питан</w:t>
      </w:r>
      <w:r w:rsidR="00DD0759" w:rsidRPr="005B060B">
        <w:rPr>
          <w:sz w:val="28"/>
          <w:szCs w:val="28"/>
          <w:lang w:val="uk-UA"/>
        </w:rPr>
        <w:t xml:space="preserve">ня оформлення дозвільної та </w:t>
      </w:r>
      <w:proofErr w:type="spellStart"/>
      <w:r w:rsidR="00DD0759" w:rsidRPr="005B060B">
        <w:rPr>
          <w:sz w:val="28"/>
          <w:szCs w:val="28"/>
          <w:lang w:val="uk-UA"/>
        </w:rPr>
        <w:t>проє</w:t>
      </w:r>
      <w:r w:rsidR="0082136C" w:rsidRPr="005B060B">
        <w:rPr>
          <w:sz w:val="28"/>
          <w:szCs w:val="28"/>
          <w:lang w:val="uk-UA"/>
        </w:rPr>
        <w:t>ктно</w:t>
      </w:r>
      <w:proofErr w:type="spellEnd"/>
      <w:r w:rsidR="0082136C" w:rsidRPr="005B060B">
        <w:rPr>
          <w:sz w:val="28"/>
          <w:szCs w:val="28"/>
          <w:lang w:val="uk-UA"/>
        </w:rPr>
        <w:t>-кошторисної документації вирішувати в порядку, визначеному законодавством України.</w:t>
      </w:r>
    </w:p>
    <w:p w14:paraId="1C37B33B" w14:textId="145BF3CB" w:rsidR="0082136C" w:rsidRDefault="0082136C" w:rsidP="009A2B7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B060B">
        <w:rPr>
          <w:sz w:val="28"/>
          <w:szCs w:val="28"/>
          <w:lang w:val="uk-UA"/>
        </w:rPr>
        <w:t xml:space="preserve">Попередити </w:t>
      </w:r>
      <w:r w:rsidR="00CB5ADA" w:rsidRPr="005B060B">
        <w:rPr>
          <w:rFonts w:eastAsiaTheme="minorHAnsi"/>
          <w:sz w:val="28"/>
          <w:szCs w:val="28"/>
          <w:lang w:val="uk-UA" w:eastAsia="en-US"/>
        </w:rPr>
        <w:t xml:space="preserve">товариство з обмеженою відповідальністю </w:t>
      </w:r>
      <w:r w:rsidR="00CB5ADA" w:rsidRPr="005B060B">
        <w:rPr>
          <w:rFonts w:eastAsiaTheme="minorHAnsi"/>
          <w:sz w:val="28"/>
          <w:szCs w:val="28"/>
          <w:highlight w:val="white"/>
          <w:lang w:val="uk-UA" w:eastAsia="en-US"/>
        </w:rPr>
        <w:t>«Український центр обслуговування пасажирів на залізничному транспорті України»</w:t>
      </w:r>
      <w:r w:rsidRPr="005B060B">
        <w:rPr>
          <w:sz w:val="28"/>
          <w:szCs w:val="28"/>
          <w:lang w:val="uk-UA"/>
        </w:rPr>
        <w:t>, що право власності на земельну ділянку може бути припинено відповідно до вимог статей 140, 143 Земельного кодексу України.</w:t>
      </w:r>
    </w:p>
    <w:p w14:paraId="26A471EA" w14:textId="3E6E3EAE" w:rsidR="009A2B70" w:rsidRPr="009A2B70" w:rsidRDefault="009A2B70" w:rsidP="009A2B70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AE5412">
        <w:rPr>
          <w:szCs w:val="28"/>
        </w:rPr>
        <w:t xml:space="preserve">Дане рішення набирає чинності та вважається доведеним до відома заявника з дня </w:t>
      </w:r>
      <w:r>
        <w:rPr>
          <w:szCs w:val="28"/>
        </w:rPr>
        <w:t>й</w:t>
      </w:r>
      <w:r w:rsidRPr="00AE5412">
        <w:rPr>
          <w:szCs w:val="28"/>
        </w:rPr>
        <w:t xml:space="preserve">ого </w:t>
      </w:r>
      <w:r>
        <w:rPr>
          <w:szCs w:val="28"/>
        </w:rPr>
        <w:t xml:space="preserve">оприлюднення на офіційному </w:t>
      </w:r>
      <w:proofErr w:type="spellStart"/>
      <w:r>
        <w:rPr>
          <w:szCs w:val="28"/>
        </w:rPr>
        <w:t>вебсайті</w:t>
      </w:r>
      <w:proofErr w:type="spellEnd"/>
      <w:r>
        <w:rPr>
          <w:szCs w:val="28"/>
        </w:rPr>
        <w:t xml:space="preserve"> Київської міської ради.</w:t>
      </w:r>
    </w:p>
    <w:p w14:paraId="7B7DA57D" w14:textId="6D4BF586" w:rsidR="00D86334" w:rsidRPr="005B060B" w:rsidRDefault="0082136C" w:rsidP="009A2B70">
      <w:pPr>
        <w:numPr>
          <w:ilvl w:val="0"/>
          <w:numId w:val="1"/>
        </w:numPr>
        <w:tabs>
          <w:tab w:val="left" w:pos="851"/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  <w:lang w:val="uk-UA"/>
        </w:rPr>
      </w:pPr>
      <w:r w:rsidRPr="005B060B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8D68BA" w:rsidRPr="005B060B">
        <w:rPr>
          <w:sz w:val="28"/>
          <w:szCs w:val="28"/>
          <w:lang w:val="uk-UA"/>
        </w:rPr>
        <w:t>містопланування</w:t>
      </w:r>
      <w:proofErr w:type="spellEnd"/>
      <w:r w:rsidRPr="005B060B">
        <w:rPr>
          <w:sz w:val="28"/>
          <w:szCs w:val="28"/>
          <w:lang w:val="uk-UA"/>
        </w:rPr>
        <w:t xml:space="preserve"> та земельних відносин.</w:t>
      </w:r>
    </w:p>
    <w:p w14:paraId="5370B468" w14:textId="77777777" w:rsidR="0082136C" w:rsidRPr="005B060B" w:rsidRDefault="0082136C" w:rsidP="00F46188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97"/>
        <w:tblW w:w="9639" w:type="dxa"/>
        <w:tblLook w:val="04A0" w:firstRow="1" w:lastRow="0" w:firstColumn="1" w:lastColumn="0" w:noHBand="0" w:noVBand="1"/>
      </w:tblPr>
      <w:tblGrid>
        <w:gridCol w:w="7196"/>
        <w:gridCol w:w="2443"/>
      </w:tblGrid>
      <w:tr w:rsidR="0082136C" w:rsidRPr="005B060B" w14:paraId="6E81F5DF" w14:textId="77777777" w:rsidTr="00436A8F">
        <w:tc>
          <w:tcPr>
            <w:tcW w:w="7196" w:type="dxa"/>
            <w:hideMark/>
          </w:tcPr>
          <w:p w14:paraId="1E42B588" w14:textId="77777777" w:rsidR="0082136C" w:rsidRPr="005B060B" w:rsidRDefault="0082136C" w:rsidP="0082136C">
            <w:pPr>
              <w:ind w:hanging="105"/>
              <w:rPr>
                <w:bCs/>
                <w:sz w:val="28"/>
                <w:szCs w:val="28"/>
                <w:lang w:val="uk-UA"/>
              </w:rPr>
            </w:pPr>
            <w:r w:rsidRPr="005B060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2443" w:type="dxa"/>
            <w:hideMark/>
          </w:tcPr>
          <w:p w14:paraId="003AE579" w14:textId="77777777" w:rsidR="0082136C" w:rsidRPr="005B060B" w:rsidRDefault="001329E0" w:rsidP="0082136C">
            <w:pPr>
              <w:ind w:right="-114"/>
              <w:jc w:val="right"/>
              <w:rPr>
                <w:bCs/>
                <w:sz w:val="28"/>
                <w:szCs w:val="28"/>
                <w:lang w:val="uk-UA"/>
              </w:rPr>
            </w:pPr>
            <w:r w:rsidRPr="005B060B">
              <w:rPr>
                <w:sz w:val="28"/>
                <w:szCs w:val="28"/>
                <w:lang w:val="uk-UA"/>
              </w:rPr>
              <w:t>Віталій КЛИЧКО</w:t>
            </w:r>
          </w:p>
        </w:tc>
      </w:tr>
    </w:tbl>
    <w:p w14:paraId="1F3BE6F6" w14:textId="77777777" w:rsidR="00D86334" w:rsidRPr="005B060B" w:rsidRDefault="00D86334">
      <w:pPr>
        <w:spacing w:after="160" w:line="259" w:lineRule="auto"/>
        <w:rPr>
          <w:b/>
          <w:sz w:val="26"/>
          <w:szCs w:val="26"/>
          <w:lang w:val="uk-UA" w:eastAsia="uk-UA"/>
        </w:rPr>
      </w:pPr>
      <w:r w:rsidRPr="005B060B">
        <w:rPr>
          <w:b/>
          <w:sz w:val="26"/>
          <w:szCs w:val="26"/>
          <w:lang w:val="uk-UA"/>
        </w:rPr>
        <w:br w:type="page"/>
      </w:r>
    </w:p>
    <w:p w14:paraId="3A07063F" w14:textId="77777777" w:rsidR="00D8014E" w:rsidRPr="005B060B" w:rsidRDefault="00D8014E" w:rsidP="0082136C">
      <w:pPr>
        <w:pStyle w:val="1"/>
        <w:ind w:right="-1" w:firstLine="0"/>
        <w:rPr>
          <w:b/>
          <w:color w:val="auto"/>
          <w:sz w:val="26"/>
          <w:szCs w:val="26"/>
          <w:lang w:val="uk-UA"/>
        </w:rPr>
      </w:pPr>
      <w:r w:rsidRPr="005B060B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tbl>
      <w:tblPr>
        <w:tblW w:w="10770" w:type="dxa"/>
        <w:tblInd w:w="-701" w:type="dxa"/>
        <w:tblLayout w:type="fixed"/>
        <w:tblLook w:val="04A0" w:firstRow="1" w:lastRow="0" w:firstColumn="1" w:lastColumn="0" w:noHBand="0" w:noVBand="1"/>
      </w:tblPr>
      <w:tblGrid>
        <w:gridCol w:w="7083"/>
        <w:gridCol w:w="3687"/>
      </w:tblGrid>
      <w:tr w:rsidR="00D86334" w:rsidRPr="005B060B" w14:paraId="6D66FFF2" w14:textId="77777777" w:rsidTr="00D86334">
        <w:trPr>
          <w:trHeight w:val="952"/>
        </w:trPr>
        <w:tc>
          <w:tcPr>
            <w:tcW w:w="7080" w:type="dxa"/>
            <w:vAlign w:val="bottom"/>
          </w:tcPr>
          <w:p w14:paraId="0A2380F2" w14:textId="77777777" w:rsidR="00D86334" w:rsidRPr="005B060B" w:rsidRDefault="00D8633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F167B97" w14:textId="77777777" w:rsidR="00D86334" w:rsidRPr="005B060B" w:rsidRDefault="00D86334">
            <w:pPr>
              <w:tabs>
                <w:tab w:val="left" w:pos="7380"/>
                <w:tab w:val="left" w:pos="7655"/>
                <w:tab w:val="left" w:pos="7797"/>
              </w:tabs>
              <w:spacing w:line="256" w:lineRule="auto"/>
              <w:ind w:right="283"/>
              <w:rPr>
                <w:sz w:val="28"/>
                <w:szCs w:val="28"/>
                <w:lang w:val="uk-UA" w:eastAsia="en-US"/>
              </w:rPr>
            </w:pPr>
            <w:r w:rsidRPr="005B060B">
              <w:rPr>
                <w:sz w:val="28"/>
                <w:szCs w:val="28"/>
                <w:lang w:val="uk-UA" w:eastAsia="en-US"/>
              </w:rPr>
              <w:t>Заступник голови</w:t>
            </w:r>
          </w:p>
          <w:p w14:paraId="6C9001C1" w14:textId="77777777" w:rsidR="00D86334" w:rsidRPr="005B060B" w:rsidRDefault="00D8633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5B060B">
              <w:rPr>
                <w:sz w:val="28"/>
                <w:szCs w:val="28"/>
                <w:lang w:val="uk-UA" w:eastAsia="en-US"/>
              </w:rPr>
              <w:t xml:space="preserve">Київської міської державної адміністрації </w:t>
            </w:r>
          </w:p>
          <w:p w14:paraId="6BA04844" w14:textId="77777777" w:rsidR="00D86334" w:rsidRPr="005B060B" w:rsidRDefault="00D86334">
            <w:pPr>
              <w:tabs>
                <w:tab w:val="left" w:pos="7380"/>
                <w:tab w:val="left" w:pos="7655"/>
                <w:tab w:val="left" w:pos="7797"/>
              </w:tabs>
              <w:spacing w:line="256" w:lineRule="auto"/>
              <w:ind w:right="283"/>
              <w:rPr>
                <w:sz w:val="28"/>
                <w:szCs w:val="28"/>
                <w:lang w:val="uk-UA" w:eastAsia="en-US"/>
              </w:rPr>
            </w:pPr>
            <w:r w:rsidRPr="005B060B">
              <w:rPr>
                <w:sz w:val="28"/>
                <w:szCs w:val="28"/>
                <w:lang w:val="uk-UA" w:eastAsia="en-US"/>
              </w:rPr>
              <w:t>з питань здійснення самоврядних повноважень</w:t>
            </w:r>
          </w:p>
        </w:tc>
        <w:tc>
          <w:tcPr>
            <w:tcW w:w="3686" w:type="dxa"/>
            <w:vAlign w:val="bottom"/>
            <w:hideMark/>
          </w:tcPr>
          <w:p w14:paraId="7F013BFB" w14:textId="77777777" w:rsidR="00D86334" w:rsidRPr="005B060B" w:rsidRDefault="00D863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5B060B">
              <w:rPr>
                <w:snapToGrid w:val="0"/>
                <w:sz w:val="28"/>
                <w:szCs w:val="28"/>
                <w:lang w:val="uk-UA" w:eastAsia="en-US"/>
              </w:rPr>
              <w:t>Петро ОЛЕНИЧ</w:t>
            </w:r>
          </w:p>
        </w:tc>
      </w:tr>
      <w:tr w:rsidR="00D86334" w:rsidRPr="005B060B" w14:paraId="4407A06D" w14:textId="77777777" w:rsidTr="00D86334">
        <w:trPr>
          <w:trHeight w:val="952"/>
        </w:trPr>
        <w:tc>
          <w:tcPr>
            <w:tcW w:w="7080" w:type="dxa"/>
            <w:vAlign w:val="bottom"/>
          </w:tcPr>
          <w:p w14:paraId="2375D92F" w14:textId="77777777" w:rsidR="00D86334" w:rsidRPr="005B060B" w:rsidRDefault="00D8633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B1993B2" w14:textId="77777777" w:rsidR="00D86334" w:rsidRPr="005B060B" w:rsidRDefault="00D8633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5B060B">
              <w:rPr>
                <w:sz w:val="28"/>
                <w:szCs w:val="28"/>
                <w:lang w:val="uk-UA" w:eastAsia="en-US"/>
              </w:rPr>
              <w:t>Директор</w:t>
            </w:r>
          </w:p>
          <w:p w14:paraId="1F4419A3" w14:textId="77777777" w:rsidR="00D86334" w:rsidRPr="005B060B" w:rsidRDefault="00D8633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5B060B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298535E" w14:textId="77777777" w:rsidR="00D86334" w:rsidRPr="005B060B" w:rsidRDefault="00D8633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5B060B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78C2E5C2" w14:textId="77777777" w:rsidR="00D86334" w:rsidRPr="005B060B" w:rsidRDefault="00D86334">
            <w:pPr>
              <w:spacing w:line="256" w:lineRule="auto"/>
              <w:ind w:left="397" w:hanging="397"/>
              <w:outlineLvl w:val="0"/>
              <w:rPr>
                <w:snapToGrid w:val="0"/>
                <w:sz w:val="28"/>
                <w:szCs w:val="28"/>
                <w:lang w:val="uk-UA" w:eastAsia="en-US"/>
              </w:rPr>
            </w:pPr>
            <w:r w:rsidRPr="005B060B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6" w:type="dxa"/>
            <w:vAlign w:val="bottom"/>
            <w:hideMark/>
          </w:tcPr>
          <w:p w14:paraId="67F52E8C" w14:textId="77777777" w:rsidR="00D86334" w:rsidRPr="005B060B" w:rsidRDefault="00D86334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5B060B">
              <w:rPr>
                <w:snapToGrid w:val="0"/>
                <w:sz w:val="28"/>
                <w:szCs w:val="28"/>
                <w:lang w:val="uk-UA" w:eastAsia="en-US"/>
              </w:rPr>
              <w:t xml:space="preserve">Валентина ПЕЛИХ </w:t>
            </w:r>
          </w:p>
        </w:tc>
      </w:tr>
      <w:tr w:rsidR="00D86334" w:rsidRPr="005B060B" w14:paraId="56F7C24E" w14:textId="77777777" w:rsidTr="00D86334">
        <w:trPr>
          <w:trHeight w:val="953"/>
        </w:trPr>
        <w:tc>
          <w:tcPr>
            <w:tcW w:w="7080" w:type="dxa"/>
            <w:vAlign w:val="bottom"/>
          </w:tcPr>
          <w:p w14:paraId="73A26131" w14:textId="77777777" w:rsidR="00D86334" w:rsidRPr="005B060B" w:rsidRDefault="00D8633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7778EB6" w14:textId="77777777" w:rsidR="00D86334" w:rsidRPr="005B060B" w:rsidRDefault="00D86334">
            <w:pPr>
              <w:spacing w:line="252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5B060B"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5B060B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0AAA3FA" w14:textId="77777777" w:rsidR="00D86334" w:rsidRPr="005B060B" w:rsidRDefault="00D86334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5B060B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D6168B7" w14:textId="77777777" w:rsidR="00D86334" w:rsidRPr="005B060B" w:rsidRDefault="00D86334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5B060B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CFB057C" w14:textId="77777777" w:rsidR="00D86334" w:rsidRPr="005B060B" w:rsidRDefault="00D86334">
            <w:pPr>
              <w:spacing w:line="256" w:lineRule="auto"/>
              <w:ind w:left="397" w:hanging="397"/>
              <w:outlineLvl w:val="0"/>
              <w:rPr>
                <w:snapToGrid w:val="0"/>
                <w:sz w:val="28"/>
                <w:szCs w:val="28"/>
                <w:lang w:val="uk-UA" w:eastAsia="en-US"/>
              </w:rPr>
            </w:pPr>
            <w:r w:rsidRPr="005B060B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6" w:type="dxa"/>
            <w:vAlign w:val="bottom"/>
            <w:hideMark/>
          </w:tcPr>
          <w:p w14:paraId="150E0C3A" w14:textId="77777777" w:rsidR="00D86334" w:rsidRPr="005B060B" w:rsidRDefault="00D86334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5B060B">
              <w:rPr>
                <w:snapToGrid w:val="0"/>
                <w:sz w:val="28"/>
                <w:szCs w:val="28"/>
                <w:lang w:val="uk-UA" w:eastAsia="en-US"/>
              </w:rPr>
              <w:t xml:space="preserve">Дмитро РАДЗІЄВСЬКИЙ </w:t>
            </w:r>
          </w:p>
        </w:tc>
      </w:tr>
      <w:tr w:rsidR="00D86334" w:rsidRPr="005B060B" w14:paraId="5849CDDD" w14:textId="77777777" w:rsidTr="00D86334">
        <w:trPr>
          <w:trHeight w:val="953"/>
        </w:trPr>
        <w:tc>
          <w:tcPr>
            <w:tcW w:w="7080" w:type="dxa"/>
            <w:vAlign w:val="bottom"/>
          </w:tcPr>
          <w:p w14:paraId="79E6197D" w14:textId="77777777" w:rsidR="00D86334" w:rsidRPr="005B060B" w:rsidRDefault="00D86334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</w:p>
          <w:p w14:paraId="0B6CCF31" w14:textId="77777777" w:rsidR="00D86334" w:rsidRPr="005B060B" w:rsidRDefault="00D86334">
            <w:pPr>
              <w:spacing w:line="256" w:lineRule="auto"/>
              <w:ind w:right="-709"/>
              <w:rPr>
                <w:b/>
                <w:snapToGrid w:val="0"/>
                <w:sz w:val="28"/>
                <w:szCs w:val="28"/>
                <w:lang w:val="uk-UA" w:eastAsia="en-US"/>
              </w:rPr>
            </w:pPr>
          </w:p>
          <w:p w14:paraId="68554B29" w14:textId="77777777" w:rsidR="00D86334" w:rsidRPr="005B060B" w:rsidRDefault="00D86334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  <w:r w:rsidRPr="005B060B">
              <w:rPr>
                <w:b/>
                <w:snapToGrid w:val="0"/>
                <w:sz w:val="28"/>
                <w:szCs w:val="28"/>
                <w:lang w:val="uk-UA" w:eastAsia="en-US"/>
              </w:rPr>
              <w:t>ПОГОДЖЕНО:</w:t>
            </w:r>
          </w:p>
          <w:p w14:paraId="2B316539" w14:textId="77777777" w:rsidR="00D86334" w:rsidRPr="005B060B" w:rsidRDefault="00D86334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vAlign w:val="bottom"/>
          </w:tcPr>
          <w:p w14:paraId="210502D1" w14:textId="77777777" w:rsidR="00D86334" w:rsidRPr="005B060B" w:rsidRDefault="00D86334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</w:p>
        </w:tc>
      </w:tr>
      <w:tr w:rsidR="00D86334" w:rsidRPr="005B060B" w14:paraId="08FC7810" w14:textId="77777777" w:rsidTr="00D86334">
        <w:trPr>
          <w:trHeight w:val="953"/>
        </w:trPr>
        <w:tc>
          <w:tcPr>
            <w:tcW w:w="7080" w:type="dxa"/>
            <w:vAlign w:val="bottom"/>
          </w:tcPr>
          <w:p w14:paraId="226B6B22" w14:textId="77777777" w:rsidR="00D86334" w:rsidRPr="005B060B" w:rsidRDefault="00D8633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5B060B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0DF9B4A5" w14:textId="77777777" w:rsidR="00D86334" w:rsidRPr="005B060B" w:rsidRDefault="00D86334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5B060B">
              <w:rPr>
                <w:sz w:val="28"/>
                <w:szCs w:val="28"/>
                <w:lang w:val="uk-UA" w:eastAsia="en-US"/>
              </w:rPr>
              <w:t xml:space="preserve">з питань архітектури, </w:t>
            </w:r>
            <w:proofErr w:type="spellStart"/>
            <w:r w:rsidRPr="005B060B">
              <w:rPr>
                <w:sz w:val="28"/>
                <w:szCs w:val="28"/>
                <w:lang w:val="uk-UA" w:eastAsia="en-US"/>
              </w:rPr>
              <w:t>містопланування</w:t>
            </w:r>
            <w:proofErr w:type="spellEnd"/>
            <w:r w:rsidRPr="005B060B">
              <w:rPr>
                <w:sz w:val="28"/>
                <w:szCs w:val="28"/>
                <w:lang w:val="uk-UA" w:eastAsia="en-US"/>
              </w:rPr>
              <w:t xml:space="preserve"> </w:t>
            </w:r>
            <w:r w:rsidRPr="005B060B">
              <w:rPr>
                <w:sz w:val="28"/>
                <w:szCs w:val="28"/>
                <w:lang w:val="uk-UA" w:eastAsia="en-US"/>
              </w:rPr>
              <w:br/>
              <w:t>та земельних відносин</w:t>
            </w:r>
          </w:p>
          <w:p w14:paraId="3F93E7BF" w14:textId="77777777" w:rsidR="00D86334" w:rsidRPr="005B060B" w:rsidRDefault="00D86334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2E6101" w14:textId="77777777" w:rsidR="00D86334" w:rsidRPr="005B060B" w:rsidRDefault="00D86334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5B060B">
              <w:rPr>
                <w:sz w:val="28"/>
                <w:szCs w:val="28"/>
                <w:lang w:val="uk-UA" w:eastAsia="en-US"/>
              </w:rPr>
              <w:t>Голова</w:t>
            </w:r>
            <w:r w:rsidRPr="005B060B">
              <w:rPr>
                <w:sz w:val="28"/>
                <w:szCs w:val="28"/>
                <w:lang w:val="uk-UA" w:eastAsia="en-US"/>
              </w:rPr>
              <w:tab/>
            </w:r>
          </w:p>
          <w:p w14:paraId="164C3C4E" w14:textId="77777777" w:rsidR="00D86334" w:rsidRPr="005B060B" w:rsidRDefault="00D86334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5B2471E" w14:textId="77777777" w:rsidR="00D86334" w:rsidRPr="005B060B" w:rsidRDefault="00D86334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35F0804" w14:textId="77777777" w:rsidR="00D86334" w:rsidRPr="005B060B" w:rsidRDefault="00D86334">
            <w:pPr>
              <w:spacing w:line="256" w:lineRule="auto"/>
              <w:outlineLvl w:val="0"/>
              <w:rPr>
                <w:snapToGrid w:val="0"/>
                <w:sz w:val="28"/>
                <w:szCs w:val="28"/>
                <w:lang w:val="uk-UA" w:eastAsia="en-US"/>
              </w:rPr>
            </w:pPr>
            <w:r w:rsidRPr="005B060B">
              <w:rPr>
                <w:sz w:val="28"/>
                <w:szCs w:val="28"/>
                <w:lang w:val="uk-UA" w:eastAsia="en-US"/>
              </w:rPr>
              <w:t>Секретар</w:t>
            </w:r>
            <w:r w:rsidRPr="005B060B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686" w:type="dxa"/>
            <w:vAlign w:val="center"/>
          </w:tcPr>
          <w:p w14:paraId="0FC34B30" w14:textId="77777777" w:rsidR="00D86334" w:rsidRPr="005B060B" w:rsidRDefault="00D86334">
            <w:pPr>
              <w:spacing w:line="256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22819B9" w14:textId="77777777" w:rsidR="00D86334" w:rsidRPr="005B060B" w:rsidRDefault="00D86334">
            <w:pPr>
              <w:spacing w:line="256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76FAB44" w14:textId="77777777" w:rsidR="00D86334" w:rsidRPr="005B060B" w:rsidRDefault="00D86334">
            <w:pPr>
              <w:spacing w:line="256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20A4078" w14:textId="77777777" w:rsidR="00D86334" w:rsidRPr="005B060B" w:rsidRDefault="00D86334">
            <w:pPr>
              <w:spacing w:line="256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E582399" w14:textId="77777777" w:rsidR="00D86334" w:rsidRPr="005B060B" w:rsidRDefault="00D86334">
            <w:pPr>
              <w:spacing w:line="256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  <w:r w:rsidRPr="005B060B"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365A5C8E" w14:textId="77777777" w:rsidR="00D86334" w:rsidRPr="005B060B" w:rsidRDefault="00D863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439D815D" w14:textId="77777777" w:rsidR="00D86334" w:rsidRPr="005B060B" w:rsidRDefault="00D863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0C789518" w14:textId="77777777" w:rsidR="00D86334" w:rsidRPr="005B060B" w:rsidRDefault="00D863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5B060B"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D86334" w:rsidRPr="005B060B" w14:paraId="56E9DAAD" w14:textId="77777777" w:rsidTr="00D86334">
        <w:trPr>
          <w:trHeight w:val="80"/>
        </w:trPr>
        <w:tc>
          <w:tcPr>
            <w:tcW w:w="7080" w:type="dxa"/>
            <w:vAlign w:val="bottom"/>
          </w:tcPr>
          <w:p w14:paraId="5896B615" w14:textId="77777777" w:rsidR="00D86334" w:rsidRPr="005B060B" w:rsidRDefault="00D86334">
            <w:pPr>
              <w:tabs>
                <w:tab w:val="num" w:pos="0"/>
              </w:tabs>
              <w:spacing w:line="256" w:lineRule="auto"/>
              <w:ind w:right="-92"/>
              <w:rPr>
                <w:sz w:val="28"/>
                <w:szCs w:val="28"/>
                <w:lang w:val="uk-UA" w:eastAsia="en-US"/>
              </w:rPr>
            </w:pPr>
          </w:p>
          <w:p w14:paraId="28D42D48" w14:textId="77777777" w:rsidR="00D86334" w:rsidRPr="005B060B" w:rsidRDefault="00D86334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5B060B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 w:rsidRPr="005B060B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6ED9DAFA" w14:textId="77777777" w:rsidR="00D86334" w:rsidRPr="005B060B" w:rsidRDefault="00D86334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5B060B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36B28F06" w14:textId="77777777" w:rsidR="00D86334" w:rsidRPr="005B060B" w:rsidRDefault="00D86334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5B060B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686" w:type="dxa"/>
            <w:vAlign w:val="center"/>
          </w:tcPr>
          <w:p w14:paraId="7B25A9B9" w14:textId="77777777" w:rsidR="00D86334" w:rsidRPr="005B060B" w:rsidRDefault="00D863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6EED2886" w14:textId="77777777" w:rsidR="00D86334" w:rsidRPr="005B060B" w:rsidRDefault="00D86334">
            <w:pPr>
              <w:spacing w:line="256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B388283" w14:textId="77777777" w:rsidR="00D86334" w:rsidRPr="005B060B" w:rsidRDefault="00D86334">
            <w:pPr>
              <w:spacing w:line="256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1F3895F" w14:textId="77777777" w:rsidR="00D86334" w:rsidRPr="005B060B" w:rsidRDefault="00D86334">
            <w:pPr>
              <w:spacing w:line="256" w:lineRule="auto"/>
              <w:rPr>
                <w:color w:val="FFFFFF"/>
                <w:sz w:val="28"/>
                <w:szCs w:val="28"/>
                <w:lang w:val="uk-UA" w:eastAsia="en-US"/>
              </w:rPr>
            </w:pPr>
            <w:r w:rsidRPr="005B060B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  <w:tr w:rsidR="00D86334" w:rsidRPr="005B060B" w14:paraId="3C1DDCC9" w14:textId="77777777" w:rsidTr="00D86334">
        <w:trPr>
          <w:trHeight w:val="953"/>
        </w:trPr>
        <w:tc>
          <w:tcPr>
            <w:tcW w:w="7080" w:type="dxa"/>
            <w:vAlign w:val="bottom"/>
          </w:tcPr>
          <w:p w14:paraId="6476FE87" w14:textId="77777777" w:rsidR="00D86334" w:rsidRPr="005B060B" w:rsidRDefault="00D86334">
            <w:pPr>
              <w:tabs>
                <w:tab w:val="left" w:pos="0"/>
              </w:tabs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40F7F86" w14:textId="77777777" w:rsidR="00D86334" w:rsidRPr="005B060B" w:rsidRDefault="00D86334">
            <w:pPr>
              <w:tabs>
                <w:tab w:val="left" w:pos="0"/>
              </w:tabs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5B060B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14:paraId="219C0289" w14:textId="77777777" w:rsidR="00D86334" w:rsidRPr="005B060B" w:rsidRDefault="00D86334">
            <w:pPr>
              <w:tabs>
                <w:tab w:val="left" w:pos="0"/>
              </w:tabs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5B060B">
              <w:rPr>
                <w:color w:val="000000"/>
                <w:sz w:val="28"/>
                <w:szCs w:val="28"/>
                <w:lang w:val="uk-UA" w:eastAsia="uk-UA"/>
              </w:rPr>
              <w:t>з питань бюджету та соціально-</w:t>
            </w:r>
          </w:p>
          <w:p w14:paraId="791A06DA" w14:textId="77777777" w:rsidR="00D86334" w:rsidRPr="005B060B" w:rsidRDefault="00D86334">
            <w:pPr>
              <w:tabs>
                <w:tab w:val="left" w:pos="0"/>
              </w:tabs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5B060B">
              <w:rPr>
                <w:color w:val="000000"/>
                <w:sz w:val="28"/>
                <w:szCs w:val="28"/>
                <w:lang w:val="uk-UA" w:eastAsia="uk-UA"/>
              </w:rPr>
              <w:t>економічного розвитку</w:t>
            </w:r>
          </w:p>
          <w:p w14:paraId="7685C52A" w14:textId="77777777" w:rsidR="00D86334" w:rsidRPr="005B060B" w:rsidRDefault="00D86334">
            <w:pPr>
              <w:tabs>
                <w:tab w:val="left" w:pos="0"/>
              </w:tabs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4E9D2B9" w14:textId="77777777" w:rsidR="00D86334" w:rsidRPr="005B060B" w:rsidRDefault="00D86334">
            <w:pPr>
              <w:tabs>
                <w:tab w:val="left" w:pos="0"/>
              </w:tabs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5B060B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  <w:p w14:paraId="1945BD6E" w14:textId="77777777" w:rsidR="00D86334" w:rsidRPr="005B060B" w:rsidRDefault="00D86334">
            <w:pPr>
              <w:tabs>
                <w:tab w:val="left" w:pos="0"/>
              </w:tabs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80DD9C" w14:textId="77777777" w:rsidR="00D86334" w:rsidRPr="005B060B" w:rsidRDefault="00D86334">
            <w:pPr>
              <w:tabs>
                <w:tab w:val="left" w:pos="0"/>
              </w:tabs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1C26970" w14:textId="77777777" w:rsidR="00D86334" w:rsidRPr="005B060B" w:rsidRDefault="00D86334">
            <w:pPr>
              <w:tabs>
                <w:tab w:val="left" w:pos="0"/>
              </w:tabs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5B060B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686" w:type="dxa"/>
            <w:vAlign w:val="center"/>
          </w:tcPr>
          <w:p w14:paraId="3A53B745" w14:textId="77777777" w:rsidR="00D86334" w:rsidRPr="005B060B" w:rsidRDefault="00D863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38AA93C7" w14:textId="77777777" w:rsidR="00D86334" w:rsidRPr="005B060B" w:rsidRDefault="00D863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02F41E9A" w14:textId="77777777" w:rsidR="00D86334" w:rsidRPr="005B060B" w:rsidRDefault="00D863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6A469D3C" w14:textId="77777777" w:rsidR="00D86334" w:rsidRPr="005B060B" w:rsidRDefault="00D863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320AF5D8" w14:textId="77777777" w:rsidR="00D86334" w:rsidRPr="005B060B" w:rsidRDefault="00D863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6986314A" w14:textId="77777777" w:rsidR="00D86334" w:rsidRPr="005B060B" w:rsidRDefault="00D863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5B060B">
              <w:rPr>
                <w:sz w:val="28"/>
                <w:szCs w:val="28"/>
                <w:lang w:val="uk-UA" w:eastAsia="en-US"/>
              </w:rPr>
              <w:t>Андрій ВІТРЕНКО</w:t>
            </w:r>
          </w:p>
          <w:p w14:paraId="5C1DCB35" w14:textId="77777777" w:rsidR="00D86334" w:rsidRPr="005B060B" w:rsidRDefault="00D863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7E099C99" w14:textId="77777777" w:rsidR="00D86334" w:rsidRPr="005B060B" w:rsidRDefault="00D863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51C98C72" w14:textId="77777777" w:rsidR="00D86334" w:rsidRPr="005B060B" w:rsidRDefault="00D86334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5B060B">
              <w:rPr>
                <w:sz w:val="28"/>
                <w:szCs w:val="28"/>
                <w:lang w:val="uk-UA" w:eastAsia="en-US"/>
              </w:rPr>
              <w:t>Владислав АНДРОНОВ</w:t>
            </w:r>
          </w:p>
        </w:tc>
      </w:tr>
    </w:tbl>
    <w:p w14:paraId="22FE3485" w14:textId="77777777" w:rsidR="002F7FB2" w:rsidRPr="005B060B" w:rsidRDefault="002F7FB2" w:rsidP="00B02FEC">
      <w:pPr>
        <w:rPr>
          <w:color w:val="000000"/>
          <w:sz w:val="28"/>
          <w:szCs w:val="28"/>
          <w:lang w:val="uk-UA" w:eastAsia="uk-UA"/>
        </w:rPr>
      </w:pPr>
    </w:p>
    <w:p w14:paraId="7E7119E9" w14:textId="77777777" w:rsidR="003F0B7A" w:rsidRPr="005B060B" w:rsidRDefault="003F0B7A" w:rsidP="0082136C">
      <w:pPr>
        <w:rPr>
          <w:sz w:val="28"/>
          <w:szCs w:val="28"/>
          <w:lang w:val="uk-UA"/>
        </w:rPr>
      </w:pPr>
    </w:p>
    <w:sectPr w:rsidR="003F0B7A" w:rsidRPr="005B060B" w:rsidSect="00C5077B">
      <w:pgSz w:w="11906" w:h="16838"/>
      <w:pgMar w:top="1134" w:right="567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46F4D"/>
    <w:multiLevelType w:val="multilevel"/>
    <w:tmpl w:val="AED822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 w16cid:durableId="1124496352">
    <w:abstractNumId w:val="0"/>
  </w:num>
  <w:num w:numId="2" w16cid:durableId="1641763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4E"/>
    <w:rsid w:val="00067EE1"/>
    <w:rsid w:val="00075EF1"/>
    <w:rsid w:val="000A28EE"/>
    <w:rsid w:val="000D13E1"/>
    <w:rsid w:val="00130856"/>
    <w:rsid w:val="001329E0"/>
    <w:rsid w:val="00160A96"/>
    <w:rsid w:val="001B7806"/>
    <w:rsid w:val="001C21C4"/>
    <w:rsid w:val="0025448B"/>
    <w:rsid w:val="002761E6"/>
    <w:rsid w:val="00284AB2"/>
    <w:rsid w:val="002A3D02"/>
    <w:rsid w:val="002C3241"/>
    <w:rsid w:val="002E45C0"/>
    <w:rsid w:val="002F7FB2"/>
    <w:rsid w:val="00371E0F"/>
    <w:rsid w:val="00373D6A"/>
    <w:rsid w:val="003C1D39"/>
    <w:rsid w:val="003F0B7A"/>
    <w:rsid w:val="00423444"/>
    <w:rsid w:val="00427DD6"/>
    <w:rsid w:val="004358AF"/>
    <w:rsid w:val="00470122"/>
    <w:rsid w:val="0051121B"/>
    <w:rsid w:val="00564D7E"/>
    <w:rsid w:val="005753EE"/>
    <w:rsid w:val="005A5175"/>
    <w:rsid w:val="005B060B"/>
    <w:rsid w:val="005F653C"/>
    <w:rsid w:val="00626AAF"/>
    <w:rsid w:val="00680A06"/>
    <w:rsid w:val="00682513"/>
    <w:rsid w:val="00687A29"/>
    <w:rsid w:val="006C1E36"/>
    <w:rsid w:val="006C4234"/>
    <w:rsid w:val="00726464"/>
    <w:rsid w:val="00764A9D"/>
    <w:rsid w:val="00790E96"/>
    <w:rsid w:val="007A13CF"/>
    <w:rsid w:val="007E09FF"/>
    <w:rsid w:val="0080676B"/>
    <w:rsid w:val="00820852"/>
    <w:rsid w:val="0082136C"/>
    <w:rsid w:val="008D68BA"/>
    <w:rsid w:val="0090680F"/>
    <w:rsid w:val="00947E57"/>
    <w:rsid w:val="00956C59"/>
    <w:rsid w:val="00983F77"/>
    <w:rsid w:val="009A2B70"/>
    <w:rsid w:val="009C372D"/>
    <w:rsid w:val="00A76B77"/>
    <w:rsid w:val="00A92C37"/>
    <w:rsid w:val="00B02FEC"/>
    <w:rsid w:val="00B142DC"/>
    <w:rsid w:val="00B20917"/>
    <w:rsid w:val="00B661C0"/>
    <w:rsid w:val="00B875E0"/>
    <w:rsid w:val="00BF5FA6"/>
    <w:rsid w:val="00C50011"/>
    <w:rsid w:val="00C5077B"/>
    <w:rsid w:val="00CB5ADA"/>
    <w:rsid w:val="00D25622"/>
    <w:rsid w:val="00D45305"/>
    <w:rsid w:val="00D4648E"/>
    <w:rsid w:val="00D8014E"/>
    <w:rsid w:val="00D86334"/>
    <w:rsid w:val="00D97A3B"/>
    <w:rsid w:val="00DA7D2C"/>
    <w:rsid w:val="00DD0759"/>
    <w:rsid w:val="00E218DD"/>
    <w:rsid w:val="00E7300D"/>
    <w:rsid w:val="00EE2DC9"/>
    <w:rsid w:val="00EE6F2C"/>
    <w:rsid w:val="00F04C59"/>
    <w:rsid w:val="00F239DF"/>
    <w:rsid w:val="00F307C2"/>
    <w:rsid w:val="00F46188"/>
    <w:rsid w:val="00F61833"/>
    <w:rsid w:val="00F818A0"/>
    <w:rsid w:val="00FD70A8"/>
    <w:rsid w:val="00FD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8D43"/>
  <w15:chartTrackingRefBased/>
  <w15:docId w15:val="{3A872C54-A21D-4870-AD70-765F2102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D80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D801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14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D8014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ParagraphStyle">
    <w:name w:val="Paragraph Style"/>
    <w:rsid w:val="00D801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D8014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4">
    <w:name w:val="Верхній колонтитул Знак"/>
    <w:basedOn w:val="a0"/>
    <w:link w:val="a3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lock Text"/>
    <w:basedOn w:val="a"/>
    <w:rsid w:val="00D8014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6">
    <w:name w:val="Emphasis"/>
    <w:basedOn w:val="a0"/>
    <w:uiPriority w:val="20"/>
    <w:qFormat/>
    <w:rsid w:val="00D8014E"/>
    <w:rPr>
      <w:i/>
      <w:iCs/>
    </w:rPr>
  </w:style>
  <w:style w:type="paragraph" w:customStyle="1" w:styleId="1">
    <w:name w:val="Основний текст1"/>
    <w:rsid w:val="00D8014E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  <w:lang w:val="ru-RU" w:eastAsia="uk-UA"/>
    </w:rPr>
  </w:style>
  <w:style w:type="paragraph" w:styleId="a7">
    <w:name w:val="Body Text Indent"/>
    <w:basedOn w:val="a"/>
    <w:link w:val="a8"/>
    <w:rsid w:val="00D8014E"/>
    <w:pPr>
      <w:ind w:left="851" w:hanging="142"/>
      <w:jc w:val="both"/>
    </w:pPr>
    <w:rPr>
      <w:sz w:val="28"/>
      <w:lang w:val="uk-UA"/>
    </w:rPr>
  </w:style>
  <w:style w:type="character" w:customStyle="1" w:styleId="a8">
    <w:name w:val="Основний текст з відступом Знак"/>
    <w:basedOn w:val="a0"/>
    <w:link w:val="a7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9">
    <w:name w:val="Table Grid"/>
    <w:basedOn w:val="a1"/>
    <w:rsid w:val="00D2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82136C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82136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Strong"/>
    <w:uiPriority w:val="22"/>
    <w:qFormat/>
    <w:rsid w:val="00DA7D2C"/>
    <w:rPr>
      <w:b/>
      <w:bCs/>
    </w:rPr>
  </w:style>
  <w:style w:type="paragraph" w:styleId="ad">
    <w:name w:val="List Paragraph"/>
    <w:basedOn w:val="a"/>
    <w:uiPriority w:val="34"/>
    <w:qFormat/>
    <w:rsid w:val="002C32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60A96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60A9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sya.kornijchuk\Downloads\request_qr_co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5421</Words>
  <Characters>3091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про продаж без розстрочки</vt:lpstr>
      <vt:lpstr>Проєкт рішення дозвіл ЕГО</vt:lpstr>
    </vt:vector>
  </TitlesOfParts>
  <Manager>Відділ підготовки до продажу</Manager>
  <Company>ДЕПАРТАМЕНТ ЗЕМЕЛЬНИХ РЕСУРСІВ</Company>
  <LinksUpToDate>false</LinksUpToDate>
  <CharactersWithSpaces>8496</CharactersWithSpaces>
  <SharedDoc>false</SharedDoc>
  <HyperlinkBase>194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про продаж без розстрочки</dc:title>
  <dc:subject/>
  <dc:creator>Сізон Олена Миколаївна</dc:creator>
  <cp:keywords/>
  <dc:description/>
  <cp:lastModifiedBy>Корнійчук Олеся Михайлівна</cp:lastModifiedBy>
  <cp:revision>2</cp:revision>
  <cp:lastPrinted>2024-03-14T14:17:00Z</cp:lastPrinted>
  <dcterms:created xsi:type="dcterms:W3CDTF">2024-03-18T14:59:00Z</dcterms:created>
  <dcterms:modified xsi:type="dcterms:W3CDTF">2024-03-18T14:59:00Z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2024-03-18T14:59:06Z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25fe60a8-43ed-4b55-a618-21b9877c06ec</vt:lpwstr>
  </property>
  <property fmtid="{D5CDD505-2E9C-101B-9397-08002B2CF9AE}" pid="8" name="MSIP_Label_defa4170-0d19-0005-0004-bc88714345d2_ContentBits">
    <vt:lpwstr>0</vt:lpwstr>
  </property>
</Properties>
</file>