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3F3AEC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515839288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B30291" w:rsidP="00B30291" w:rsidRDefault="00B30291" w14:paraId="627987A0" w14:textId="2FEAED5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515839288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F3AEC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3F3AEC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9639B8C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3AEC">
        <w:rPr>
          <w:b/>
          <w:bCs/>
          <w:i w:val="0"/>
          <w:iCs w:val="0"/>
          <w:sz w:val="24"/>
          <w:szCs w:val="24"/>
          <w:lang w:val="ru-RU"/>
        </w:rPr>
        <w:t xml:space="preserve">№ ПЗН-72762 </w:t>
      </w:r>
      <w:proofErr w:type="spellStart"/>
      <w:r w:rsidRPr="003F3AEC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3F3AEC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3F3AEC">
        <w:rPr>
          <w:b/>
          <w:bCs/>
          <w:i w:val="0"/>
          <w:sz w:val="24"/>
          <w:szCs w:val="24"/>
          <w:lang w:val="ru-RU"/>
        </w:rPr>
        <w:t>21.10.2024</w:t>
      </w:r>
    </w:p>
    <w:p w14:paraId="1B663883" w14:textId="77777777" w:rsidR="00B30291" w:rsidRPr="003F3AEC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3F3AEC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3F3AEC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3F3AEC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3F3AEC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3F3AEC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3F3AEC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3F3AEC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3F3AEC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3F3AEC">
        <w:rPr>
          <w:i w:val="0"/>
          <w:iCs w:val="0"/>
          <w:sz w:val="24"/>
          <w:szCs w:val="24"/>
          <w:lang w:val="ru-RU"/>
        </w:rPr>
        <w:t xml:space="preserve"> ради</w:t>
      </w:r>
      <w:r w:rsidRPr="003F3AEC">
        <w:rPr>
          <w:i w:val="0"/>
          <w:sz w:val="24"/>
          <w:szCs w:val="24"/>
          <w:lang w:val="ru-RU"/>
        </w:rPr>
        <w:t>:</w:t>
      </w:r>
    </w:p>
    <w:p w14:paraId="0916C809" w14:textId="68F81610" w:rsidR="00B30291" w:rsidRPr="00581A44" w:rsidRDefault="00B30291" w:rsidP="003F3AEC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 xml:space="preserve">передачу </w:t>
      </w:r>
      <w:proofErr w:type="spellStart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>громадянину</w:t>
      </w:r>
      <w:proofErr w:type="spellEnd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 xml:space="preserve"> Литвиненку </w:t>
      </w:r>
      <w:proofErr w:type="spellStart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>Леоніду</w:t>
      </w:r>
      <w:proofErr w:type="spellEnd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>Васильовичу</w:t>
      </w:r>
      <w:proofErr w:type="spellEnd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>оренду</w:t>
      </w:r>
      <w:proofErr w:type="spellEnd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 xml:space="preserve"> для </w:t>
      </w:r>
      <w:proofErr w:type="spellStart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3F3AEC" w:rsidRPr="003F3AEC">
        <w:rPr>
          <w:b/>
          <w:i/>
          <w:color w:val="000000" w:themeColor="text1"/>
          <w:sz w:val="24"/>
          <w:szCs w:val="24"/>
          <w:lang w:val="ru-RU"/>
        </w:rPr>
        <w:t xml:space="preserve"> магазину на </w:t>
      </w:r>
      <w:proofErr w:type="spellStart"/>
      <w:r w:rsidR="003F3AEC" w:rsidRPr="003F3AEC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="003F3AEC" w:rsidRPr="003F3AEC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3F3AEC" w:rsidRPr="003F3AEC">
        <w:rPr>
          <w:b/>
          <w:i/>
          <w:iCs/>
          <w:color w:val="000000" w:themeColor="text1"/>
          <w:sz w:val="24"/>
          <w:szCs w:val="24"/>
        </w:rPr>
        <w:t>Сосницькій</w:t>
      </w:r>
      <w:proofErr w:type="spellEnd"/>
      <w:r w:rsidR="003F3AEC" w:rsidRPr="003F3AEC">
        <w:rPr>
          <w:b/>
          <w:i/>
          <w:iCs/>
          <w:color w:val="000000" w:themeColor="text1"/>
          <w:sz w:val="24"/>
          <w:szCs w:val="24"/>
        </w:rPr>
        <w:t xml:space="preserve">, 10-в </w:t>
      </w:r>
      <w:r w:rsidR="003F3AEC" w:rsidRPr="003F3AEC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="003F3AEC" w:rsidRPr="003F3AEC">
        <w:rPr>
          <w:b/>
          <w:i/>
          <w:iCs/>
          <w:color w:val="000000" w:themeColor="text1"/>
          <w:sz w:val="24"/>
          <w:szCs w:val="24"/>
        </w:rPr>
        <w:t>Дніпровському</w:t>
      </w:r>
      <w:proofErr w:type="spellEnd"/>
      <w:r w:rsidR="003F3AEC" w:rsidRPr="003F3A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3F3AEC" w:rsidRPr="003F3AEC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="003F3AEC" w:rsidRPr="003F3A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3F3AEC" w:rsidRPr="003F3AEC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="003F3AEC" w:rsidRPr="003F3AE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3F3AEC" w:rsidRPr="003F3AEC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4EE10FB3" w:rsidR="00B30291" w:rsidRPr="00670F38" w:rsidRDefault="003F3AEC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Фізична особа</w:t>
      </w:r>
      <w:r w:rsidR="00B30291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Литвиненко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Леонід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Васильович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14.10.2024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515839288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3F3AEC">
        <w:rPr>
          <w:sz w:val="24"/>
          <w:szCs w:val="24"/>
          <w:lang w:val="ru-RU"/>
        </w:rPr>
        <w:t>8000000000:66:341:0003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3F3AEC">
        <w:trPr>
          <w:trHeight w:hRule="exact" w:val="475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3F3AEC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3F3AEC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3F3AEC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3F3AEC">
              <w:rPr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3F3AEC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F3AEC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3F3AEC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Сосницька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10-в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0,0168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E27F9A">
        <w:trPr>
          <w:trHeight w:hRule="exact" w:val="430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3F3AEC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7499AC3E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3F3AEC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3F3AE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3F3AEC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3F3AEC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3F3AEC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3F3AE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3F3AEC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3F3AEC">
        <w:trPr>
          <w:trHeight w:hRule="exact" w:val="773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48F3594E" w:rsidR="00A318A9" w:rsidRPr="003F3AEC" w:rsidRDefault="00265722" w:rsidP="00F82EB9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ru-RU"/>
              </w:rPr>
            </w:pPr>
            <w:r w:rsidRPr="003F3AEC">
              <w:rPr>
                <w:i/>
                <w:sz w:val="24"/>
                <w:szCs w:val="24"/>
                <w:highlight w:val="white"/>
                <w:lang w:val="ru-RU"/>
              </w:rPr>
              <w:t>03.07</w:t>
            </w:r>
            <w:r w:rsidRPr="003F3AEC"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3F3AEC">
              <w:rPr>
                <w:rStyle w:val="ac"/>
                <w:sz w:val="24"/>
                <w:szCs w:val="24"/>
                <w:lang w:val="ru-RU"/>
              </w:rPr>
              <w:t>будівництва</w:t>
            </w:r>
            <w:proofErr w:type="spellEnd"/>
            <w:r w:rsidRPr="003F3AEC">
              <w:rPr>
                <w:rStyle w:val="ac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3F3AEC">
              <w:rPr>
                <w:rStyle w:val="ac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3F3AE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AEC">
              <w:rPr>
                <w:rStyle w:val="ac"/>
                <w:sz w:val="24"/>
                <w:szCs w:val="24"/>
                <w:lang w:val="ru-RU"/>
              </w:rPr>
              <w:t>будівель</w:t>
            </w:r>
            <w:proofErr w:type="spellEnd"/>
            <w:r w:rsidRPr="003F3AE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AEC">
              <w:rPr>
                <w:rStyle w:val="ac"/>
                <w:sz w:val="24"/>
                <w:szCs w:val="24"/>
                <w:lang w:val="ru-RU"/>
              </w:rPr>
              <w:t>торгівлі</w:t>
            </w:r>
            <w:proofErr w:type="spellEnd"/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6A34C6" w:rsidRPr="003F3AEC">
              <w:rPr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6A34C6" w:rsidRPr="003F3AEC">
              <w:rPr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 w:rsidR="006A34C6" w:rsidRPr="003F3AEC">
              <w:rPr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6A34C6" w:rsidRPr="003F3AEC">
              <w:rPr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6A34C6" w:rsidRPr="003F3AEC">
              <w:rPr>
                <w:i/>
                <w:sz w:val="24"/>
                <w:szCs w:val="24"/>
                <w:lang w:val="ru-RU"/>
              </w:rPr>
              <w:t xml:space="preserve"> магазину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73F52590" w:rsidR="00B30291" w:rsidRPr="008F240B" w:rsidRDefault="00F82EB9" w:rsidP="00F82EB9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967 070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13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AFE9439" w14:textId="77777777" w:rsidR="00E27F9A" w:rsidRPr="00265722" w:rsidRDefault="00265722" w:rsidP="00E27F9A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="00E27F9A" w:rsidRPr="00E94211">
        <w:rPr>
          <w:i w:val="0"/>
          <w:sz w:val="24"/>
          <w:szCs w:val="24"/>
          <w:lang w:val="uk-UA"/>
        </w:rPr>
        <w:t xml:space="preserve">замовлення зацікавленої особи землевпорядною організацією розроблено </w:t>
      </w:r>
      <w:proofErr w:type="spellStart"/>
      <w:r w:rsidR="00E27F9A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E27F9A" w:rsidRPr="00E94211">
        <w:rPr>
          <w:sz w:val="24"/>
          <w:szCs w:val="24"/>
          <w:lang w:val="uk-UA"/>
        </w:rPr>
        <w:t xml:space="preserve"> </w:t>
      </w:r>
      <w:r w:rsidR="00E27F9A"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 w:rsidR="00E27F9A">
        <w:rPr>
          <w:i w:val="0"/>
          <w:sz w:val="24"/>
          <w:szCs w:val="24"/>
          <w:lang w:val="uk-UA"/>
        </w:rPr>
        <w:t xml:space="preserve">                        </w:t>
      </w:r>
      <w:r w:rsidR="00E27F9A" w:rsidRPr="00E94211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E27F9A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E27F9A" w:rsidRPr="00E94211">
        <w:rPr>
          <w:i w:val="0"/>
          <w:sz w:val="24"/>
          <w:szCs w:val="24"/>
          <w:lang w:val="uk-UA"/>
        </w:rPr>
        <w:t xml:space="preserve"> рішення Київської міської ради</w:t>
      </w:r>
      <w:r w:rsidR="00E27F9A">
        <w:rPr>
          <w:i w:val="0"/>
          <w:sz w:val="24"/>
          <w:szCs w:val="24"/>
          <w:lang w:val="uk-UA"/>
        </w:rPr>
        <w:t>.</w:t>
      </w:r>
    </w:p>
    <w:p w14:paraId="29223D9C" w14:textId="77777777" w:rsidR="00E27F9A" w:rsidRDefault="00E27F9A" w:rsidP="00E27F9A">
      <w:pPr>
        <w:pStyle w:val="1"/>
        <w:shd w:val="clear" w:color="auto" w:fill="auto"/>
        <w:spacing w:after="40" w:line="233" w:lineRule="auto"/>
        <w:ind w:firstLine="567"/>
        <w:jc w:val="both"/>
        <w:rPr>
          <w:b/>
          <w:bCs/>
          <w:i w:val="0"/>
          <w:sz w:val="24"/>
          <w:szCs w:val="24"/>
          <w:lang w:val="uk-UA"/>
        </w:rPr>
      </w:pPr>
    </w:p>
    <w:p w14:paraId="4AAE294E" w14:textId="25437D14" w:rsidR="00B30291" w:rsidRPr="00B30291" w:rsidRDefault="00B30291" w:rsidP="00E27F9A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1F9044CF" w:rsidR="00B30291" w:rsidRPr="00F336A8" w:rsidRDefault="00E27F9A" w:rsidP="00E27F9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нежитловою будівлею                (літера А) загальною площею 84,7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,</w:t>
            </w:r>
            <w:r w:rsidRPr="00590B05">
              <w:rPr>
                <w:rFonts w:ascii="Times New Roman" w:hAnsi="Times New Roman" w:cs="Times New Roman"/>
                <w:i/>
              </w:rPr>
              <w:t xml:space="preserve"> </w:t>
            </w:r>
            <w:r w:rsidRPr="00D71F60">
              <w:rPr>
                <w:rFonts w:ascii="Times New Roman" w:hAnsi="Times New Roman" w:cs="Times New Roman"/>
                <w:i/>
              </w:rPr>
              <w:t xml:space="preserve">яка перебуває у власності </w:t>
            </w:r>
            <w:r>
              <w:rPr>
                <w:rFonts w:ascii="Times New Roman" w:hAnsi="Times New Roman" w:cs="Times New Roman"/>
                <w:i/>
              </w:rPr>
              <w:t xml:space="preserve">громадянина Литвиненка Леоніда Васильовича, </w:t>
            </w:r>
            <w:r w:rsidRPr="00590B05">
              <w:rPr>
                <w:rFonts w:ascii="Times New Roman" w:hAnsi="Times New Roman" w:cs="Times New Roman"/>
                <w:i/>
              </w:rPr>
              <w:t xml:space="preserve">право власності 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08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07.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20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14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запису про право власності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6769890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18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10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4 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399939434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9DEE27E" w14:textId="77777777" w:rsidTr="00E27F9A">
        <w:trPr>
          <w:cantSplit/>
          <w:trHeight w:val="557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481E7E74" w:rsidR="00B30291" w:rsidRPr="00F336A8" w:rsidRDefault="00B30291" w:rsidP="00E27F9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80607A">
        <w:trPr>
          <w:cantSplit/>
          <w:trHeight w:val="3250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65294E1B" w:rsidR="00B30291" w:rsidRPr="00F336A8" w:rsidRDefault="00E27F9A" w:rsidP="000F56D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46B">
              <w:rPr>
                <w:rFonts w:ascii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</w:t>
            </w:r>
            <w:r w:rsidRPr="007F446B">
              <w:rPr>
                <w:rFonts w:ascii="Times New Roman" w:hAnsi="Times New Roman" w:cs="Times New Roman"/>
                <w:i/>
              </w:rPr>
              <w:t>від 28.03.2002 № 370/1804,</w:t>
            </w:r>
            <w:r w:rsidRPr="007F446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земельн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належить до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території житлової забудови багатоповерхової (існуючі)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(кадастрова довідка з містобудівного кадастру, надана </w:t>
            </w:r>
            <w:r w:rsidRPr="00396118">
              <w:rPr>
                <w:rFonts w:ascii="Times New Roman" w:hAnsi="Times New Roman" w:cs="Times New Roman"/>
                <w:i/>
              </w:rPr>
              <w:t>Департамент</w:t>
            </w:r>
            <w:r>
              <w:rPr>
                <w:rFonts w:ascii="Times New Roman" w:hAnsi="Times New Roman" w:cs="Times New Roman"/>
                <w:i/>
              </w:rPr>
              <w:t>ом</w:t>
            </w:r>
            <w:r w:rsidRPr="00396118">
              <w:rPr>
                <w:rFonts w:ascii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</w:t>
            </w:r>
            <w:r w:rsidR="000F56D0">
              <w:rPr>
                <w:rFonts w:ascii="Times New Roman" w:hAnsi="Times New Roman" w:cs="Times New Roman"/>
                <w:i/>
              </w:rPr>
              <w:t xml:space="preserve">замовлення </w:t>
            </w:r>
            <w:r w:rsidRPr="00396118">
              <w:rPr>
                <w:rFonts w:ascii="Times New Roman" w:hAnsi="Times New Roman" w:cs="Times New Roman"/>
                <w:i/>
              </w:rPr>
              <w:t xml:space="preserve">від </w:t>
            </w:r>
            <w:r w:rsidR="000F56D0">
              <w:rPr>
                <w:rFonts w:ascii="Times New Roman" w:hAnsi="Times New Roman" w:cs="Times New Roman"/>
                <w:i/>
              </w:rPr>
              <w:t>19</w:t>
            </w:r>
            <w:r w:rsidRPr="00396118">
              <w:rPr>
                <w:rFonts w:ascii="Times New Roman" w:hAnsi="Times New Roman" w:cs="Times New Roman"/>
                <w:i/>
              </w:rPr>
              <w:t>.</w:t>
            </w:r>
            <w:r w:rsidR="000F56D0">
              <w:rPr>
                <w:rFonts w:ascii="Times New Roman" w:hAnsi="Times New Roman" w:cs="Times New Roman"/>
                <w:i/>
              </w:rPr>
              <w:t>04</w:t>
            </w:r>
            <w:r w:rsidRPr="00396118">
              <w:rPr>
                <w:rFonts w:ascii="Times New Roman" w:hAnsi="Times New Roman" w:cs="Times New Roman"/>
                <w:i/>
              </w:rPr>
              <w:t>.202</w:t>
            </w:r>
            <w:r w:rsidR="000F56D0">
              <w:rPr>
                <w:rFonts w:ascii="Times New Roman" w:hAnsi="Times New Roman" w:cs="Times New Roman"/>
                <w:i/>
              </w:rPr>
              <w:t>4</w:t>
            </w:r>
            <w:r w:rsidRPr="00396118">
              <w:rPr>
                <w:rFonts w:ascii="Times New Roman" w:hAnsi="Times New Roman" w:cs="Times New Roman"/>
                <w:i/>
              </w:rPr>
              <w:t xml:space="preserve"> № </w:t>
            </w:r>
            <w:r w:rsidR="000F56D0">
              <w:rPr>
                <w:rFonts w:ascii="Times New Roman" w:hAnsi="Times New Roman" w:cs="Times New Roman"/>
                <w:i/>
              </w:rPr>
              <w:t>00522062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B30291" w:rsidRPr="0070402C" w14:paraId="2EE01223" w14:textId="77777777" w:rsidTr="0080607A">
        <w:trPr>
          <w:cantSplit/>
          <w:trHeight w:val="842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80607A">
        <w:trPr>
          <w:cantSplit/>
          <w:trHeight w:val="415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7666FB5B" w:rsidR="00B30291" w:rsidRPr="00AD604C" w:rsidRDefault="00B30291" w:rsidP="000F56D0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4B70564" w14:textId="033D80C6" w:rsidR="000F56D0" w:rsidRDefault="000F56D0" w:rsidP="000F56D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Підп</w:t>
            </w:r>
            <w:r w:rsidRPr="00E531BB">
              <w:rPr>
                <w:rFonts w:ascii="Times New Roman" w:hAnsi="Times New Roman" w:cs="Times New Roman"/>
                <w:i/>
              </w:rPr>
              <w:t xml:space="preserve">унктом 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E531BB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Pr="00E531BB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пункту 3 </w:t>
            </w:r>
            <w:proofErr w:type="spellStart"/>
            <w:r w:rsidRPr="00E531BB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Pr="00E531BB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E531BB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 w:rsidRPr="00E531BB">
              <w:rPr>
                <w:rFonts w:ascii="Times New Roman" w:hAnsi="Times New Roman" w:cs="Times New Roman"/>
                <w:i/>
              </w:rPr>
              <w:t xml:space="preserve"> від 18.06.2020 у справі № 925/449/19,       від 27.01.2021 у справі 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 </w:t>
            </w:r>
            <w:r>
              <w:rPr>
                <w:rFonts w:ascii="Times New Roman" w:hAnsi="Times New Roman" w:cs="Times New Roman"/>
                <w:i/>
              </w:rPr>
              <w:t xml:space="preserve">на </w:t>
            </w:r>
            <w:r w:rsidRPr="00E531BB">
              <w:rPr>
                <w:rFonts w:ascii="Times New Roman" w:hAnsi="Times New Roman" w:cs="Times New Roman"/>
                <w:i/>
              </w:rPr>
              <w:t>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  <w:r w:rsidRPr="00C04B24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2C56C823" w14:textId="77777777" w:rsidR="000F56D0" w:rsidRPr="00C04B24" w:rsidRDefault="000F56D0" w:rsidP="000F56D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940BC85" w14:textId="77777777" w:rsidR="000F56D0" w:rsidRPr="00C04B24" w:rsidRDefault="000F56D0" w:rsidP="000F56D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</w:t>
            </w:r>
            <w:r>
              <w:rPr>
                <w:rFonts w:ascii="Times New Roman" w:hAnsi="Times New Roman" w:cs="Times New Roman"/>
                <w:i/>
              </w:rPr>
              <w:t xml:space="preserve">  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 від 17.04.2018 у справі № 826/8107/16, від 16.09.2021 у справі № 826/8847/16. </w:t>
            </w:r>
          </w:p>
          <w:p w14:paraId="5D069B25" w14:textId="77777777" w:rsidR="00C04B24" w:rsidRDefault="000F56D0" w:rsidP="000F56D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16A4FC9D" w14:textId="0E2FDB8E" w:rsidR="0080607A" w:rsidRPr="0070402C" w:rsidRDefault="0080607A" w:rsidP="000F56D0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59EC31C5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130397E0" w14:textId="061DE421" w:rsidR="00760566" w:rsidRDefault="00760566" w:rsidP="00760566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ru-RU"/>
        </w:rPr>
      </w:pPr>
      <w:proofErr w:type="spellStart"/>
      <w:r w:rsidRPr="00A24A9A">
        <w:rPr>
          <w:i w:val="0"/>
          <w:sz w:val="24"/>
          <w:szCs w:val="24"/>
          <w:lang w:val="ru-RU"/>
        </w:rPr>
        <w:t>Проєкт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рішення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A24A9A">
        <w:rPr>
          <w:i w:val="0"/>
          <w:sz w:val="24"/>
          <w:szCs w:val="24"/>
          <w:lang w:val="ru-RU"/>
        </w:rPr>
        <w:t>стосується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прав і </w:t>
      </w:r>
      <w:proofErr w:type="spellStart"/>
      <w:r w:rsidRPr="00A24A9A">
        <w:rPr>
          <w:i w:val="0"/>
          <w:sz w:val="24"/>
          <w:szCs w:val="24"/>
          <w:lang w:val="ru-RU"/>
        </w:rPr>
        <w:t>соціальної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захищеності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осіб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з </w:t>
      </w:r>
      <w:proofErr w:type="spellStart"/>
      <w:r w:rsidRPr="00A24A9A">
        <w:rPr>
          <w:i w:val="0"/>
          <w:sz w:val="24"/>
          <w:szCs w:val="24"/>
          <w:lang w:val="ru-RU"/>
        </w:rPr>
        <w:t>інвалідністю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та не </w:t>
      </w:r>
      <w:proofErr w:type="spellStart"/>
      <w:r w:rsidRPr="00A24A9A">
        <w:rPr>
          <w:i w:val="0"/>
          <w:sz w:val="24"/>
          <w:szCs w:val="24"/>
          <w:lang w:val="ru-RU"/>
        </w:rPr>
        <w:t>матиме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впливу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на </w:t>
      </w:r>
      <w:proofErr w:type="spellStart"/>
      <w:r w:rsidRPr="00A24A9A">
        <w:rPr>
          <w:i w:val="0"/>
          <w:sz w:val="24"/>
          <w:szCs w:val="24"/>
          <w:lang w:val="ru-RU"/>
        </w:rPr>
        <w:t>життєдіяльність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цієї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категорії</w:t>
      </w:r>
      <w:proofErr w:type="spellEnd"/>
      <w:r w:rsidRPr="00A24A9A">
        <w:rPr>
          <w:i w:val="0"/>
          <w:sz w:val="24"/>
          <w:szCs w:val="24"/>
          <w:lang w:val="ru-RU"/>
        </w:rPr>
        <w:t>.</w:t>
      </w:r>
    </w:p>
    <w:p w14:paraId="43C56755" w14:textId="4737A4CA" w:rsidR="0080607A" w:rsidRDefault="0080607A" w:rsidP="00760566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ru-RU"/>
        </w:rPr>
      </w:pPr>
    </w:p>
    <w:p w14:paraId="3CB9A669" w14:textId="77777777" w:rsidR="0080607A" w:rsidRPr="00A24A9A" w:rsidRDefault="0080607A" w:rsidP="00760566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ru-RU"/>
        </w:rPr>
      </w:pPr>
    </w:p>
    <w:p w14:paraId="0BE61A3C" w14:textId="77777777" w:rsidR="00760566" w:rsidRPr="00A24A9A" w:rsidRDefault="00760566" w:rsidP="00760566">
      <w:pPr>
        <w:pStyle w:val="1"/>
        <w:ind w:firstLine="425"/>
        <w:jc w:val="both"/>
        <w:rPr>
          <w:i w:val="0"/>
          <w:sz w:val="24"/>
          <w:szCs w:val="24"/>
          <w:lang w:val="ru-RU"/>
        </w:rPr>
      </w:pP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lastRenderedPageBreak/>
        <w:t>Проєкт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рішення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містить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службової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інформації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розумінні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статті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публічної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інформації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>».</w:t>
      </w:r>
    </w:p>
    <w:p w14:paraId="15892992" w14:textId="37C51A9F" w:rsidR="00760566" w:rsidRPr="00A24A9A" w:rsidRDefault="00760566" w:rsidP="00760566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ru-RU"/>
        </w:rPr>
      </w:pPr>
      <w:proofErr w:type="spellStart"/>
      <w:r w:rsidRPr="00A24A9A">
        <w:rPr>
          <w:i w:val="0"/>
          <w:sz w:val="24"/>
          <w:szCs w:val="24"/>
          <w:lang w:val="ru-RU"/>
        </w:rPr>
        <w:t>Проєкт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рішення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містить</w:t>
      </w:r>
      <w:proofErr w:type="spellEnd"/>
      <w:r w:rsidRPr="00A24A9A">
        <w:rPr>
          <w:i w:val="0"/>
          <w:sz w:val="24"/>
          <w:szCs w:val="24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lang w:val="ru-RU"/>
        </w:rPr>
        <w:t>інформаці</w:t>
      </w:r>
      <w:r w:rsidR="000111BF">
        <w:rPr>
          <w:i w:val="0"/>
          <w:sz w:val="24"/>
          <w:szCs w:val="24"/>
          <w:lang w:val="ru-RU"/>
        </w:rPr>
        <w:t>ю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фізичну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дані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розумінні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інформацію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статті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захист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24A9A">
        <w:rPr>
          <w:i w:val="0"/>
          <w:sz w:val="24"/>
          <w:szCs w:val="24"/>
          <w:shd w:val="clear" w:color="auto" w:fill="FFFFFF"/>
          <w:lang w:val="ru-RU"/>
        </w:rPr>
        <w:t>даних</w:t>
      </w:r>
      <w:proofErr w:type="spellEnd"/>
      <w:r w:rsidRPr="00A24A9A">
        <w:rPr>
          <w:i w:val="0"/>
          <w:sz w:val="24"/>
          <w:szCs w:val="24"/>
          <w:shd w:val="clear" w:color="auto" w:fill="FFFFFF"/>
          <w:lang w:val="ru-RU"/>
        </w:rPr>
        <w:t>»</w:t>
      </w:r>
      <w:r w:rsidRPr="00A24A9A">
        <w:rPr>
          <w:i w:val="0"/>
          <w:sz w:val="24"/>
          <w:szCs w:val="24"/>
          <w:lang w:val="ru-RU"/>
        </w:rPr>
        <w:t>.</w:t>
      </w:r>
    </w:p>
    <w:p w14:paraId="702AFC77" w14:textId="77777777" w:rsidR="00E90C7D" w:rsidRPr="00760566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5C6D6259" w14:textId="2A8AE6EC" w:rsidR="00760566" w:rsidRPr="007F63E0" w:rsidRDefault="00760566" w:rsidP="00760566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Pr="00173F07">
        <w:rPr>
          <w:i w:val="0"/>
          <w:sz w:val="24"/>
          <w:szCs w:val="24"/>
          <w:lang w:val="ru-RU"/>
        </w:rPr>
        <w:t>оренду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</w:t>
      </w:r>
      <w:r>
        <w:rPr>
          <w:i w:val="0"/>
          <w:sz w:val="24"/>
          <w:szCs w:val="24"/>
          <w:lang w:val="ru-RU"/>
        </w:rPr>
        <w:t>емлі</w:t>
      </w:r>
      <w:proofErr w:type="spellEnd"/>
      <w:r>
        <w:rPr>
          <w:i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sz w:val="24"/>
          <w:szCs w:val="24"/>
          <w:lang w:val="ru-RU"/>
        </w:rPr>
        <w:t>рішення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1A7756">
        <w:rPr>
          <w:i w:val="0"/>
          <w:sz w:val="24"/>
          <w:szCs w:val="24"/>
          <w:lang w:val="ru-RU"/>
        </w:rPr>
        <w:t>ради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від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r w:rsidRPr="001675FB">
        <w:rPr>
          <w:i w:val="0"/>
          <w:sz w:val="24"/>
          <w:szCs w:val="24"/>
          <w:lang w:val="ru-RU"/>
        </w:rPr>
        <w:t>14</w:t>
      </w:r>
      <w:r>
        <w:rPr>
          <w:i w:val="0"/>
          <w:sz w:val="24"/>
          <w:szCs w:val="24"/>
          <w:lang w:val="ru-RU"/>
        </w:rPr>
        <w:t>.12.</w:t>
      </w:r>
      <w:r w:rsidRPr="001675FB">
        <w:rPr>
          <w:i w:val="0"/>
          <w:sz w:val="24"/>
          <w:szCs w:val="24"/>
          <w:lang w:val="ru-RU"/>
        </w:rPr>
        <w:t>2</w:t>
      </w:r>
      <w:bookmarkStart w:id="0" w:name="_GoBack"/>
      <w:bookmarkEnd w:id="0"/>
      <w:r w:rsidRPr="001675FB">
        <w:rPr>
          <w:i w:val="0"/>
          <w:sz w:val="24"/>
          <w:szCs w:val="24"/>
          <w:lang w:val="ru-RU"/>
        </w:rPr>
        <w:t xml:space="preserve">023 № 7531/7572 «Про бюджет </w:t>
      </w:r>
      <w:proofErr w:type="spellStart"/>
      <w:r w:rsidRPr="001675FB">
        <w:rPr>
          <w:i w:val="0"/>
          <w:sz w:val="24"/>
          <w:szCs w:val="24"/>
          <w:lang w:val="ru-RU"/>
        </w:rPr>
        <w:t>міста</w:t>
      </w:r>
      <w:proofErr w:type="spellEnd"/>
      <w:r w:rsidRPr="001675FB">
        <w:rPr>
          <w:i w:val="0"/>
          <w:sz w:val="24"/>
          <w:szCs w:val="24"/>
          <w:lang w:val="ru-RU"/>
        </w:rPr>
        <w:t xml:space="preserve"> </w:t>
      </w:r>
      <w:proofErr w:type="spellStart"/>
      <w:r w:rsidRPr="001675FB">
        <w:rPr>
          <w:i w:val="0"/>
          <w:sz w:val="24"/>
          <w:szCs w:val="24"/>
          <w:lang w:val="ru-RU"/>
        </w:rPr>
        <w:t>Києва</w:t>
      </w:r>
      <w:proofErr w:type="spellEnd"/>
      <w:r w:rsidRPr="001675FB">
        <w:rPr>
          <w:i w:val="0"/>
          <w:sz w:val="24"/>
          <w:szCs w:val="24"/>
          <w:lang w:val="ru-RU"/>
        </w:rPr>
        <w:t xml:space="preserve"> на 2024 </w:t>
      </w:r>
      <w:proofErr w:type="spellStart"/>
      <w:r w:rsidRPr="001675FB">
        <w:rPr>
          <w:i w:val="0"/>
          <w:sz w:val="24"/>
          <w:szCs w:val="24"/>
          <w:lang w:val="ru-RU"/>
        </w:rPr>
        <w:t>рік</w:t>
      </w:r>
      <w:proofErr w:type="spellEnd"/>
      <w:r w:rsidRPr="001675FB">
        <w:rPr>
          <w:i w:val="0"/>
          <w:sz w:val="24"/>
          <w:szCs w:val="24"/>
          <w:lang w:val="ru-RU"/>
        </w:rPr>
        <w:t xml:space="preserve">» </w:t>
      </w:r>
      <w:r>
        <w:rPr>
          <w:i w:val="0"/>
          <w:sz w:val="24"/>
          <w:szCs w:val="24"/>
          <w:lang w:val="uk-UA"/>
        </w:rPr>
        <w:t>орієнтовни</w:t>
      </w:r>
      <w:r w:rsidRPr="001A7756">
        <w:rPr>
          <w:i w:val="0"/>
          <w:sz w:val="24"/>
          <w:szCs w:val="24"/>
          <w:lang w:val="uk-UA"/>
        </w:rPr>
        <w:t>й</w:t>
      </w:r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розмір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річної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Pr="00173F07">
        <w:rPr>
          <w:i w:val="0"/>
          <w:sz w:val="24"/>
          <w:szCs w:val="24"/>
          <w:lang w:val="ru-RU"/>
        </w:rPr>
        <w:t xml:space="preserve">: </w:t>
      </w:r>
      <w:r w:rsidR="0080607A">
        <w:rPr>
          <w:i w:val="0"/>
          <w:sz w:val="24"/>
          <w:szCs w:val="24"/>
          <w:lang w:val="ru-RU"/>
        </w:rPr>
        <w:t>48 353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7F63E0">
        <w:rPr>
          <w:i w:val="0"/>
          <w:sz w:val="24"/>
          <w:szCs w:val="24"/>
          <w:lang w:val="ru-RU"/>
        </w:rPr>
        <w:t>грн</w:t>
      </w:r>
      <w:proofErr w:type="spellEnd"/>
      <w:r w:rsidRPr="007F63E0">
        <w:rPr>
          <w:i w:val="0"/>
          <w:sz w:val="24"/>
          <w:szCs w:val="24"/>
          <w:lang w:val="ru-RU"/>
        </w:rPr>
        <w:t xml:space="preserve"> </w:t>
      </w:r>
      <w:r w:rsidR="0080607A">
        <w:rPr>
          <w:i w:val="0"/>
          <w:sz w:val="24"/>
          <w:szCs w:val="24"/>
          <w:lang w:val="ru-RU"/>
        </w:rPr>
        <w:t>51</w:t>
      </w:r>
      <w:r w:rsidRPr="007F63E0">
        <w:rPr>
          <w:i w:val="0"/>
          <w:sz w:val="24"/>
          <w:szCs w:val="24"/>
          <w:lang w:val="ru-RU"/>
        </w:rPr>
        <w:t xml:space="preserve"> коп. (5 %).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6D45F93E" w:rsidR="00173F07" w:rsidRDefault="00173F07" w:rsidP="00760566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760566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760566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760566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3F3AEC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0372DD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0372DD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000000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0372DD" w:rsidRPr="003F3AEC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3F3AEC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3F3AEC">
          <w:rPr>
            <w:i w:val="0"/>
            <w:sz w:val="12"/>
            <w:szCs w:val="12"/>
            <w:lang w:val="ru-RU"/>
          </w:rPr>
          <w:t xml:space="preserve"> записка № ПЗН-72762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3F3AEC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3F3AEC">
          <w:rPr>
            <w:i w:val="0"/>
            <w:sz w:val="12"/>
            <w:szCs w:val="12"/>
            <w:lang w:val="ru-RU"/>
          </w:rPr>
          <w:t xml:space="preserve"> </w:t>
        </w:r>
        <w:r w:rsidR="00855E11" w:rsidRPr="003F3AEC">
          <w:rPr>
            <w:i w:val="0"/>
            <w:sz w:val="12"/>
            <w:szCs w:val="12"/>
            <w:lang w:val="ru-RU"/>
          </w:rPr>
          <w:t>21.10.2024</w:t>
        </w:r>
        <w:r w:rsidR="0012494D" w:rsidRPr="003F3AEC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3F3AEC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3F3AEC">
          <w:rPr>
            <w:i w:val="0"/>
            <w:sz w:val="12"/>
            <w:szCs w:val="12"/>
            <w:lang w:val="ru-RU"/>
          </w:rPr>
          <w:t xml:space="preserve"> 515839288</w:t>
        </w:r>
      </w:p>
      <w:p w14:paraId="3386C57A" w14:textId="406C721B" w:rsidR="000372DD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111BF" w:rsidRPr="000111B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0372DD" w:rsidRDefault="000372D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111BF"/>
    <w:rsid w:val="000372DD"/>
    <w:rsid w:val="00037BE6"/>
    <w:rsid w:val="000F56D0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46872"/>
    <w:rsid w:val="0039067C"/>
    <w:rsid w:val="003A13FE"/>
    <w:rsid w:val="003C3E66"/>
    <w:rsid w:val="003F3AEC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C6A"/>
    <w:rsid w:val="007312B1"/>
    <w:rsid w:val="00760566"/>
    <w:rsid w:val="007C0899"/>
    <w:rsid w:val="007D4A0A"/>
    <w:rsid w:val="007E3A33"/>
    <w:rsid w:val="007F05B6"/>
    <w:rsid w:val="007F1356"/>
    <w:rsid w:val="0080607A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E27F9A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82EB9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9EFE8-4589-4EF2-AB4B-8B353A01E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893</Words>
  <Characters>5091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5973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Комарова Людмила Володимирівна</cp:lastModifiedBy>
  <cp:revision>6</cp:revision>
  <cp:lastPrinted>2021-11-24T14:25:00Z</cp:lastPrinted>
  <dcterms:created xsi:type="dcterms:W3CDTF">2024-10-21T06:59:00Z</dcterms:created>
  <dcterms:modified xsi:type="dcterms:W3CDTF">2024-10-29T06:56:00Z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