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01C27DC8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505844166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505844166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4A20" w:rsidRPr="008F6883" w14:paraId="39883B9B" w14:textId="77777777" w:rsidTr="007E526D">
        <w:trPr>
          <w:trHeight w:val="2500"/>
        </w:trPr>
        <w:tc>
          <w:tcPr>
            <w:tcW w:w="5495" w:type="dxa"/>
            <w:hideMark/>
          </w:tcPr>
          <w:p w14:paraId="0B182D23" w14:textId="0C3C68A0" w:rsidR="00F6318B" w:rsidRPr="00DE4A20" w:rsidRDefault="008F6883" w:rsidP="007E526D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земельних ділянок в постійне користування для цілей підрозділів 09.01-09.02, 09.04-09.05 та для збереження та використання земель природно-заповідного фонду на території </w:t>
            </w:r>
            <w:r w:rsidR="00C7476D">
              <w:rPr>
                <w:b/>
                <w:iCs/>
                <w:color w:val="000000" w:themeColor="text1"/>
                <w:sz w:val="28"/>
                <w:szCs w:val="28"/>
              </w:rPr>
              <w:t>6</w:t>
            </w:r>
            <w:r w:rsidR="00DB5908" w:rsidRPr="00DB5908"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  <w:t>5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 кварт</w:t>
            </w:r>
            <w:r w:rsidR="007E526D">
              <w:rPr>
                <w:b/>
                <w:iCs/>
                <w:color w:val="000000" w:themeColor="text1"/>
                <w:sz w:val="28"/>
                <w:szCs w:val="28"/>
              </w:rPr>
              <w:t xml:space="preserve">алу Святошинського лісництва </w:t>
            </w:r>
            <w:r w:rsidR="00366A9E" w:rsidRPr="00366A9E">
              <w:rPr>
                <w:b/>
                <w:iCs/>
                <w:color w:val="000000" w:themeColor="text1"/>
                <w:sz w:val="28"/>
                <w:szCs w:val="28"/>
              </w:rPr>
              <w:t>у</w:t>
            </w:r>
            <w:r w:rsidRPr="00366A9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66A9E">
              <w:rPr>
                <w:b/>
                <w:iCs/>
                <w:color w:val="000000" w:themeColor="text1"/>
                <w:sz w:val="28"/>
                <w:szCs w:val="28"/>
              </w:rPr>
              <w:t>Святош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инському </w:t>
            </w:r>
            <w:r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38626B47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8F6883">
        <w:rPr>
          <w:color w:val="000000" w:themeColor="text1"/>
          <w:lang w:val="uk-UA"/>
        </w:rPr>
        <w:t xml:space="preserve"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</w:t>
      </w:r>
      <w:r w:rsidR="00D311AB">
        <w:rPr>
          <w:color w:val="000000" w:themeColor="text1"/>
          <w:lang w:val="uk-UA"/>
        </w:rPr>
        <w:t xml:space="preserve">                         </w:t>
      </w:r>
      <w:r w:rsidRPr="008F6883">
        <w:rPr>
          <w:color w:val="000000" w:themeColor="text1"/>
          <w:lang w:val="uk-UA"/>
        </w:rPr>
        <w:t xml:space="preserve">вул. Святошинська, 24) від 20 вересня 2024 року № 66302-008969189-031-03,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земельні ділянки зареєстровані в Державному земельному кадастрі, право комунальної власності територіальної громади міста Києва на які зареєстровано в установленому </w:t>
      </w:r>
      <w:r w:rsidRPr="00BD5CF1">
        <w:rPr>
          <w:color w:val="000000" w:themeColor="text1"/>
          <w:lang w:val="uk-UA"/>
        </w:rPr>
        <w:t>порядку</w:t>
      </w:r>
      <w:r w:rsidR="00C7476D" w:rsidRPr="00BD5CF1">
        <w:rPr>
          <w:color w:val="000000" w:themeColor="text1"/>
          <w:lang w:val="uk-UA"/>
        </w:rPr>
        <w:t xml:space="preserve"> </w:t>
      </w:r>
      <w:r w:rsidR="00C7476D" w:rsidRPr="00BD5CF1">
        <w:rPr>
          <w:szCs w:val="28"/>
          <w:lang w:val="uk-UA"/>
        </w:rPr>
        <w:t xml:space="preserve">(право власності зареєстровано у Державному реєстрі речових прав на нерухоме майно </w:t>
      </w:r>
      <w:r w:rsidR="00BD5CF1" w:rsidRPr="00BD5CF1">
        <w:rPr>
          <w:szCs w:val="28"/>
          <w:lang w:val="uk-UA"/>
        </w:rPr>
        <w:t>04</w:t>
      </w:r>
      <w:r w:rsidR="00C7476D" w:rsidRPr="00BD5CF1">
        <w:rPr>
          <w:szCs w:val="28"/>
          <w:lang w:val="uk-UA"/>
        </w:rPr>
        <w:t xml:space="preserve"> </w:t>
      </w:r>
      <w:r w:rsidR="00BD5CF1" w:rsidRPr="00BD5CF1">
        <w:rPr>
          <w:szCs w:val="28"/>
          <w:lang w:val="uk-UA"/>
        </w:rPr>
        <w:t>жовтня</w:t>
      </w:r>
      <w:r w:rsidR="00C7476D" w:rsidRPr="00BD5CF1">
        <w:rPr>
          <w:szCs w:val="28"/>
          <w:lang w:val="uk-UA"/>
        </w:rPr>
        <w:t xml:space="preserve"> 2024 року, номери відомостей про речове право: </w:t>
      </w:r>
      <w:r w:rsidR="00BD5CF1">
        <w:t>5703075</w:t>
      </w:r>
      <w:r w:rsidR="00BD5CF1" w:rsidRPr="00BD5CF1">
        <w:t>7</w:t>
      </w:r>
      <w:r w:rsidR="00C7476D" w:rsidRPr="00BD5CF1">
        <w:rPr>
          <w:szCs w:val="28"/>
          <w:lang w:val="uk-UA"/>
        </w:rPr>
        <w:t>,</w:t>
      </w:r>
      <w:r w:rsidR="00BD5CF1">
        <w:rPr>
          <w:lang w:val="uk-UA"/>
        </w:rPr>
        <w:t xml:space="preserve"> </w:t>
      </w:r>
      <w:r w:rsidR="00BD5CF1">
        <w:t>57030877</w:t>
      </w:r>
      <w:r w:rsidR="00C7476D" w:rsidRPr="00BD5CF1">
        <w:rPr>
          <w:szCs w:val="28"/>
          <w:lang w:val="uk-UA"/>
        </w:rPr>
        <w:t>),</w:t>
      </w:r>
      <w:r w:rsidR="00C7476D">
        <w:rPr>
          <w:color w:val="000000" w:themeColor="text1"/>
          <w:lang w:val="uk-UA"/>
        </w:rPr>
        <w:t xml:space="preserve">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65E81FDE" w:rsidR="008F6F5B" w:rsidRDefault="00E1355C" w:rsidP="00C7476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C7476D" w:rsidRPr="00BA65B5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 за умови виконання пункту 2 цього </w:t>
      </w:r>
      <w:r w:rsidR="00C7476D" w:rsidRPr="00BA65B5">
        <w:rPr>
          <w:color w:val="000000" w:themeColor="text1"/>
          <w:sz w:val="28"/>
          <w:szCs w:val="28"/>
          <w:lang w:val="uk-UA"/>
        </w:rPr>
        <w:lastRenderedPageBreak/>
        <w:t xml:space="preserve">рішення, в </w:t>
      </w:r>
      <w:r w:rsidR="00C7476D" w:rsidRPr="00BA65B5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C7476D" w:rsidRPr="00BA65B5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C7476D" w:rsidRPr="00C7476D">
        <w:rPr>
          <w:iCs/>
          <w:color w:val="000000" w:themeColor="text1"/>
          <w:sz w:val="28"/>
          <w:szCs w:val="28"/>
          <w:lang w:val="uk-UA" w:eastAsia="uk-UA"/>
        </w:rPr>
        <w:t>9,8595</w:t>
      </w:r>
      <w:r w:rsidR="00C7476D" w:rsidRPr="00BA65B5"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="00C7476D" w:rsidRPr="00BA65B5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C7476D" w:rsidRPr="00C7476D">
        <w:rPr>
          <w:iCs/>
          <w:color w:val="000000" w:themeColor="text1"/>
          <w:sz w:val="28"/>
          <w:szCs w:val="28"/>
          <w:lang w:val="uk-UA" w:eastAsia="uk-UA"/>
        </w:rPr>
        <w:t>8000000000:75:640:0002</w:t>
      </w:r>
      <w:r w:rsidR="00C7476D">
        <w:rPr>
          <w:iCs/>
          <w:color w:val="000000" w:themeColor="text1"/>
          <w:sz w:val="28"/>
          <w:szCs w:val="28"/>
          <w:lang w:val="uk-UA" w:eastAsia="uk-UA"/>
        </w:rPr>
        <w:t>) та</w:t>
      </w:r>
      <w:r w:rsidR="00C7476D" w:rsidRPr="00BA65B5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C7476D" w:rsidRPr="00BA65B5">
        <w:rPr>
          <w:color w:val="000000" w:themeColor="text1"/>
          <w:sz w:val="28"/>
          <w:szCs w:val="28"/>
          <w:lang w:val="uk-UA"/>
        </w:rPr>
        <w:t>земельну ділянку площею</w:t>
      </w:r>
      <w:r w:rsidR="00C7476D" w:rsidRPr="00BA65B5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C7476D" w:rsidRPr="00C7476D">
        <w:rPr>
          <w:iCs/>
          <w:color w:val="000000" w:themeColor="text1"/>
          <w:sz w:val="28"/>
          <w:szCs w:val="28"/>
          <w:lang w:val="uk-UA" w:eastAsia="uk-UA"/>
        </w:rPr>
        <w:t>1,4259</w:t>
      </w:r>
      <w:r w:rsidR="00C7476D" w:rsidRPr="00BA65B5">
        <w:rPr>
          <w:iCs/>
          <w:color w:val="000000" w:themeColor="text1"/>
          <w:sz w:val="28"/>
          <w:szCs w:val="28"/>
          <w:lang w:val="uk-UA" w:eastAsia="uk-UA"/>
        </w:rPr>
        <w:t xml:space="preserve"> га </w:t>
      </w:r>
      <w:r w:rsidR="00C7476D" w:rsidRPr="00BA65B5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C7476D" w:rsidRPr="00C7476D">
        <w:rPr>
          <w:iCs/>
          <w:color w:val="000000" w:themeColor="text1"/>
          <w:sz w:val="28"/>
          <w:szCs w:val="28"/>
          <w:lang w:val="uk-UA" w:eastAsia="uk-UA"/>
        </w:rPr>
        <w:t>8000000000:75:640:0003</w:t>
      </w:r>
      <w:r w:rsidR="00C7476D" w:rsidRPr="00BA65B5">
        <w:rPr>
          <w:iCs/>
          <w:color w:val="000000" w:themeColor="text1"/>
          <w:sz w:val="28"/>
          <w:szCs w:val="28"/>
          <w:lang w:val="uk-UA" w:eastAsia="uk-UA"/>
        </w:rPr>
        <w:t xml:space="preserve">) </w:t>
      </w:r>
      <w:r w:rsidR="00C7476D" w:rsidRPr="00BA65B5">
        <w:rPr>
          <w:color w:val="000000" w:themeColor="text1"/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 (код виду цільового при</w:t>
      </w:r>
      <w:r w:rsidR="00C7476D">
        <w:rPr>
          <w:color w:val="000000" w:themeColor="text1"/>
          <w:sz w:val="28"/>
          <w:szCs w:val="28"/>
          <w:lang w:val="uk-UA"/>
        </w:rPr>
        <w:t>значення – 09.03) на території 65</w:t>
      </w:r>
      <w:r w:rsidR="00C7476D" w:rsidRPr="00BA65B5">
        <w:rPr>
          <w:iCs/>
          <w:color w:val="000000" w:themeColor="text1"/>
          <w:sz w:val="28"/>
          <w:szCs w:val="28"/>
          <w:lang w:val="uk-UA"/>
        </w:rPr>
        <w:t xml:space="preserve"> кварталу Святошинського лісництва </w:t>
      </w:r>
      <w:r w:rsidR="00366A9E" w:rsidRPr="00F25317">
        <w:rPr>
          <w:iCs/>
          <w:sz w:val="28"/>
          <w:szCs w:val="28"/>
          <w:lang w:val="uk-UA"/>
        </w:rPr>
        <w:t xml:space="preserve">комунального підприємства «Святошинське лісопаркове господарство» </w:t>
      </w:r>
      <w:r w:rsidR="00366A9E" w:rsidRPr="00F25317">
        <w:rPr>
          <w:iCs/>
          <w:color w:val="000000" w:themeColor="text1"/>
          <w:sz w:val="28"/>
          <w:szCs w:val="28"/>
          <w:lang w:val="uk-UA"/>
        </w:rPr>
        <w:t>у</w:t>
      </w:r>
      <w:r w:rsidR="00C7476D" w:rsidRPr="00BA65B5">
        <w:rPr>
          <w:iCs/>
          <w:color w:val="000000" w:themeColor="text1"/>
          <w:sz w:val="28"/>
          <w:szCs w:val="28"/>
          <w:lang w:val="uk-UA"/>
        </w:rPr>
        <w:t xml:space="preserve"> Святошинському районі міста Києва </w:t>
      </w:r>
      <w:r w:rsidR="00C7476D" w:rsidRPr="00BA65B5">
        <w:rPr>
          <w:color w:val="000000" w:themeColor="text1"/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ДЦ від </w:t>
      </w:r>
      <w:r w:rsidR="00C7476D" w:rsidRPr="00E13205">
        <w:rPr>
          <w:color w:val="000000" w:themeColor="text1"/>
          <w:sz w:val="28"/>
          <w:szCs w:val="28"/>
          <w:lang w:val="uk-UA"/>
        </w:rPr>
        <w:t xml:space="preserve">20 вересня 2024 </w:t>
      </w:r>
      <w:r w:rsidR="00C7476D">
        <w:rPr>
          <w:color w:val="000000" w:themeColor="text1"/>
          <w:sz w:val="28"/>
          <w:szCs w:val="28"/>
          <w:lang w:val="uk-UA"/>
        </w:rPr>
        <w:t xml:space="preserve">року </w:t>
      </w:r>
      <w:r w:rsidR="00C7476D" w:rsidRPr="00E13205">
        <w:rPr>
          <w:color w:val="000000" w:themeColor="text1"/>
          <w:sz w:val="28"/>
          <w:szCs w:val="28"/>
          <w:lang w:val="uk-UA"/>
        </w:rPr>
        <w:t xml:space="preserve">№ 66302-008969189-031-03, справа № </w:t>
      </w:r>
      <w:r w:rsidR="00C7476D" w:rsidRPr="00E13205">
        <w:rPr>
          <w:b/>
          <w:color w:val="000000" w:themeColor="text1"/>
          <w:sz w:val="28"/>
          <w:szCs w:val="28"/>
          <w:lang w:val="uk-UA"/>
        </w:rPr>
        <w:t>505844166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05FD30D3" w14:textId="77777777" w:rsidR="007A76D1" w:rsidRDefault="00F86F74" w:rsidP="007A76D1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7A76D1">
        <w:rPr>
          <w:color w:val="000000" w:themeColor="text1"/>
          <w:sz w:val="28"/>
          <w:szCs w:val="28"/>
          <w:lang w:val="uk-UA"/>
        </w:rPr>
        <w:t>КОМУНАЛЬНОМУ ПІДПРИЄМСТВУ</w:t>
      </w:r>
      <w:r w:rsidR="007A76D1" w:rsidRPr="00600D72">
        <w:rPr>
          <w:color w:val="000000" w:themeColor="text1"/>
          <w:sz w:val="28"/>
          <w:szCs w:val="28"/>
          <w:lang w:val="uk-UA"/>
        </w:rPr>
        <w:t xml:space="preserve"> «СВЯТОШИНСЬКЕ ЛІСОПАРКОВЕ ГОСПОДАРСТВО»</w:t>
      </w:r>
      <w:r w:rsidR="007A76D1">
        <w:rPr>
          <w:color w:val="000000" w:themeColor="text1"/>
          <w:sz w:val="28"/>
          <w:szCs w:val="28"/>
          <w:lang w:val="uk-UA"/>
        </w:rPr>
        <w:t>:</w:t>
      </w:r>
    </w:p>
    <w:p w14:paraId="5D46CDF7" w14:textId="77777777" w:rsidR="007A76D1" w:rsidRPr="000F0AC4" w:rsidRDefault="007A76D1" w:rsidP="007A76D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2.1.</w:t>
      </w:r>
      <w:r w:rsidRPr="000F0AC4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</w:t>
      </w:r>
      <w:r>
        <w:rPr>
          <w:color w:val="000000" w:themeColor="text1"/>
          <w:sz w:val="28"/>
          <w:szCs w:val="28"/>
          <w:lang w:val="uk-UA"/>
        </w:rPr>
        <w:t xml:space="preserve"> та статті 19 Лісового кодексу України</w:t>
      </w:r>
      <w:r w:rsidRPr="000F0AC4">
        <w:rPr>
          <w:color w:val="000000" w:themeColor="text1"/>
          <w:sz w:val="28"/>
          <w:szCs w:val="28"/>
          <w:lang w:val="uk-UA"/>
        </w:rPr>
        <w:t>.</w:t>
      </w:r>
    </w:p>
    <w:p w14:paraId="0058693B" w14:textId="77777777" w:rsidR="007A76D1" w:rsidRPr="000F0AC4" w:rsidRDefault="007A76D1" w:rsidP="007A76D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2.2.</w:t>
      </w:r>
      <w:r w:rsidRPr="000F0AC4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</w:t>
      </w:r>
      <w:r>
        <w:rPr>
          <w:color w:val="000000" w:themeColor="text1"/>
          <w:sz w:val="28"/>
          <w:szCs w:val="28"/>
          <w:lang w:val="uk-UA"/>
        </w:rPr>
        <w:t>остійного користування земельними ділянками</w:t>
      </w:r>
      <w:r w:rsidRPr="000F0AC4">
        <w:rPr>
          <w:color w:val="000000" w:themeColor="text1"/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5AC9B082" w14:textId="3A4B4E46" w:rsidR="007A76D1" w:rsidRDefault="007A76D1" w:rsidP="007A76D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2.3.</w:t>
      </w:r>
      <w:r w:rsidRPr="000F0AC4">
        <w:rPr>
          <w:color w:val="000000" w:themeColor="text1"/>
          <w:sz w:val="28"/>
          <w:szCs w:val="28"/>
          <w:lang w:val="uk-UA"/>
        </w:rPr>
        <w:tab/>
        <w:t xml:space="preserve">Забезпечити вільний доступ для прокладання нових, ремонту та експлуатації існуючих інженерних мереж і споруд, </w:t>
      </w:r>
      <w:r>
        <w:rPr>
          <w:color w:val="000000" w:themeColor="text1"/>
          <w:sz w:val="28"/>
          <w:szCs w:val="28"/>
          <w:lang w:val="uk-UA"/>
        </w:rPr>
        <w:t>що знаходяться в межах земельних</w:t>
      </w:r>
      <w:r w:rsidRPr="000F0AC4">
        <w:rPr>
          <w:color w:val="000000" w:themeColor="text1"/>
          <w:sz w:val="28"/>
          <w:szCs w:val="28"/>
          <w:lang w:val="uk-UA"/>
        </w:rPr>
        <w:t xml:space="preserve"> ді</w:t>
      </w:r>
      <w:r>
        <w:rPr>
          <w:color w:val="000000" w:themeColor="text1"/>
          <w:sz w:val="28"/>
          <w:szCs w:val="28"/>
          <w:lang w:val="uk-UA"/>
        </w:rPr>
        <w:t>лянок</w:t>
      </w:r>
      <w:r w:rsidRPr="000F0AC4">
        <w:rPr>
          <w:color w:val="000000" w:themeColor="text1"/>
          <w:sz w:val="28"/>
          <w:szCs w:val="28"/>
          <w:lang w:val="uk-UA"/>
        </w:rPr>
        <w:t>.</w:t>
      </w:r>
    </w:p>
    <w:p w14:paraId="06854E49" w14:textId="77777777" w:rsidR="007A76D1" w:rsidRDefault="007A76D1" w:rsidP="007A76D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2.4</w:t>
      </w:r>
      <w:r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ab/>
        <w:t>Під час використання земельних ділянок дотримуватися обмежень у їх</w:t>
      </w:r>
      <w:r w:rsidRPr="000F0AC4">
        <w:rPr>
          <w:color w:val="000000" w:themeColor="text1"/>
          <w:sz w:val="28"/>
          <w:szCs w:val="28"/>
          <w:lang w:val="uk-UA"/>
        </w:rPr>
        <w:t xml:space="preserve"> використанні, зареєстрованих у Державному земельному кадастрі. </w:t>
      </w:r>
    </w:p>
    <w:p w14:paraId="43190D54" w14:textId="4D3AA12D" w:rsidR="007A76D1" w:rsidRPr="006B3FBE" w:rsidRDefault="007A76D1" w:rsidP="007A76D1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D311AB">
        <w:rPr>
          <w:color w:val="000000" w:themeColor="text1"/>
          <w:sz w:val="28"/>
          <w:szCs w:val="28"/>
          <w:lang w:val="uk-UA"/>
        </w:rPr>
        <w:t>2.5.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A2860">
        <w:rPr>
          <w:color w:val="000000" w:themeColor="text1"/>
          <w:sz w:val="28"/>
          <w:szCs w:val="28"/>
          <w:lang w:val="uk-UA"/>
        </w:rPr>
        <w:t xml:space="preserve">Дотримуватись </w:t>
      </w:r>
      <w:r>
        <w:rPr>
          <w:color w:val="000000" w:themeColor="text1"/>
          <w:sz w:val="28"/>
          <w:szCs w:val="28"/>
          <w:lang w:val="uk-UA"/>
        </w:rPr>
        <w:t xml:space="preserve">вимог Закону України «Про природно-заповідний фонд </w:t>
      </w:r>
      <w:r w:rsidRPr="006B3FBE">
        <w:rPr>
          <w:sz w:val="28"/>
          <w:szCs w:val="28"/>
          <w:lang w:val="uk-UA"/>
        </w:rPr>
        <w:t>України».</w:t>
      </w:r>
    </w:p>
    <w:p w14:paraId="5D462299" w14:textId="180FA1AC" w:rsidR="00AC0C62" w:rsidRPr="006B3FBE" w:rsidRDefault="00AC0C62" w:rsidP="007A76D1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6B3FBE">
        <w:rPr>
          <w:sz w:val="28"/>
          <w:szCs w:val="28"/>
          <w:lang w:val="uk-UA"/>
        </w:rPr>
        <w:t xml:space="preserve">2.6. </w:t>
      </w:r>
      <w:r w:rsidR="007E5BC8" w:rsidRPr="006B3FBE">
        <w:rPr>
          <w:sz w:val="28"/>
          <w:szCs w:val="28"/>
          <w:lang w:val="uk-UA"/>
        </w:rPr>
        <w:t>З</w:t>
      </w:r>
      <w:r w:rsidRPr="006B3FBE">
        <w:rPr>
          <w:sz w:val="28"/>
          <w:szCs w:val="28"/>
          <w:lang w:val="uk-UA"/>
        </w:rPr>
        <w:t>емельн</w:t>
      </w:r>
      <w:r w:rsidR="00B53435" w:rsidRPr="006B3FBE">
        <w:rPr>
          <w:sz w:val="28"/>
          <w:szCs w:val="28"/>
          <w:lang w:val="uk-UA"/>
        </w:rPr>
        <w:t>і</w:t>
      </w:r>
      <w:r w:rsidRPr="006B3FBE">
        <w:rPr>
          <w:sz w:val="28"/>
          <w:szCs w:val="28"/>
          <w:lang w:val="uk-UA"/>
        </w:rPr>
        <w:t xml:space="preserve"> ділянк</w:t>
      </w:r>
      <w:r w:rsidR="00B53435" w:rsidRPr="006B3FBE">
        <w:rPr>
          <w:sz w:val="28"/>
          <w:szCs w:val="28"/>
          <w:lang w:val="uk-UA"/>
        </w:rPr>
        <w:t>и</w:t>
      </w:r>
      <w:r w:rsidRPr="006B3FBE">
        <w:rPr>
          <w:sz w:val="28"/>
          <w:szCs w:val="28"/>
          <w:lang w:val="uk-UA"/>
        </w:rPr>
        <w:t xml:space="preserve"> в межах прибережн</w:t>
      </w:r>
      <w:r w:rsidR="006B3FBE" w:rsidRPr="006B3FBE">
        <w:rPr>
          <w:sz w:val="28"/>
          <w:szCs w:val="28"/>
          <w:lang w:val="uk-UA"/>
        </w:rPr>
        <w:t>их</w:t>
      </w:r>
      <w:r w:rsidRPr="006B3FBE">
        <w:rPr>
          <w:sz w:val="28"/>
          <w:szCs w:val="28"/>
          <w:lang w:val="uk-UA"/>
        </w:rPr>
        <w:t xml:space="preserve"> захисн</w:t>
      </w:r>
      <w:r w:rsidR="006B3FBE" w:rsidRPr="006B3FBE">
        <w:rPr>
          <w:sz w:val="28"/>
          <w:szCs w:val="28"/>
          <w:lang w:val="uk-UA"/>
        </w:rPr>
        <w:t>их</w:t>
      </w:r>
      <w:r w:rsidRPr="006B3FBE">
        <w:rPr>
          <w:sz w:val="28"/>
          <w:szCs w:val="28"/>
          <w:lang w:val="uk-UA"/>
        </w:rPr>
        <w:t xml:space="preserve"> смуг </w:t>
      </w:r>
      <w:r w:rsidR="00F16D5A">
        <w:rPr>
          <w:sz w:val="28"/>
          <w:szCs w:val="28"/>
          <w:lang w:val="uk-UA"/>
        </w:rPr>
        <w:t xml:space="preserve">та водоохоронних зон </w:t>
      </w:r>
      <w:r w:rsidRPr="006B3FBE">
        <w:rPr>
          <w:sz w:val="28"/>
          <w:szCs w:val="28"/>
          <w:lang w:val="uk-UA"/>
        </w:rPr>
        <w:t>використовувати з обмеженнями відповідно до вимог статей 60, 61 Земельного кодекс</w:t>
      </w:r>
      <w:r w:rsidR="00B53435" w:rsidRPr="006B3FBE">
        <w:rPr>
          <w:sz w:val="28"/>
          <w:szCs w:val="28"/>
          <w:lang w:val="uk-UA"/>
        </w:rPr>
        <w:t>у України та статей 86-</w:t>
      </w:r>
      <w:r w:rsidRPr="006B3FBE">
        <w:rPr>
          <w:sz w:val="28"/>
          <w:szCs w:val="28"/>
          <w:lang w:val="uk-UA"/>
        </w:rPr>
        <w:t>89 Водного кодексу України.</w:t>
      </w:r>
    </w:p>
    <w:p w14:paraId="33211BF2" w14:textId="77777777" w:rsidR="007A76D1" w:rsidRPr="000F0AC4" w:rsidRDefault="007A76D1" w:rsidP="007A76D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6B3FBE">
        <w:rPr>
          <w:sz w:val="28"/>
          <w:szCs w:val="28"/>
          <w:lang w:val="uk-UA"/>
        </w:rPr>
        <w:t>3.</w:t>
      </w:r>
      <w:r w:rsidRPr="006B3FBE">
        <w:rPr>
          <w:sz w:val="28"/>
          <w:szCs w:val="28"/>
          <w:lang w:val="uk-UA"/>
        </w:rPr>
        <w:tab/>
        <w:t xml:space="preserve">Попередити землекористувача, що використання земельних ділянок не за цільовим призначенням </w:t>
      </w:r>
      <w:r w:rsidRPr="000F0AC4">
        <w:rPr>
          <w:color w:val="000000" w:themeColor="text1"/>
          <w:sz w:val="28"/>
          <w:szCs w:val="28"/>
          <w:lang w:val="uk-UA"/>
        </w:rPr>
        <w:t>тягне за собою п</w:t>
      </w:r>
      <w:r>
        <w:rPr>
          <w:color w:val="000000" w:themeColor="text1"/>
          <w:sz w:val="28"/>
          <w:szCs w:val="28"/>
          <w:lang w:val="uk-UA"/>
        </w:rPr>
        <w:t>рипинення права користування ними</w:t>
      </w:r>
      <w:r w:rsidRPr="000F0AC4">
        <w:rPr>
          <w:color w:val="000000" w:themeColor="text1"/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1839D0E2" w14:textId="77777777" w:rsidR="007A76D1" w:rsidRPr="000F0AC4" w:rsidRDefault="007A76D1" w:rsidP="007A76D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4.</w:t>
      </w:r>
      <w:r w:rsidRPr="000F0AC4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7D0F29E4" w:rsidR="00C30241" w:rsidRDefault="007A76D1" w:rsidP="007A76D1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5.</w:t>
      </w:r>
      <w:r w:rsidRPr="000F0AC4">
        <w:rPr>
          <w:color w:val="000000" w:themeColor="text1"/>
          <w:sz w:val="28"/>
          <w:szCs w:val="28"/>
          <w:lang w:val="uk-UA"/>
        </w:rPr>
        <w:tab/>
      </w:r>
      <w:r w:rsidRPr="00ED41A5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</w:t>
      </w:r>
      <w:r>
        <w:rPr>
          <w:sz w:val="28"/>
          <w:szCs w:val="28"/>
          <w:lang w:val="uk-UA"/>
        </w:rPr>
        <w:t>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26C15D" w14:textId="77777777" w:rsidR="00255320" w:rsidRPr="00AC0C62" w:rsidRDefault="00255320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298C3700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13364F52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8685418" w14:textId="77777777" w:rsidR="0016111E" w:rsidRDefault="0016111E" w:rsidP="00692C91">
      <w:pPr>
        <w:jc w:val="both"/>
        <w:rPr>
          <w:sz w:val="28"/>
          <w:szCs w:val="28"/>
          <w:lang w:val="uk-UA" w:eastAsia="uk-UA"/>
        </w:rPr>
      </w:pPr>
      <w:r w:rsidRPr="00ED41A5">
        <w:rPr>
          <w:sz w:val="28"/>
          <w:szCs w:val="28"/>
          <w:lang w:val="uk-UA" w:eastAsia="uk-UA"/>
        </w:rPr>
        <w:t>Пос</w:t>
      </w:r>
      <w:r>
        <w:rPr>
          <w:sz w:val="28"/>
          <w:szCs w:val="28"/>
          <w:lang w:val="uk-UA" w:eastAsia="uk-UA"/>
        </w:rPr>
        <w:t>тійна комісія Київської міської</w:t>
      </w:r>
    </w:p>
    <w:p w14:paraId="258DAE9E" w14:textId="07D48FD8" w:rsidR="0016111E" w:rsidRDefault="0016111E" w:rsidP="00692C91">
      <w:pPr>
        <w:jc w:val="both"/>
        <w:rPr>
          <w:sz w:val="28"/>
          <w:szCs w:val="28"/>
          <w:lang w:val="uk-UA" w:eastAsia="uk-UA"/>
        </w:rPr>
      </w:pPr>
      <w:r w:rsidRPr="00ED41A5">
        <w:rPr>
          <w:sz w:val="28"/>
          <w:szCs w:val="28"/>
          <w:lang w:val="uk-UA" w:eastAsia="uk-UA"/>
        </w:rPr>
        <w:t>ради з питань екологічної політики</w:t>
      </w:r>
    </w:p>
    <w:p w14:paraId="009F0ACB" w14:textId="706DBF7F" w:rsidR="0016111E" w:rsidRDefault="0016111E" w:rsidP="00692C91">
      <w:pPr>
        <w:jc w:val="both"/>
        <w:rPr>
          <w:sz w:val="28"/>
          <w:szCs w:val="28"/>
          <w:lang w:val="uk-UA" w:eastAsia="uk-UA"/>
        </w:rPr>
      </w:pPr>
    </w:p>
    <w:p w14:paraId="3D585C5B" w14:textId="5921085B" w:rsidR="0016111E" w:rsidRDefault="0016111E" w:rsidP="00692C91">
      <w:pPr>
        <w:jc w:val="both"/>
        <w:rPr>
          <w:color w:val="000000"/>
          <w:sz w:val="28"/>
          <w:szCs w:val="28"/>
          <w:lang w:val="uk-UA" w:eastAsia="uk-UA"/>
        </w:rPr>
      </w:pPr>
      <w:r w:rsidRPr="00ED41A5">
        <w:rPr>
          <w:sz w:val="28"/>
          <w:szCs w:val="28"/>
          <w:lang w:val="uk-UA" w:eastAsia="uk-UA"/>
        </w:rPr>
        <w:t>Голова</w:t>
      </w:r>
      <w:r>
        <w:rPr>
          <w:sz w:val="28"/>
          <w:szCs w:val="28"/>
          <w:lang w:val="uk-UA" w:eastAsia="uk-UA"/>
        </w:rPr>
        <w:t xml:space="preserve">                                                                                              </w:t>
      </w:r>
      <w:r w:rsidRPr="00ED41A5">
        <w:rPr>
          <w:sz w:val="28"/>
          <w:szCs w:val="28"/>
          <w:lang w:val="uk-UA" w:eastAsia="uk-UA"/>
        </w:rPr>
        <w:t>Денис МОСКАЛЬ</w:t>
      </w:r>
    </w:p>
    <w:p w14:paraId="0381BBD3" w14:textId="5387703E" w:rsidR="00E75718" w:rsidRPr="008119F4" w:rsidRDefault="00692C91" w:rsidP="005235EE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F0DE4" w14:textId="77777777" w:rsidR="00EE0BBC" w:rsidRDefault="00EE0BBC">
      <w:r>
        <w:separator/>
      </w:r>
    </w:p>
  </w:endnote>
  <w:endnote w:type="continuationSeparator" w:id="0">
    <w:p w14:paraId="427973D3" w14:textId="77777777" w:rsidR="00EE0BBC" w:rsidRDefault="00EE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A4943" w14:textId="77777777" w:rsidR="00EE0BBC" w:rsidRDefault="00EE0BBC">
      <w:r>
        <w:separator/>
      </w:r>
    </w:p>
  </w:footnote>
  <w:footnote w:type="continuationSeparator" w:id="0">
    <w:p w14:paraId="2AF6A0CD" w14:textId="77777777" w:rsidR="00EE0BBC" w:rsidRDefault="00EE0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7579765">
    <w:abstractNumId w:val="10"/>
  </w:num>
  <w:num w:numId="2" w16cid:durableId="1882859092">
    <w:abstractNumId w:val="6"/>
  </w:num>
  <w:num w:numId="3" w16cid:durableId="1596279509">
    <w:abstractNumId w:val="9"/>
  </w:num>
  <w:num w:numId="4" w16cid:durableId="182935340">
    <w:abstractNumId w:val="0"/>
  </w:num>
  <w:num w:numId="5" w16cid:durableId="2142191219">
    <w:abstractNumId w:val="8"/>
  </w:num>
  <w:num w:numId="6" w16cid:durableId="157890156">
    <w:abstractNumId w:val="4"/>
  </w:num>
  <w:num w:numId="7" w16cid:durableId="1827161057">
    <w:abstractNumId w:val="5"/>
  </w:num>
  <w:num w:numId="8" w16cid:durableId="322201658">
    <w:abstractNumId w:val="7"/>
  </w:num>
  <w:num w:numId="9" w16cid:durableId="856845686">
    <w:abstractNumId w:val="2"/>
  </w:num>
  <w:num w:numId="10" w16cid:durableId="1076635059">
    <w:abstractNumId w:val="1"/>
  </w:num>
  <w:num w:numId="11" w16cid:durableId="1897813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111E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5320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66A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A2860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5758B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2B86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235EE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859AC"/>
    <w:rsid w:val="00692C91"/>
    <w:rsid w:val="006962AA"/>
    <w:rsid w:val="006A30AC"/>
    <w:rsid w:val="006A35E6"/>
    <w:rsid w:val="006A69D3"/>
    <w:rsid w:val="006A7731"/>
    <w:rsid w:val="006B158B"/>
    <w:rsid w:val="006B3FBE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A76D1"/>
    <w:rsid w:val="007B718D"/>
    <w:rsid w:val="007C7D01"/>
    <w:rsid w:val="007D308E"/>
    <w:rsid w:val="007E01E7"/>
    <w:rsid w:val="007E526D"/>
    <w:rsid w:val="007E5BC8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883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0C62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62C"/>
    <w:rsid w:val="00B50E53"/>
    <w:rsid w:val="00B51395"/>
    <w:rsid w:val="00B52895"/>
    <w:rsid w:val="00B5343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D5CF1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476D"/>
    <w:rsid w:val="00C750AC"/>
    <w:rsid w:val="00C840D9"/>
    <w:rsid w:val="00C84DEC"/>
    <w:rsid w:val="00C952B2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078FD"/>
    <w:rsid w:val="00D100D5"/>
    <w:rsid w:val="00D125D7"/>
    <w:rsid w:val="00D311AB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5908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0F2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E0BBC"/>
    <w:rsid w:val="00EF0E03"/>
    <w:rsid w:val="00EF2D96"/>
    <w:rsid w:val="00F067A5"/>
    <w:rsid w:val="00F12AFA"/>
    <w:rsid w:val="00F14557"/>
    <w:rsid w:val="00F14B78"/>
    <w:rsid w:val="00F1514F"/>
    <w:rsid w:val="00F1651F"/>
    <w:rsid w:val="00F16D5A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3017</Words>
  <Characters>1721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4729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66</cp:revision>
  <cp:lastPrinted>2024-10-18T10:11:00Z</cp:lastPrinted>
  <dcterms:created xsi:type="dcterms:W3CDTF">2020-03-29T20:42:00Z</dcterms:created>
  <dcterms:modified xsi:type="dcterms:W3CDTF">2024-10-28T11:58:00Z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