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499273513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499273513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1ADB1BC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A055F6">
        <w:rPr>
          <w:b/>
          <w:bCs/>
          <w:sz w:val="24"/>
          <w:szCs w:val="24"/>
          <w:lang w:val="ru-RU"/>
        </w:rPr>
        <w:t>ПЗН-65607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A055F6">
        <w:rPr>
          <w:b/>
          <w:bCs/>
          <w:sz w:val="24"/>
          <w:szCs w:val="24"/>
          <w:lang w:val="ru-RU"/>
        </w:rPr>
        <w:t>29.04.2024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27FE4BC6" w:rsidR="004F0681" w:rsidRPr="00A055F6" w:rsidRDefault="00A055F6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A055F6">
        <w:rPr>
          <w:b/>
          <w:bCs/>
          <w:i/>
          <w:sz w:val="24"/>
          <w:szCs w:val="24"/>
        </w:rPr>
        <w:t xml:space="preserve">Про передачу громадянам Стельняковичу Сергію Яковичу та Стельнякович Людмилі Юріївні у приватну </w:t>
      </w:r>
      <w:r w:rsidR="006F639D">
        <w:rPr>
          <w:b/>
          <w:bCs/>
          <w:i/>
          <w:sz w:val="24"/>
          <w:szCs w:val="24"/>
        </w:rPr>
        <w:t xml:space="preserve">власність </w:t>
      </w:r>
      <w:r w:rsidRPr="00A055F6">
        <w:rPr>
          <w:b/>
          <w:bCs/>
          <w:i/>
          <w:sz w:val="24"/>
          <w:szCs w:val="24"/>
        </w:rPr>
        <w:t xml:space="preserve">земельної ділянки для будівництва і обслуговування житлового будинку, господарських будівель і споруд (присадибна ділянка) у </w:t>
      </w:r>
      <w:r>
        <w:rPr>
          <w:b/>
          <w:bCs/>
          <w:i/>
          <w:sz w:val="24"/>
          <w:szCs w:val="24"/>
        </w:rPr>
        <w:t xml:space="preserve">           </w:t>
      </w:r>
      <w:r w:rsidRPr="00A055F6">
        <w:rPr>
          <w:b/>
          <w:bCs/>
          <w:i/>
          <w:sz w:val="24"/>
          <w:szCs w:val="24"/>
        </w:rPr>
        <w:t>пров. Заремби Владислава, 23 у Голосіївському районі</w:t>
      </w:r>
      <w:r w:rsidR="006F639D">
        <w:rPr>
          <w:b/>
          <w:bCs/>
          <w:i/>
          <w:sz w:val="24"/>
          <w:szCs w:val="24"/>
        </w:rPr>
        <w:t xml:space="preserve">         </w:t>
      </w:r>
      <w:r w:rsidRPr="00A055F6">
        <w:rPr>
          <w:b/>
          <w:bCs/>
          <w:i/>
          <w:sz w:val="24"/>
          <w:szCs w:val="24"/>
        </w:rPr>
        <w:t xml:space="preserve"> міста Києва</w:t>
      </w:r>
    </w:p>
    <w:p w14:paraId="3D808EFA" w14:textId="77777777" w:rsidR="00E17376" w:rsidRPr="003774B2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32C8E885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</w:t>
      </w:r>
      <w:r w:rsidR="00A055F6">
        <w:rPr>
          <w:b/>
          <w:bCs/>
          <w:sz w:val="24"/>
          <w:szCs w:val="24"/>
        </w:rPr>
        <w:t>і</w:t>
      </w:r>
      <w:r w:rsidRPr="003774B2">
        <w:rPr>
          <w:b/>
          <w:bCs/>
          <w:sz w:val="24"/>
          <w:szCs w:val="24"/>
        </w:rPr>
        <w:t xml:space="preserve"> особ</w:t>
      </w:r>
      <w:r w:rsidR="00A055F6">
        <w:rPr>
          <w:b/>
          <w:bCs/>
          <w:sz w:val="24"/>
          <w:szCs w:val="24"/>
        </w:rPr>
        <w:t>и</w:t>
      </w:r>
      <w:r w:rsidRPr="003774B2">
        <w:rPr>
          <w:b/>
          <w:bCs/>
          <w:sz w:val="24"/>
          <w:szCs w:val="24"/>
        </w:rPr>
        <w:t>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6245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Стельнякович Сергій Якович, Стельнякович Людмила Юріївна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5CAA773F" w:rsidR="00E659C4" w:rsidRDefault="00A055F6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Заява</w:t>
            </w:r>
            <w:r w:rsidR="00E659C4" w:rsidRPr="003774B2">
              <w:rPr>
                <w:i/>
                <w:sz w:val="24"/>
                <w:szCs w:val="24"/>
              </w:rPr>
              <w:t xml:space="preserve">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12.04.2024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499273513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8000000000:79:253:0005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6210"/>
      </w:tblGrid>
      <w:tr w:rsidR="00E659C4" w14:paraId="4ACF000F" w14:textId="77777777" w:rsidTr="00A055F6">
        <w:tc>
          <w:tcPr>
            <w:tcW w:w="3311" w:type="dxa"/>
          </w:tcPr>
          <w:p w14:paraId="33424718" w14:textId="77777777" w:rsidR="0071394A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Місце розташування </w:t>
            </w:r>
          </w:p>
          <w:p w14:paraId="769D59FF" w14:textId="50813C61" w:rsidR="00E659C4" w:rsidRDefault="0071394A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(адреса):</w:t>
            </w:r>
          </w:p>
        </w:tc>
        <w:tc>
          <w:tcPr>
            <w:tcW w:w="6210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пров. Заремби Владислава, 23  у Голосіївському районі міста Києва </w:t>
            </w:r>
          </w:p>
        </w:tc>
      </w:tr>
      <w:tr w:rsidR="00E659C4" w14:paraId="7FA17F85" w14:textId="77777777" w:rsidTr="00A055F6">
        <w:tc>
          <w:tcPr>
            <w:tcW w:w="3311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210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0,0679 га</w:t>
            </w:r>
          </w:p>
        </w:tc>
      </w:tr>
      <w:tr w:rsidR="00A055F6" w14:paraId="34526A38" w14:textId="77777777" w:rsidTr="00A055F6">
        <w:tc>
          <w:tcPr>
            <w:tcW w:w="3311" w:type="dxa"/>
          </w:tcPr>
          <w:p w14:paraId="71A6030E" w14:textId="5B321D96" w:rsidR="00A055F6" w:rsidRDefault="00A055F6" w:rsidP="00A055F6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210" w:type="dxa"/>
          </w:tcPr>
          <w:p w14:paraId="08D0261A" w14:textId="751FB568" w:rsidR="00A055F6" w:rsidRPr="00EA27C8" w:rsidRDefault="00A055F6" w:rsidP="00A055F6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A055F6" w14:paraId="31D36722" w14:textId="77777777" w:rsidTr="00A055F6">
        <w:tc>
          <w:tcPr>
            <w:tcW w:w="3311" w:type="dxa"/>
          </w:tcPr>
          <w:p w14:paraId="58C1B7B7" w14:textId="1A16ABDE" w:rsidR="00A055F6" w:rsidRDefault="00A055F6" w:rsidP="00A055F6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Вид та термін користування:</w:t>
            </w:r>
          </w:p>
        </w:tc>
        <w:tc>
          <w:tcPr>
            <w:tcW w:w="6210" w:type="dxa"/>
          </w:tcPr>
          <w:p w14:paraId="1AB1CB5D" w14:textId="72CC2D60" w:rsidR="00A055F6" w:rsidRPr="00EA27C8" w:rsidRDefault="00A055F6" w:rsidP="00A055F6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A055F6" w14:paraId="4D3BD7AD" w14:textId="77777777" w:rsidTr="00A055F6">
        <w:tc>
          <w:tcPr>
            <w:tcW w:w="3311" w:type="dxa"/>
          </w:tcPr>
          <w:p w14:paraId="6643CF60" w14:textId="3AD6A133" w:rsidR="00A055F6" w:rsidRDefault="00A055F6" w:rsidP="00A055F6">
            <w:pPr>
              <w:pStyle w:val="a7"/>
              <w:shd w:val="clear" w:color="auto" w:fill="auto"/>
              <w:spacing w:line="240" w:lineRule="auto"/>
              <w:ind w:left="-8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Цільове призначення земельної ділянки:                    </w:t>
            </w:r>
          </w:p>
        </w:tc>
        <w:tc>
          <w:tcPr>
            <w:tcW w:w="6210" w:type="dxa"/>
          </w:tcPr>
          <w:p w14:paraId="52777E79" w14:textId="75532FB1" w:rsidR="00A055F6" w:rsidRPr="00EA27C8" w:rsidRDefault="00A055F6" w:rsidP="00A055F6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43CB8D01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 </w:t>
      </w:r>
      <w:r w:rsidR="00A055F6">
        <w:rPr>
          <w:sz w:val="24"/>
          <w:szCs w:val="24"/>
        </w:rPr>
        <w:t xml:space="preserve">           </w:t>
      </w:r>
      <w:r w:rsidR="00EA27C8">
        <w:rPr>
          <w:sz w:val="24"/>
          <w:szCs w:val="24"/>
        </w:rPr>
        <w:t xml:space="preserve">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602DB"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32E8A324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</w:t>
      </w:r>
      <w:r w:rsidR="00102FCD">
        <w:rPr>
          <w:sz w:val="24"/>
          <w:szCs w:val="24"/>
        </w:rPr>
        <w:t xml:space="preserve">іб </w:t>
      </w:r>
      <w:r w:rsidRPr="003774B2">
        <w:rPr>
          <w:sz w:val="24"/>
          <w:szCs w:val="24"/>
        </w:rPr>
        <w:t>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A055F6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498AA9EB" w14:textId="08F63154" w:rsidR="00A055F6" w:rsidRDefault="00A055F6" w:rsidP="00A055F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забудована житловим будинком           літ. «А» загальною площею 36,7 кв.м,</w:t>
            </w:r>
            <w:r w:rsidR="0071394A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з господарськими будівлями і спорудами: гараж літ. «Ж», які перебувають у спільній частковій власності громадян:</w:t>
            </w:r>
          </w:p>
          <w:p w14:paraId="67A583FF" w14:textId="567063C1" w:rsidR="00A055F6" w:rsidRDefault="00A87D21" w:rsidP="00A055F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055F6">
              <w:rPr>
                <w:i/>
                <w:sz w:val="24"/>
                <w:szCs w:val="24"/>
              </w:rPr>
              <w:t>Стельняковича С.Я. (розмір частки 1/</w:t>
            </w:r>
            <w:r>
              <w:rPr>
                <w:i/>
                <w:sz w:val="24"/>
                <w:szCs w:val="24"/>
              </w:rPr>
              <w:t>2) на підставі договорів купівлі-продажу від 12.10.2021 №№ 3323, 3325 дата державної реєстрації 12</w:t>
            </w:r>
            <w:r w:rsidR="00A055F6">
              <w:rPr>
                <w:i/>
                <w:sz w:val="24"/>
                <w:szCs w:val="24"/>
              </w:rPr>
              <w:t>.10.202</w:t>
            </w:r>
            <w:r>
              <w:rPr>
                <w:i/>
                <w:sz w:val="24"/>
                <w:szCs w:val="24"/>
              </w:rPr>
              <w:t>1</w:t>
            </w:r>
            <w:r w:rsidR="00A055F6">
              <w:rPr>
                <w:i/>
                <w:sz w:val="24"/>
                <w:szCs w:val="24"/>
              </w:rPr>
              <w:t>, номер</w:t>
            </w:r>
            <w:r>
              <w:rPr>
                <w:i/>
                <w:sz w:val="24"/>
                <w:szCs w:val="24"/>
              </w:rPr>
              <w:t>и</w:t>
            </w:r>
            <w:r w:rsidR="00A055F6">
              <w:rPr>
                <w:i/>
                <w:sz w:val="24"/>
                <w:szCs w:val="24"/>
              </w:rPr>
              <w:t xml:space="preserve"> відомостей про речове право </w:t>
            </w:r>
            <w:r>
              <w:rPr>
                <w:i/>
                <w:sz w:val="24"/>
                <w:szCs w:val="24"/>
              </w:rPr>
              <w:t>44436147, 44436313 відповідно;</w:t>
            </w:r>
          </w:p>
          <w:p w14:paraId="042E03F5" w14:textId="1FCAB396" w:rsidR="00A87D21" w:rsidRDefault="00A87D21" w:rsidP="00A87D2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Стельнякович Л.Ю</w:t>
            </w:r>
            <w:r w:rsidR="00A055F6">
              <w:rPr>
                <w:i/>
                <w:sz w:val="24"/>
                <w:szCs w:val="24"/>
              </w:rPr>
              <w:t xml:space="preserve">. (розмір частки </w:t>
            </w:r>
            <w:r>
              <w:rPr>
                <w:i/>
                <w:sz w:val="24"/>
                <w:szCs w:val="24"/>
              </w:rPr>
              <w:t>1/2)</w:t>
            </w:r>
            <w:r w:rsidR="00A055F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 підставі договорів купівлі-продажу від 12.10.2021 №№ 33</w:t>
            </w:r>
            <w:r w:rsidR="00A827CA">
              <w:rPr>
                <w:i/>
                <w:sz w:val="24"/>
                <w:szCs w:val="24"/>
              </w:rPr>
              <w:t>27</w:t>
            </w:r>
            <w:r>
              <w:rPr>
                <w:i/>
                <w:sz w:val="24"/>
                <w:szCs w:val="24"/>
              </w:rPr>
              <w:t>, 332</w:t>
            </w:r>
            <w:r w:rsidR="00A827CA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 xml:space="preserve"> дата державної реєстрації 12.10.2021, номери відомостей про речове право </w:t>
            </w:r>
            <w:r w:rsidR="00A827CA">
              <w:rPr>
                <w:i/>
                <w:sz w:val="24"/>
                <w:szCs w:val="24"/>
              </w:rPr>
              <w:t>44436264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A827CA">
              <w:rPr>
                <w:i/>
                <w:sz w:val="24"/>
                <w:szCs w:val="24"/>
              </w:rPr>
              <w:t>44436195</w:t>
            </w:r>
            <w:r>
              <w:rPr>
                <w:i/>
                <w:sz w:val="24"/>
                <w:szCs w:val="24"/>
              </w:rPr>
              <w:t xml:space="preserve"> відповідно;</w:t>
            </w:r>
          </w:p>
          <w:p w14:paraId="687E2619" w14:textId="4FE01DE6" w:rsidR="00E12AC0" w:rsidRPr="00A827CA" w:rsidRDefault="00A055F6" w:rsidP="00A827C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A827CA">
              <w:rPr>
                <w:i/>
                <w:sz w:val="24"/>
                <w:szCs w:val="24"/>
              </w:rPr>
              <w:t>(інформація з Державного реєстру речов</w:t>
            </w:r>
            <w:r w:rsidR="00A827CA">
              <w:rPr>
                <w:i/>
                <w:sz w:val="24"/>
                <w:szCs w:val="24"/>
              </w:rPr>
              <w:t>их прав на нерухоме майно  від 2</w:t>
            </w:r>
            <w:r w:rsidRPr="00A827CA">
              <w:rPr>
                <w:i/>
                <w:sz w:val="24"/>
                <w:szCs w:val="24"/>
              </w:rPr>
              <w:t>5.0</w:t>
            </w:r>
            <w:r w:rsidR="00A827CA">
              <w:rPr>
                <w:i/>
                <w:sz w:val="24"/>
                <w:szCs w:val="24"/>
              </w:rPr>
              <w:t>4</w:t>
            </w:r>
            <w:r w:rsidRPr="00A827CA">
              <w:rPr>
                <w:i/>
                <w:sz w:val="24"/>
                <w:szCs w:val="24"/>
              </w:rPr>
              <w:t xml:space="preserve">.2024  № </w:t>
            </w:r>
            <w:r w:rsidR="00A827CA">
              <w:rPr>
                <w:i/>
                <w:sz w:val="24"/>
                <w:szCs w:val="24"/>
              </w:rPr>
              <w:t>376037427</w:t>
            </w:r>
            <w:r w:rsidRPr="00A827CA">
              <w:rPr>
                <w:i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9E49E4">
        <w:trPr>
          <w:cantSplit/>
          <w:trHeight w:val="416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A055F6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2B32D2CA" w:rsidR="00E12AC0" w:rsidRPr="009E49E4" w:rsidRDefault="009E49E4" w:rsidP="009E49E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E49E4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від 28.03.2002 № 370/1804, земельна ділянка за функціональним призначенням належить до території </w:t>
            </w:r>
            <w:r w:rsidR="00F02B99" w:rsidRPr="009E49E4">
              <w:rPr>
                <w:i/>
                <w:sz w:val="24"/>
                <w:szCs w:val="24"/>
              </w:rPr>
              <w:t>житлової садибної забудови.</w:t>
            </w:r>
          </w:p>
        </w:tc>
      </w:tr>
      <w:tr w:rsidR="00765699" w:rsidRPr="003774B2" w14:paraId="67EEAA64" w14:textId="77777777" w:rsidTr="00A055F6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A055F6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A055F6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086F79E0" w14:textId="77777777" w:rsidR="009E49E4" w:rsidRDefault="009E49E4" w:rsidP="009E49E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7A34CBC" w14:textId="77777777" w:rsidR="009E49E4" w:rsidRDefault="009E49E4" w:rsidP="009E49E4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0EC39148" w:rsidR="00812178" w:rsidRPr="003774B2" w:rsidRDefault="009E49E4" w:rsidP="009E49E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2FCD" w:rsidRDefault="00765699" w:rsidP="003774B2">
      <w:pPr>
        <w:rPr>
          <w:rFonts w:ascii="Times New Roman" w:hAnsi="Times New Roman" w:cs="Times New Roman"/>
          <w:i/>
          <w:sz w:val="10"/>
          <w:szCs w:val="10"/>
        </w:rPr>
      </w:pPr>
    </w:p>
    <w:p w14:paraId="5D76F309" w14:textId="77777777" w:rsidR="009E49E4" w:rsidRDefault="009E49E4" w:rsidP="009E49E4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37568965" w14:textId="77777777" w:rsidR="009E49E4" w:rsidRDefault="009E49E4" w:rsidP="009E49E4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від 20.04.2017 № 241/2463.</w:t>
      </w:r>
    </w:p>
    <w:p w14:paraId="0DE1C6EE" w14:textId="06D93A99" w:rsidR="009E49E4" w:rsidRDefault="009E49E4" w:rsidP="009E49E4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Проєкт рішення містить інформацію про заявників,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299946C5" w14:textId="77777777" w:rsidR="009E49E4" w:rsidRDefault="009E49E4" w:rsidP="009E49E4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83CB0C8" w14:textId="77777777" w:rsidR="009E49E4" w:rsidRDefault="009E49E4" w:rsidP="009E49E4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rPr>
          <w:sz w:val="24"/>
          <w:szCs w:val="24"/>
        </w:rPr>
      </w:pPr>
      <w:r>
        <w:rPr>
          <w:b/>
          <w:bCs/>
          <w:sz w:val="24"/>
          <w:szCs w:val="24"/>
        </w:rPr>
        <w:t>Фінансово-економічне обґрунтування.</w:t>
      </w:r>
    </w:p>
    <w:p w14:paraId="4B56D1DB" w14:textId="77777777" w:rsidR="009E49E4" w:rsidRDefault="009E49E4" w:rsidP="00102FCD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5CBD994C" w14:textId="567D3132" w:rsidR="009E49E4" w:rsidRPr="0071394A" w:rsidRDefault="009E49E4" w:rsidP="00102FCD">
      <w:pPr>
        <w:pStyle w:val="1"/>
        <w:numPr>
          <w:ilvl w:val="0"/>
          <w:numId w:val="4"/>
        </w:numPr>
        <w:shd w:val="clear" w:color="auto" w:fill="auto"/>
        <w:spacing w:after="120"/>
        <w:jc w:val="both"/>
        <w:rPr>
          <w:b/>
          <w:sz w:val="24"/>
          <w:szCs w:val="24"/>
        </w:rPr>
      </w:pPr>
      <w:r w:rsidRPr="0071394A">
        <w:rPr>
          <w:b/>
          <w:sz w:val="24"/>
          <w:szCs w:val="24"/>
        </w:rPr>
        <w:t>Прогноз соціально-економічних та інших наслідків прийняття рішення.</w:t>
      </w:r>
    </w:p>
    <w:p w14:paraId="70AED12C" w14:textId="77777777" w:rsidR="009E49E4" w:rsidRDefault="009E49E4" w:rsidP="009E49E4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Наслідками прийняття розробленого проєкту рішення стане реалізація громадянами своїх прав на оформлення земельної ділянки яка перебуває у їх користуванні.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A055F6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102FCD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8106F73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A055F6">
      <w:rPr>
        <w:sz w:val="12"/>
        <w:szCs w:val="12"/>
        <w:lang w:val="ru-RU"/>
      </w:rPr>
      <w:t>ПЗН-65607</w:t>
    </w:r>
    <w:r w:rsidR="00862990">
      <w:rPr>
        <w:sz w:val="12"/>
        <w:szCs w:val="12"/>
      </w:rPr>
      <w:t xml:space="preserve"> від </w:t>
    </w:r>
    <w:r w:rsidR="00B2667F" w:rsidRPr="00A055F6">
      <w:rPr>
        <w:sz w:val="12"/>
        <w:szCs w:val="12"/>
        <w:lang w:val="ru-RU"/>
      </w:rPr>
      <w:t>29.04.2024</w:t>
    </w:r>
    <w:r w:rsidR="00862990">
      <w:rPr>
        <w:sz w:val="12"/>
        <w:szCs w:val="12"/>
      </w:rPr>
      <w:t xml:space="preserve"> до </w:t>
    </w:r>
    <w:r w:rsidR="009E49E4">
      <w:rPr>
        <w:sz w:val="12"/>
        <w:szCs w:val="12"/>
      </w:rPr>
      <w:t xml:space="preserve">справа </w:t>
    </w:r>
    <w:r w:rsidR="00862990">
      <w:rPr>
        <w:sz w:val="12"/>
        <w:szCs w:val="12"/>
      </w:rPr>
      <w:t xml:space="preserve"> 499273513</w:t>
    </w:r>
  </w:p>
  <w:p w14:paraId="2E60DAB9" w14:textId="70BA7E23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1394A" w:rsidRPr="0071394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2FCD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6F639D"/>
    <w:rsid w:val="00707471"/>
    <w:rsid w:val="0071394A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E49E4"/>
    <w:rsid w:val="009F5A7E"/>
    <w:rsid w:val="00A04BCD"/>
    <w:rsid w:val="00A055F6"/>
    <w:rsid w:val="00A27936"/>
    <w:rsid w:val="00A47378"/>
    <w:rsid w:val="00A577B3"/>
    <w:rsid w:val="00A65267"/>
    <w:rsid w:val="00A66F8F"/>
    <w:rsid w:val="00A723F2"/>
    <w:rsid w:val="00A75C83"/>
    <w:rsid w:val="00A827CA"/>
    <w:rsid w:val="00A87D21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02BE0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9E49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4967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Шабельник Вероніка Сергіївна</cp:lastModifiedBy>
  <cp:revision>7</cp:revision>
  <cp:lastPrinted>2024-05-20T06:00:00Z</cp:lastPrinted>
  <dcterms:created xsi:type="dcterms:W3CDTF">2024-04-29T13:32:00Z</dcterms:created>
  <dcterms:modified xsi:type="dcterms:W3CDTF">2024-05-20T06:00:00Z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2024-04-30T06:27:45Z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517eb596-9971-4b8d-87b0-d3631ba1d603</vt:lpwstr>
  </property>
  <property fmtid="{D5CDD505-2E9C-101B-9397-08002B2CF9AE}" pid="8" name="MSIP_Label_defa4170-0d19-0005-0004-bc88714345d2_ContentBits">
    <vt:lpwstr>0</vt:lpwstr>
  </property>
</Properties>
</file>