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461055484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461055484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2C17E6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AF5DDB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2104D5B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AF5DDB">
        <w:rPr>
          <w:b/>
          <w:bCs/>
          <w:sz w:val="24"/>
          <w:szCs w:val="24"/>
        </w:rPr>
        <w:t xml:space="preserve">№ </w:t>
      </w:r>
      <w:r w:rsidR="00045F3B" w:rsidRPr="00AF5DDB">
        <w:rPr>
          <w:b/>
          <w:bCs/>
          <w:sz w:val="24"/>
          <w:szCs w:val="24"/>
        </w:rPr>
        <w:t>ПЗ</w:t>
      </w:r>
      <w:r w:rsidR="00B87AD3" w:rsidRPr="00AF5DDB">
        <w:rPr>
          <w:b/>
          <w:bCs/>
          <w:sz w:val="24"/>
          <w:szCs w:val="24"/>
        </w:rPr>
        <w:t>Н</w:t>
      </w:r>
      <w:r w:rsidR="00C55118" w:rsidRPr="00AF5DDB">
        <w:rPr>
          <w:b/>
          <w:bCs/>
          <w:sz w:val="24"/>
          <w:szCs w:val="24"/>
          <w:lang w:val="ru-RU"/>
        </w:rPr>
        <w:t>-61943</w:t>
      </w:r>
      <w:r w:rsidR="007B72F8" w:rsidRPr="00AF5DDB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454702">
        <w:rPr>
          <w:b/>
          <w:bCs/>
          <w:sz w:val="24"/>
          <w:szCs w:val="24"/>
          <w:lang w:val="ru-RU"/>
        </w:rPr>
        <w:t>08.02</w:t>
      </w:r>
      <w:r w:rsidR="00C55118" w:rsidRPr="00C64CEC">
        <w:rPr>
          <w:b/>
          <w:bCs/>
          <w:sz w:val="24"/>
          <w:szCs w:val="24"/>
          <w:lang w:val="ru-RU"/>
        </w:rPr>
        <w:t>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EEB2822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C64CEC" w:rsidRPr="00C64CEC">
        <w:rPr>
          <w:b/>
          <w:i/>
          <w:sz w:val="24"/>
          <w:szCs w:val="24"/>
        </w:rPr>
        <w:t>товариству з обмеженою відповідальністю</w:t>
      </w:r>
      <w:r w:rsidR="000B1E6A" w:rsidRPr="00C64CEC">
        <w:rPr>
          <w:b/>
          <w:i/>
          <w:sz w:val="24"/>
          <w:szCs w:val="24"/>
        </w:rPr>
        <w:t xml:space="preserve"> «ТЕРЕМКИ-2»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C64CEC">
        <w:rPr>
          <w:b/>
          <w:i/>
          <w:sz w:val="24"/>
          <w:szCs w:val="24"/>
        </w:rPr>
        <w:t>08 жовтня 2013 року № 343</w:t>
      </w:r>
      <w:r w:rsidRPr="00C64CEC">
        <w:rPr>
          <w:b/>
          <w:i/>
          <w:sz w:val="24"/>
          <w:szCs w:val="24"/>
        </w:rPr>
        <w:t xml:space="preserve"> </w:t>
      </w:r>
      <w:r w:rsidR="00C64CEC" w:rsidRPr="00C64CEC">
        <w:rPr>
          <w:b/>
          <w:i/>
          <w:sz w:val="24"/>
          <w:szCs w:val="24"/>
        </w:rPr>
        <w:t>(зі змінами) для організації малого ринкового комплексу на вул. Композитора Лятошинського, 14 у Голосіївському районі міста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242E18D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«ТЕРЕМКИ-2»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C64CEC">
              <w:rPr>
                <w:i/>
                <w:sz w:val="24"/>
                <w:szCs w:val="24"/>
              </w:rPr>
              <w:t>(</w:t>
            </w:r>
            <w:r w:rsidR="00FF0A55" w:rsidRPr="00C64CEC">
              <w:rPr>
                <w:i/>
                <w:sz w:val="24"/>
                <w:szCs w:val="24"/>
              </w:rPr>
              <w:t>ЄДРПОУ</w:t>
            </w:r>
            <w:r w:rsidR="002B5778" w:rsidRPr="00C64CEC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C64CEC">
              <w:rPr>
                <w:i/>
                <w:color w:val="auto"/>
                <w:sz w:val="24"/>
                <w:szCs w:val="24"/>
                <w:lang w:val="ru-RU" w:bidi="ar-SA"/>
              </w:rPr>
              <w:t>38129227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C64CEC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</w:t>
            </w:r>
            <w:r w:rsidR="00907964">
              <w:rPr>
                <w:i/>
                <w:color w:val="auto"/>
                <w:sz w:val="24"/>
                <w:szCs w:val="24"/>
                <w:lang w:bidi="ar-SA"/>
              </w:rPr>
              <w:t> </w:t>
            </w:r>
            <w:r w:rsidR="00C64CEC">
              <w:rPr>
                <w:i/>
                <w:color w:val="auto"/>
                <w:sz w:val="24"/>
                <w:szCs w:val="24"/>
                <w:lang w:bidi="ar-SA"/>
              </w:rPr>
              <w:t>«ТЕРЕМКИ-2»)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250AA1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55516F9" w14:textId="77777777" w:rsidR="001D508A" w:rsidRPr="001D508A" w:rsidRDefault="001D508A" w:rsidP="001D508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>ІВЧЕНКО ЄВГЕНІЙ МИКОЛАЙОВИЧ</w:t>
            </w:r>
          </w:p>
          <w:p w14:paraId="3C5F2C0B" w14:textId="31E1667C" w:rsidR="001D508A" w:rsidRPr="001D508A" w:rsidRDefault="001D508A" w:rsidP="001D508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02002,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вул. </w:t>
            </w:r>
            <w:proofErr w:type="spellStart"/>
            <w:r w:rsidR="00F535AC" w:rsidRPr="00F535AC">
              <w:rPr>
                <w:rFonts w:ascii="Times New Roman" w:hAnsi="Times New Roman"/>
                <w:b/>
                <w:bCs/>
                <w:i/>
              </w:rPr>
              <w:t>Окіпної</w:t>
            </w:r>
            <w:proofErr w:type="spellEnd"/>
            <w:r w:rsidR="00F535AC" w:rsidRPr="00F535AC">
              <w:rPr>
                <w:rFonts w:ascii="Times New Roman" w:hAnsi="Times New Roman"/>
                <w:b/>
                <w:bCs/>
                <w:i/>
              </w:rPr>
              <w:t xml:space="preserve"> Раїси</w:t>
            </w:r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1" w:history="1">
              <w:r w:rsidRPr="001D508A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</w:t>
              </w:r>
            </w:hyperlink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2" w:history="1">
              <w:r w:rsidRPr="001D508A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222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2A2976D1" w14:textId="77777777" w:rsidR="001D508A" w:rsidRPr="001D508A" w:rsidRDefault="001D508A" w:rsidP="001D508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100 000 000,00 грн</w:t>
            </w:r>
          </w:p>
          <w:p w14:paraId="6643096C" w14:textId="5076BABC" w:rsidR="00E94376" w:rsidRPr="001D508A" w:rsidRDefault="001D508A" w:rsidP="001D508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val="ru-RU" w:eastAsia="ru-RU" w:bidi="ar-SA"/>
              </w:rPr>
            </w:pPr>
            <w:r w:rsidRPr="001D508A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100,00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2B9A4F0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38657114" w14:textId="2F25649C" w:rsidR="00F535AC" w:rsidRPr="00F535AC" w:rsidRDefault="00F535AC" w:rsidP="00F535A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>ІВЧЕНКО ЄВГЕНІЙ МИКОЛАЙОВИЧ</w:t>
            </w:r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br/>
              <w:t>Україна, 02002, місто Київ, вул.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>Окіпної</w:t>
            </w:r>
            <w:proofErr w:type="spellEnd"/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 xml:space="preserve"> Раїси, будинок </w:t>
            </w:r>
            <w:hyperlink r:id="rId13" w:history="1">
              <w:r w:rsidRPr="00F535AC">
                <w:rPr>
                  <w:b/>
                  <w:bCs/>
                  <w:i/>
                  <w:color w:val="000000"/>
                  <w:lang w:val="uk-UA" w:eastAsia="uk-UA" w:bidi="uk-UA"/>
                </w:rPr>
                <w:t>12</w:t>
              </w:r>
            </w:hyperlink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>, квартира </w:t>
            </w:r>
            <w:hyperlink r:id="rId14" w:history="1">
              <w:r w:rsidRPr="00F535AC">
                <w:rPr>
                  <w:b/>
                  <w:bCs/>
                  <w:i/>
                  <w:color w:val="000000"/>
                  <w:lang w:val="uk-UA" w:eastAsia="uk-UA" w:bidi="uk-UA"/>
                </w:rPr>
                <w:t>222</w:t>
              </w:r>
            </w:hyperlink>
            <w:r>
              <w:rPr>
                <w:b/>
                <w:bCs/>
                <w:i/>
                <w:color w:val="000000"/>
                <w:lang w:val="uk-UA" w:eastAsia="uk-UA" w:bidi="uk-UA"/>
              </w:rPr>
              <w:t>.</w:t>
            </w:r>
          </w:p>
          <w:p w14:paraId="26AFE7E8" w14:textId="77777777" w:rsidR="00F535AC" w:rsidRPr="00F535AC" w:rsidRDefault="00F535AC" w:rsidP="00F535A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 xml:space="preserve">Тип </w:t>
            </w:r>
            <w:proofErr w:type="spellStart"/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>бенефіціарного</w:t>
            </w:r>
            <w:proofErr w:type="spellEnd"/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 xml:space="preserve"> володіння: Прямий вирішальний вплив</w:t>
            </w:r>
          </w:p>
          <w:p w14:paraId="1C7A8B69" w14:textId="581064CF" w:rsidR="00E94376" w:rsidRPr="00F535AC" w:rsidRDefault="00F535AC" w:rsidP="00F535A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Roboto" w:hAnsi="Roboto"/>
                <w:color w:val="1F1F1F"/>
                <w:sz w:val="21"/>
                <w:szCs w:val="21"/>
              </w:rPr>
            </w:pPr>
            <w:r w:rsidRPr="00F535AC">
              <w:rPr>
                <w:b/>
                <w:bCs/>
                <w:i/>
                <w:color w:val="000000"/>
                <w:lang w:val="uk-UA" w:eastAsia="uk-UA" w:bidi="uk-UA"/>
              </w:rPr>
              <w:t>Відсоток частки статутного капіталу в юридичній особі або відсоток права голосу в юридичній особі: 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535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18.01.2024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461055484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8000000000:79:421:0006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58081C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Композитора Лятошинського, 14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64CE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0,3553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58081C">
        <w:trPr>
          <w:trHeight w:val="461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0803A7D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A373AB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C64CEC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C64CEC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C64CEC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C64CEC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C64CEC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C64CEC">
              <w:rPr>
                <w:b/>
                <w:i/>
                <w:sz w:val="24"/>
                <w:szCs w:val="24"/>
                <w:lang w:val="ru-RU"/>
              </w:rPr>
              <w:t>організації</w:t>
            </w:r>
            <w:proofErr w:type="spellEnd"/>
            <w:r w:rsidR="00C55118" w:rsidRPr="00C64CEC">
              <w:rPr>
                <w:b/>
                <w:i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="00C55118" w:rsidRPr="00C64CEC">
              <w:rPr>
                <w:b/>
                <w:i/>
                <w:sz w:val="24"/>
                <w:szCs w:val="24"/>
                <w:lang w:val="ru-RU"/>
              </w:rPr>
              <w:t>ринкового</w:t>
            </w:r>
            <w:proofErr w:type="spellEnd"/>
            <w:r w:rsidR="00C55118" w:rsidRPr="00C64CEC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 w:rsidRPr="00C64CEC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58081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8081C">
              <w:rPr>
                <w:sz w:val="18"/>
                <w:szCs w:val="18"/>
              </w:rPr>
              <w:t>(за поперед</w:t>
            </w:r>
            <w:r w:rsidR="00056A2A" w:rsidRPr="0058081C">
              <w:rPr>
                <w:sz w:val="18"/>
                <w:szCs w:val="18"/>
              </w:rPr>
              <w:t>нім</w:t>
            </w:r>
            <w:r w:rsidR="006764C8" w:rsidRPr="0058081C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6A203510" w:rsidR="006D7E33" w:rsidRPr="0033417F" w:rsidRDefault="0046259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21 178 630,90 грн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0004AF0" w14:textId="77777777" w:rsidR="00361AAC" w:rsidRDefault="00361A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C07330A" w14:textId="77777777" w:rsidR="00361AAC" w:rsidRDefault="00361A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DFC169" w14:textId="77777777" w:rsidR="00361AAC" w:rsidRDefault="00361A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5F53E30" w14:textId="77777777" w:rsidR="00361AAC" w:rsidRDefault="00361A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4531C24" w14:textId="77777777" w:rsidR="00361AAC" w:rsidRDefault="00361A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40BADEB" w:rsidR="00823CCF" w:rsidRPr="00037B84" w:rsidRDefault="0065624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23CCF"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EC17DD">
        <w:trPr>
          <w:cantSplit/>
          <w:trHeight w:val="187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6BD285BB" w:rsidR="00603291" w:rsidRPr="000B6929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0B6929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розміщується ТЦ</w:t>
            </w:r>
            <w:r w:rsidR="000B6929">
              <w:rPr>
                <w:b w:val="0"/>
                <w:bCs w:val="0"/>
                <w:i/>
                <w:sz w:val="24"/>
                <w:szCs w:val="24"/>
                <w:lang w:val="en-US"/>
              </w:rPr>
              <w:t> </w:t>
            </w:r>
            <w:r w:rsidR="000B6929">
              <w:rPr>
                <w:b w:val="0"/>
                <w:bCs w:val="0"/>
                <w:i/>
                <w:sz w:val="24"/>
                <w:szCs w:val="24"/>
              </w:rPr>
              <w:t xml:space="preserve">«ТЕРЕМКИ-2». Поруч з торговим центром </w:t>
            </w:r>
            <w:r w:rsidR="00454702">
              <w:rPr>
                <w:b w:val="0"/>
                <w:bCs w:val="0"/>
                <w:i/>
                <w:sz w:val="24"/>
                <w:szCs w:val="24"/>
              </w:rPr>
              <w:t>облаштовано парко місця для відвідувачів та ряд торгівельних павільйонів</w:t>
            </w:r>
          </w:p>
          <w:p w14:paraId="2E3AF910" w14:textId="566A7DD1" w:rsidR="00FF0A55" w:rsidRPr="00EE137E" w:rsidRDefault="00FF0A55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F9663F">
              <w:rPr>
                <w:b w:val="0"/>
                <w:bCs w:val="0"/>
                <w:i/>
                <w:sz w:val="24"/>
                <w:szCs w:val="24"/>
              </w:rPr>
              <w:t xml:space="preserve"> 08.02.2024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 w:rsidR="000B6929">
              <w:rPr>
                <w:b w:val="0"/>
                <w:bCs w:val="0"/>
                <w:i/>
                <w:sz w:val="24"/>
                <w:szCs w:val="24"/>
                <w:lang w:val="ru-RU"/>
              </w:rPr>
              <w:t>ДК/40-АО/2024</w:t>
            </w: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379817FE" w:rsidR="00823CCF" w:rsidRPr="00EE137E" w:rsidRDefault="00603291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93AAA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193AA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193AAA" w:rsidRPr="00193AAA">
              <w:rPr>
                <w:b w:val="0"/>
                <w:bCs w:val="0"/>
                <w:i/>
                <w:sz w:val="24"/>
                <w:szCs w:val="24"/>
              </w:rPr>
              <w:t>орендарю належить на праві приватної власності малий ринковий комплекс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 xml:space="preserve"> загальною площею </w:t>
            </w:r>
            <w:r w:rsidR="00193AAA" w:rsidRPr="00193AAA">
              <w:rPr>
                <w:b w:val="0"/>
                <w:bCs w:val="0"/>
                <w:i/>
                <w:sz w:val="24"/>
                <w:szCs w:val="24"/>
              </w:rPr>
              <w:t>8850</w:t>
            </w:r>
            <w:r w:rsidR="00193AAA">
              <w:rPr>
                <w:b w:val="0"/>
                <w:bCs w:val="0"/>
                <w:i/>
                <w:sz w:val="24"/>
                <w:szCs w:val="24"/>
              </w:rPr>
              <w:t> </w:t>
            </w:r>
            <w:proofErr w:type="spellStart"/>
            <w:r w:rsidRPr="00193AAA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193AAA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193AAA" w:rsidRPr="00193AAA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>м</w:t>
            </w:r>
            <w:r w:rsidR="00193AAA" w:rsidRPr="00193AA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327C9B" w:rsidRPr="00327C9B">
              <w:rPr>
                <w:b w:val="0"/>
                <w:bCs w:val="0"/>
                <w:i/>
                <w:sz w:val="24"/>
                <w:szCs w:val="24"/>
              </w:rPr>
              <w:t>1713130980000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193AAA">
              <w:rPr>
                <w:b w:val="0"/>
                <w:bCs w:val="0"/>
                <w:i/>
                <w:sz w:val="24"/>
                <w:szCs w:val="24"/>
              </w:rPr>
              <w:t>05.12.2018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="00327C9B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327C9B" w:rsidRPr="00327C9B">
              <w:rPr>
                <w:b w:val="0"/>
                <w:bCs w:val="0"/>
                <w:i/>
                <w:sz w:val="24"/>
                <w:szCs w:val="24"/>
              </w:rPr>
              <w:t>29284942</w:t>
            </w:r>
            <w:r w:rsidRPr="00193AAA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3B34">
        <w:trPr>
          <w:cantSplit/>
          <w:trHeight w:val="38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8331DF7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8B2CDA8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361AAC" w:rsidRPr="00361AAC">
              <w:rPr>
                <w:b w:val="0"/>
                <w:bCs w:val="0"/>
                <w:i/>
                <w:sz w:val="24"/>
                <w:szCs w:val="24"/>
              </w:rPr>
              <w:t>житлової забудови багатоповерхової (існуючі) та частково вулиць і доріг</w:t>
            </w:r>
            <w:r w:rsidR="00361AAC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61AA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07B3AB3B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EC17D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C64CE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9E88E28" w:rsidR="00823CCF" w:rsidRPr="00EE137E" w:rsidRDefault="00BF319F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0BEA5299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20.09.2012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 142/8426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 оренду </w:t>
            </w:r>
            <w:r w:rsidR="00EC17DD" w:rsidRPr="00BF3C2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</w:t>
            </w:r>
            <w:r w:rsidRPr="00BF3C2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«ТЕРЕМКИ-2»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для організації малого ринкового комплексу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08.10.2013 № 343)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5274613" w14:textId="153A1209" w:rsidR="00907FF6" w:rsidRPr="00EE137E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</w:t>
            </w:r>
            <w:r w:rsidR="00EA42C9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місто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буду</w:t>
            </w:r>
            <w:r w:rsidR="00EA42C9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вання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архітектури та землекористування на засіданні 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від 30.10.2018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витяг з 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протокол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 23/85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вирішено поновити договір на 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5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років (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договір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</w:t>
            </w:r>
            <w:r w:rsidR="008062A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договору оренди земельної ділянки 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25.04.2019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BF3C22"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 289</w:t>
            </w:r>
            <w:r w:rsidRPr="00BF3C2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F39B81" w14:textId="4F7B349A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="00BF3C22">
              <w:rPr>
                <w:rFonts w:ascii="Times New Roman" w:eastAsia="Times New Roman" w:hAnsi="Times New Roman" w:cs="Times New Roman"/>
                <w:i/>
                <w:color w:val="auto"/>
              </w:rPr>
              <w:t>25.04.2024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DD0C6F0" w14:textId="5E599779" w:rsidR="00656249" w:rsidRPr="00656249" w:rsidRDefault="0065624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довідки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про виконання умов договору пайової участі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департаменту економіки та інвестицій </w:t>
            </w:r>
            <w:r w:rsidRPr="00656249">
              <w:rPr>
                <w:rFonts w:ascii="Times New Roman" w:eastAsia="Times New Roman" w:hAnsi="Times New Roman" w:cs="Times New Roman"/>
                <w:i/>
                <w:color w:val="auto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16.11.2018 № 050/18-7843 </w:t>
            </w:r>
            <w:r w:rsidRPr="0065624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 </w:t>
            </w:r>
            <w:r w:rsidRPr="0065624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«ТЕРЕМКИ-2»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перераховано пайовий внесок у розмірі 2 182 410 грн. </w:t>
            </w:r>
          </w:p>
          <w:p w14:paraId="6AA1729C" w14:textId="7CA15997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FD5D26">
              <w:rPr>
                <w:rFonts w:ascii="Times New Roman" w:eastAsia="Times New Roman" w:hAnsi="Times New Roman" w:cs="Times New Roman"/>
                <w:i/>
                <w:color w:val="auto"/>
              </w:rPr>
              <w:t>17.01.2024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FD5D26">
              <w:rPr>
                <w:rFonts w:ascii="Times New Roman" w:eastAsia="Times New Roman" w:hAnsi="Times New Roman" w:cs="Times New Roman"/>
                <w:i/>
                <w:color w:val="auto"/>
              </w:rPr>
              <w:t> 830/АП/26-15-50-06-06Е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FD5D26">
              <w:rPr>
                <w:rFonts w:ascii="Times New Roman" w:eastAsia="Times New Roman" w:hAnsi="Times New Roman" w:cs="Times New Roman"/>
                <w:i/>
                <w:color w:val="auto"/>
              </w:rPr>
              <w:t>17.01.2024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="00EC17DD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</w:t>
            </w:r>
            <w:r w:rsidR="00FD5D26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 </w:t>
            </w:r>
            <w:r w:rsidRPr="00C64CE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«ТЕРЕМКИ-2»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D89D012" w14:textId="77777777" w:rsidR="00200486" w:rsidRDefault="00200486" w:rsidP="00823CCF">
      <w:pPr>
        <w:pStyle w:val="a7"/>
        <w:shd w:val="clear" w:color="auto" w:fill="auto"/>
        <w:rPr>
          <w:sz w:val="24"/>
          <w:szCs w:val="24"/>
        </w:rPr>
      </w:pPr>
    </w:p>
    <w:p w14:paraId="33668C46" w14:textId="77777777" w:rsidR="00200486" w:rsidRDefault="00200486" w:rsidP="00823CCF">
      <w:pPr>
        <w:pStyle w:val="a7"/>
        <w:shd w:val="clear" w:color="auto" w:fill="auto"/>
        <w:rPr>
          <w:sz w:val="24"/>
          <w:szCs w:val="24"/>
        </w:rPr>
      </w:pPr>
    </w:p>
    <w:p w14:paraId="2FF93D13" w14:textId="77777777" w:rsidR="00200486" w:rsidRPr="00037B84" w:rsidRDefault="00200486" w:rsidP="00823CCF">
      <w:pPr>
        <w:pStyle w:val="a7"/>
        <w:shd w:val="clear" w:color="auto" w:fill="auto"/>
        <w:rPr>
          <w:sz w:val="24"/>
          <w:szCs w:val="24"/>
        </w:rPr>
      </w:pPr>
    </w:p>
    <w:p w14:paraId="6DE08D4F" w14:textId="77777777" w:rsidR="00AE10D6" w:rsidRDefault="00AE10D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10E5506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7C9C9F90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2AC6F75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572C47" w:rsidRPr="00572C47">
        <w:rPr>
          <w:i w:val="0"/>
          <w:sz w:val="24"/>
          <w:szCs w:val="24"/>
        </w:rPr>
        <w:t>14.12.2023 № 7531/7572 «Про бюджет міста Києва на 2024 рік»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DB1C9E">
        <w:rPr>
          <w:b/>
          <w:sz w:val="24"/>
          <w:szCs w:val="24"/>
          <w:shd w:val="clear" w:color="auto" w:fill="FFFFFF"/>
        </w:rPr>
        <w:t>1 058 931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DB1C9E">
        <w:rPr>
          <w:b/>
          <w:sz w:val="24"/>
          <w:szCs w:val="24"/>
          <w:shd w:val="clear" w:color="auto" w:fill="FFFFFF"/>
        </w:rPr>
        <w:t xml:space="preserve"> 55 </w:t>
      </w:r>
      <w:proofErr w:type="spellStart"/>
      <w:r w:rsidR="00DB1C9E">
        <w:rPr>
          <w:b/>
          <w:sz w:val="24"/>
          <w:szCs w:val="24"/>
          <w:shd w:val="clear" w:color="auto" w:fill="FFFFFF"/>
        </w:rPr>
        <w:t>коп</w:t>
      </w:r>
      <w:proofErr w:type="spellEnd"/>
      <w:r w:rsidR="00DB1C9E">
        <w:rPr>
          <w:b/>
          <w:sz w:val="24"/>
          <w:szCs w:val="24"/>
          <w:shd w:val="clear" w:color="auto" w:fill="FFFFFF"/>
        </w:rPr>
        <w:t xml:space="preserve">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43E674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4815CA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64CE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sectPr w:rsidR="00047DE7" w:rsidRPr="00D73F87" w:rsidSect="00283771">
      <w:headerReference w:type="default" r:id="rId15"/>
      <w:footerReference w:type="default" r:id="rId16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53165F7E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64CEC">
          <w:rPr>
            <w:i w:val="0"/>
            <w:sz w:val="12"/>
            <w:szCs w:val="12"/>
            <w:lang w:val="ru-RU"/>
          </w:rPr>
          <w:t>-61943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454702">
          <w:rPr>
            <w:i w:val="0"/>
            <w:sz w:val="12"/>
            <w:szCs w:val="12"/>
            <w:lang w:val="ru-RU"/>
          </w:rPr>
          <w:t>08.02</w:t>
        </w:r>
        <w:r w:rsidR="009674CE" w:rsidRPr="00C64CEC">
          <w:rPr>
            <w:i w:val="0"/>
            <w:sz w:val="12"/>
            <w:szCs w:val="12"/>
            <w:lang w:val="ru-RU"/>
          </w:rPr>
          <w:t>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C64CEC">
          <w:rPr>
            <w:i w:val="0"/>
            <w:sz w:val="12"/>
            <w:szCs w:val="12"/>
            <w:lang w:val="ru-RU"/>
          </w:rPr>
          <w:t>461055484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82119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B6929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626F3"/>
    <w:rsid w:val="00170CE7"/>
    <w:rsid w:val="0018193A"/>
    <w:rsid w:val="00184E7D"/>
    <w:rsid w:val="00187D5B"/>
    <w:rsid w:val="00193AAA"/>
    <w:rsid w:val="001A4B62"/>
    <w:rsid w:val="001B1510"/>
    <w:rsid w:val="001C02A9"/>
    <w:rsid w:val="001C3099"/>
    <w:rsid w:val="001D01E5"/>
    <w:rsid w:val="001D49C8"/>
    <w:rsid w:val="001D508A"/>
    <w:rsid w:val="001D7910"/>
    <w:rsid w:val="001E09C8"/>
    <w:rsid w:val="00200486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27C9B"/>
    <w:rsid w:val="00333098"/>
    <w:rsid w:val="0033417F"/>
    <w:rsid w:val="00343979"/>
    <w:rsid w:val="003525A6"/>
    <w:rsid w:val="0035749D"/>
    <w:rsid w:val="00361AAC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4702"/>
    <w:rsid w:val="0045563D"/>
    <w:rsid w:val="0046259E"/>
    <w:rsid w:val="00474616"/>
    <w:rsid w:val="004815CA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2C47"/>
    <w:rsid w:val="005769B6"/>
    <w:rsid w:val="0058081C"/>
    <w:rsid w:val="00591722"/>
    <w:rsid w:val="005B2FD0"/>
    <w:rsid w:val="005D67B3"/>
    <w:rsid w:val="005E272A"/>
    <w:rsid w:val="005E7630"/>
    <w:rsid w:val="00603291"/>
    <w:rsid w:val="00606B93"/>
    <w:rsid w:val="0061025B"/>
    <w:rsid w:val="00617D3B"/>
    <w:rsid w:val="006200AE"/>
    <w:rsid w:val="00632091"/>
    <w:rsid w:val="00640E94"/>
    <w:rsid w:val="00641A5F"/>
    <w:rsid w:val="00656249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062A1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964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373AB"/>
    <w:rsid w:val="00A40BFB"/>
    <w:rsid w:val="00A426A3"/>
    <w:rsid w:val="00A71A8F"/>
    <w:rsid w:val="00A87093"/>
    <w:rsid w:val="00AA7E2D"/>
    <w:rsid w:val="00AD4369"/>
    <w:rsid w:val="00AD6678"/>
    <w:rsid w:val="00AE10D6"/>
    <w:rsid w:val="00AF5DDB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BF319F"/>
    <w:rsid w:val="00BF3C22"/>
    <w:rsid w:val="00C241ED"/>
    <w:rsid w:val="00C414E0"/>
    <w:rsid w:val="00C50743"/>
    <w:rsid w:val="00C55118"/>
    <w:rsid w:val="00C57D59"/>
    <w:rsid w:val="00C64CEC"/>
    <w:rsid w:val="00C720F1"/>
    <w:rsid w:val="00C77018"/>
    <w:rsid w:val="00C80013"/>
    <w:rsid w:val="00C87AA9"/>
    <w:rsid w:val="00C91423"/>
    <w:rsid w:val="00C91E5C"/>
    <w:rsid w:val="00C93024"/>
    <w:rsid w:val="00CA3B3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1C9E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C17DD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35AC"/>
    <w:rsid w:val="00F617F5"/>
    <w:rsid w:val="00F620DD"/>
    <w:rsid w:val="00F62C48"/>
    <w:rsid w:val="00F6372D"/>
    <w:rsid w:val="00F923B4"/>
    <w:rsid w:val="00F9663F"/>
    <w:rsid w:val="00FB06DC"/>
    <w:rsid w:val="00FB4E7A"/>
    <w:rsid w:val="00FB53AB"/>
    <w:rsid w:val="00FB6120"/>
    <w:rsid w:val="00FB754A"/>
    <w:rsid w:val="00FC32B6"/>
    <w:rsid w:val="00FC7A92"/>
    <w:rsid w:val="00FD49CC"/>
    <w:rsid w:val="00FD5D26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customStyle="1" w:styleId="name">
    <w:name w:val="name"/>
    <w:basedOn w:val="a0"/>
    <w:rsid w:val="001D508A"/>
  </w:style>
  <w:style w:type="paragraph" w:styleId="af2">
    <w:name w:val="Normal (Web)"/>
    <w:basedOn w:val="a"/>
    <w:uiPriority w:val="99"/>
    <w:unhideWhenUsed/>
    <w:rsid w:val="001D50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1D508A"/>
  </w:style>
  <w:style w:type="character" w:styleId="af3">
    <w:name w:val="Hyperlink"/>
    <w:basedOn w:val="a0"/>
    <w:uiPriority w:val="99"/>
    <w:semiHidden/>
    <w:unhideWhenUsed/>
    <w:rsid w:val="001D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6660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28</cp:revision>
  <cp:lastPrinted>2024-02-08T11:19:00Z</cp:lastPrinted>
  <dcterms:created xsi:type="dcterms:W3CDTF">2024-01-30T07:24:00Z</dcterms:created>
  <dcterms:modified xsi:type="dcterms:W3CDTF">2024-02-08T11:44:00Z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2024-01-30T07:24:54Z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3a8ba7fe-b65d-497b-83a1-438809f7d837</vt:lpwstr>
  </property>
  <property fmtid="{D5CDD505-2E9C-101B-9397-08002B2CF9AE}" pid="8" name="MSIP_Label_defa4170-0d19-0005-0004-bc88714345d2_ContentBits">
    <vt:lpwstr>0</vt:lpwstr>
  </property>
</Properties>
</file>