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435397096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435397096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8731B8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019D2A0F" w:rsidR="00F6318B" w:rsidRPr="00DE4A20" w:rsidRDefault="0009503E" w:rsidP="008731B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8731B8" w:rsidRPr="00752621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8731B8"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«Київзеленбуд»</w:t>
            </w:r>
            <w:r w:rsidR="008731B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731B8" w:rsidRPr="00752621">
              <w:rPr>
                <w:b/>
                <w:color w:val="000000" w:themeColor="text1"/>
                <w:sz w:val="28"/>
                <w:szCs w:val="28"/>
              </w:rPr>
              <w:t>у постійне користування земельн</w:t>
            </w:r>
            <w:r w:rsidR="008731B8">
              <w:rPr>
                <w:b/>
                <w:color w:val="000000" w:themeColor="text1"/>
                <w:sz w:val="28"/>
                <w:szCs w:val="28"/>
              </w:rPr>
              <w:t>ої</w:t>
            </w:r>
            <w:r w:rsidR="008731B8" w:rsidRPr="00752621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8731B8">
              <w:rPr>
                <w:b/>
                <w:color w:val="000000" w:themeColor="text1"/>
                <w:sz w:val="28"/>
                <w:szCs w:val="28"/>
              </w:rPr>
              <w:t>ки</w:t>
            </w:r>
            <w:r w:rsidR="008731B8" w:rsidRPr="00752621">
              <w:rPr>
                <w:b/>
                <w:color w:val="000000" w:themeColor="text1"/>
                <w:sz w:val="28"/>
                <w:szCs w:val="28"/>
              </w:rPr>
              <w:t xml:space="preserve"> для </w:t>
            </w:r>
            <w:r w:rsidR="008731B8">
              <w:rPr>
                <w:b/>
                <w:color w:val="000000" w:themeColor="text1"/>
                <w:sz w:val="28"/>
                <w:szCs w:val="28"/>
              </w:rPr>
              <w:t xml:space="preserve">експлуатації та обслуговування зелених насаджень загального користування на </w:t>
            </w:r>
            <w:r w:rsidR="008731B8">
              <w:rPr>
                <w:b/>
                <w:color w:val="000000" w:themeColor="text1"/>
                <w:sz w:val="28"/>
                <w:szCs w:val="28"/>
              </w:rPr>
              <w:br/>
              <w:t xml:space="preserve">вул. Деміївській, 11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A75C59C" w14:textId="01D2E44F" w:rsidR="008731B8" w:rsidRPr="00DE4A20" w:rsidRDefault="008731B8" w:rsidP="008731B8">
      <w:pPr>
        <w:pStyle w:val="20"/>
        <w:ind w:firstLine="709"/>
        <w:rPr>
          <w:color w:val="000000" w:themeColor="text1"/>
          <w:szCs w:val="28"/>
          <w:lang w:val="uk-UA"/>
        </w:rPr>
      </w:pPr>
      <w:r w:rsidRPr="00E16A3C">
        <w:rPr>
          <w:color w:val="000000" w:themeColor="text1"/>
          <w:lang w:val="uk-UA"/>
        </w:rPr>
        <w:t>Відповідно до статей 9, 79</w:t>
      </w:r>
      <w:r w:rsidRPr="00B43E7C">
        <w:rPr>
          <w:color w:val="000000" w:themeColor="text1"/>
          <w:vertAlign w:val="superscript"/>
          <w:lang w:val="uk-UA"/>
        </w:rPr>
        <w:t>1</w:t>
      </w:r>
      <w:r w:rsidRPr="00E16A3C">
        <w:rPr>
          <w:color w:val="000000" w:themeColor="text1"/>
          <w:lang w:val="uk-UA"/>
        </w:rPr>
        <w:t>, 83, 92, 116, 122, 123, 186 Земельного кодексу України, пункту 34 частини першої статті 26 Закону України «Про місцеве самоврядування в Україні»</w:t>
      </w:r>
      <w:r>
        <w:rPr>
          <w:color w:val="000000" w:themeColor="text1"/>
          <w:lang w:val="uk-UA"/>
        </w:rPr>
        <w:t>,</w:t>
      </w:r>
      <w:r w:rsidRPr="00E16A3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враховуючи рішення Київської міської ради </w:t>
      </w:r>
      <w:r>
        <w:rPr>
          <w:color w:val="000000" w:themeColor="text1"/>
          <w:lang w:val="uk-UA"/>
        </w:rPr>
        <w:br/>
        <w:t xml:space="preserve">від 28 липня 2020 року № 91/9170 «Про надання статусу скверу земельній ділянці в межах вулиці Деміївської та провулку Деміївського в Голосіївському районі міста Києва», </w:t>
      </w:r>
      <w:r w:rsidRPr="00E16A3C">
        <w:rPr>
          <w:color w:val="000000" w:themeColor="text1"/>
          <w:lang w:val="uk-UA"/>
        </w:rPr>
        <w:t>розглянувши проєкт землеустрою щодо відведення земельн</w:t>
      </w:r>
      <w:r>
        <w:rPr>
          <w:color w:val="000000" w:themeColor="text1"/>
          <w:lang w:val="uk-UA"/>
        </w:rPr>
        <w:t>ої</w:t>
      </w:r>
      <w:r w:rsidRPr="00E16A3C">
        <w:rPr>
          <w:color w:val="000000" w:themeColor="text1"/>
          <w:lang w:val="uk-UA"/>
        </w:rPr>
        <w:t xml:space="preserve"> ділян</w:t>
      </w:r>
      <w:r>
        <w:rPr>
          <w:color w:val="000000" w:themeColor="text1"/>
          <w:lang w:val="uk-UA"/>
        </w:rPr>
        <w:t>ки</w:t>
      </w:r>
      <w:r w:rsidRPr="00E16A3C">
        <w:rPr>
          <w:color w:val="000000" w:themeColor="text1"/>
          <w:lang w:val="uk-UA"/>
        </w:rPr>
        <w:t xml:space="preserve"> та заяву Київського комунального об’єднання  зеленого будівництва та експлуатації зелених насаджень міста «Київзеленбуд» </w:t>
      </w:r>
      <w:r>
        <w:rPr>
          <w:color w:val="000000" w:themeColor="text1"/>
          <w:lang w:val="uk-UA"/>
        </w:rPr>
        <w:br/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 xml:space="preserve">10 жовтня </w:t>
      </w:r>
      <w:r w:rsidRPr="00E16A3C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3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72361-007938757-031-03</w:t>
      </w:r>
      <w:r w:rsidRPr="00E16A3C">
        <w:rPr>
          <w:color w:val="000000" w:themeColor="text1"/>
          <w:lang w:val="uk-UA"/>
        </w:rPr>
        <w:t>, Київська міська рада</w:t>
      </w:r>
    </w:p>
    <w:p w14:paraId="332AC106" w14:textId="77777777" w:rsidR="008731B8" w:rsidRPr="00DE4A20" w:rsidRDefault="008731B8" w:rsidP="008731B8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0A3BC45F" w14:textId="77777777" w:rsidR="008731B8" w:rsidRDefault="008731B8" w:rsidP="008731B8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1E9250A" w14:textId="77777777" w:rsidR="008731B8" w:rsidRDefault="008731B8" w:rsidP="008731B8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583EB0C5" w14:textId="12A54968" w:rsidR="008731B8" w:rsidRPr="00752621" w:rsidRDefault="008731B8" w:rsidP="008731B8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1. </w:t>
      </w:r>
      <w:r w:rsidRPr="00752621">
        <w:rPr>
          <w:rFonts w:eastAsia="Calibri"/>
          <w:sz w:val="28"/>
          <w:szCs w:val="22"/>
          <w:lang w:val="uk-UA" w:eastAsia="en-US"/>
        </w:rPr>
        <w:t>Затвердити проект землеустрою щодо відведення земельн</w:t>
      </w:r>
      <w:r>
        <w:rPr>
          <w:rFonts w:eastAsia="Calibri"/>
          <w:sz w:val="28"/>
          <w:szCs w:val="22"/>
          <w:lang w:val="uk-UA" w:eastAsia="en-US"/>
        </w:rPr>
        <w:t xml:space="preserve">ої ділянки </w:t>
      </w:r>
      <w:r w:rsidRPr="00BE6E2E">
        <w:rPr>
          <w:rFonts w:eastAsia="Calibri"/>
          <w:sz w:val="28"/>
          <w:szCs w:val="22"/>
          <w:lang w:val="uk-UA" w:eastAsia="en-US"/>
        </w:rPr>
        <w:t xml:space="preserve">Київському комунальному об’єднанню зеленого будівництва та експлуатації зелених насаджень міста «Київзеленбуд» </w:t>
      </w:r>
      <w:r w:rsidRPr="00011CB0">
        <w:rPr>
          <w:rFonts w:eastAsia="Calibri"/>
          <w:sz w:val="28"/>
          <w:szCs w:val="22"/>
          <w:lang w:val="uk-UA" w:eastAsia="en-US"/>
        </w:rPr>
        <w:t xml:space="preserve">для експлуатації та обслуговування зелених насаджень загального користування </w:t>
      </w:r>
      <w:r>
        <w:rPr>
          <w:rFonts w:eastAsia="Calibri"/>
          <w:sz w:val="28"/>
          <w:szCs w:val="22"/>
          <w:lang w:val="uk-UA" w:eastAsia="en-US"/>
        </w:rPr>
        <w:t xml:space="preserve">(зміна цільового призначення) на вул. Деміївській, 11 </w:t>
      </w:r>
      <w:r w:rsidRPr="00011CB0">
        <w:rPr>
          <w:rFonts w:eastAsia="Calibri"/>
          <w:sz w:val="28"/>
          <w:szCs w:val="22"/>
          <w:lang w:val="uk-UA" w:eastAsia="en-US"/>
        </w:rPr>
        <w:t xml:space="preserve">у Голосіївському </w:t>
      </w:r>
      <w:r w:rsidRPr="008B6383">
        <w:rPr>
          <w:rFonts w:eastAsia="Calibri"/>
          <w:sz w:val="28"/>
          <w:szCs w:val="22"/>
          <w:lang w:val="uk-UA" w:eastAsia="en-US"/>
        </w:rPr>
        <w:t>районі м</w:t>
      </w:r>
      <w:r>
        <w:rPr>
          <w:rFonts w:eastAsia="Calibri"/>
          <w:sz w:val="28"/>
          <w:szCs w:val="22"/>
          <w:lang w:val="uk-UA" w:eastAsia="en-US"/>
        </w:rPr>
        <w:t>.</w:t>
      </w:r>
      <w:r w:rsidRPr="008B6383">
        <w:rPr>
          <w:rFonts w:eastAsia="Calibri"/>
          <w:sz w:val="28"/>
          <w:szCs w:val="22"/>
          <w:lang w:val="uk-UA" w:eastAsia="en-US"/>
        </w:rPr>
        <w:t xml:space="preserve"> Києва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="00E44E1F">
        <w:rPr>
          <w:rFonts w:eastAsia="Calibri"/>
          <w:sz w:val="28"/>
          <w:szCs w:val="22"/>
          <w:lang w:val="uk-UA" w:eastAsia="en-US"/>
        </w:rPr>
        <w:t xml:space="preserve">(кадастровий номер 8000000000:79:144:0081) </w:t>
      </w:r>
      <w:r w:rsidRPr="00752621">
        <w:rPr>
          <w:rFonts w:eastAsia="Calibri"/>
          <w:sz w:val="28"/>
          <w:szCs w:val="28"/>
          <w:lang w:val="uk-UA" w:eastAsia="en-US"/>
        </w:rPr>
        <w:t xml:space="preserve">(категорія земель – землі </w:t>
      </w:r>
      <w:r>
        <w:rPr>
          <w:rFonts w:eastAsia="Calibri"/>
          <w:sz w:val="28"/>
          <w:szCs w:val="28"/>
          <w:lang w:val="uk-UA" w:eastAsia="en-US"/>
        </w:rPr>
        <w:t>рекреаційного призначення</w:t>
      </w:r>
      <w:r w:rsidRPr="00752621">
        <w:rPr>
          <w:rFonts w:eastAsia="Calibri"/>
          <w:sz w:val="28"/>
          <w:szCs w:val="28"/>
          <w:lang w:val="uk-UA" w:eastAsia="en-US"/>
        </w:rPr>
        <w:t xml:space="preserve">, код </w:t>
      </w:r>
      <w:r>
        <w:rPr>
          <w:rFonts w:eastAsia="Calibri"/>
          <w:sz w:val="28"/>
          <w:szCs w:val="28"/>
          <w:lang w:val="uk-UA" w:eastAsia="en-US"/>
        </w:rPr>
        <w:t xml:space="preserve">виду цільового призначення – 07.08, </w:t>
      </w:r>
      <w:r w:rsidRPr="00752621">
        <w:rPr>
          <w:rFonts w:eastAsia="Calibri"/>
          <w:sz w:val="28"/>
          <w:szCs w:val="28"/>
          <w:lang w:val="uk-UA" w:eastAsia="en-US"/>
        </w:rPr>
        <w:t xml:space="preserve">заява ДЦ </w:t>
      </w:r>
      <w:r w:rsidRPr="008731B8">
        <w:rPr>
          <w:rFonts w:eastAsia="Calibri"/>
          <w:sz w:val="28"/>
          <w:szCs w:val="28"/>
          <w:lang w:val="uk-UA" w:eastAsia="en-US"/>
        </w:rPr>
        <w:t xml:space="preserve">від 10 жовтня 2023 року </w:t>
      </w:r>
      <w:r w:rsidR="00E44E1F">
        <w:rPr>
          <w:rFonts w:eastAsia="Calibri"/>
          <w:sz w:val="28"/>
          <w:szCs w:val="28"/>
          <w:lang w:val="uk-UA" w:eastAsia="en-US"/>
        </w:rPr>
        <w:br/>
      </w:r>
      <w:r w:rsidRPr="008731B8">
        <w:rPr>
          <w:rFonts w:eastAsia="Calibri"/>
          <w:sz w:val="28"/>
          <w:szCs w:val="28"/>
          <w:lang w:val="uk-UA" w:eastAsia="en-US"/>
        </w:rPr>
        <w:t>№ 72361-007938757-031-03</w:t>
      </w:r>
      <w:r w:rsidRPr="00752621">
        <w:rPr>
          <w:rFonts w:eastAsia="Calibri"/>
          <w:sz w:val="28"/>
          <w:szCs w:val="28"/>
          <w:lang w:val="uk-UA" w:eastAsia="en-US"/>
        </w:rPr>
        <w:t xml:space="preserve">, справа </w:t>
      </w:r>
      <w:r w:rsidR="002411FC" w:rsidRPr="002411FC">
        <w:rPr>
          <w:rFonts w:eastAsia="Calibri"/>
          <w:b/>
          <w:sz w:val="28"/>
          <w:szCs w:val="28"/>
          <w:lang w:val="uk-UA" w:eastAsia="en-US"/>
        </w:rPr>
        <w:t>435397096</w:t>
      </w:r>
      <w:r w:rsidRPr="00752621">
        <w:rPr>
          <w:rFonts w:eastAsia="Calibri"/>
          <w:sz w:val="28"/>
          <w:szCs w:val="28"/>
          <w:lang w:val="uk-UA" w:eastAsia="en-US"/>
        </w:rPr>
        <w:t>)</w:t>
      </w:r>
      <w:r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781061FC" w14:textId="54981B46" w:rsidR="008731B8" w:rsidRPr="00752621" w:rsidRDefault="008731B8" w:rsidP="008731B8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lastRenderedPageBreak/>
        <w:t xml:space="preserve">2. Надати </w:t>
      </w:r>
      <w:r w:rsidRPr="00F271AE">
        <w:rPr>
          <w:rFonts w:eastAsia="Calibri"/>
          <w:sz w:val="28"/>
          <w:szCs w:val="22"/>
          <w:lang w:val="uk-UA" w:eastAsia="en-US"/>
        </w:rPr>
        <w:t>Київському комунальному об’єднанню  зеленого будівництва та експлуатації зелених насаджень міста «Київзеленбуд»</w:t>
      </w:r>
      <w:r w:rsidRPr="00752621">
        <w:rPr>
          <w:snapToGrid w:val="0"/>
          <w:color w:val="000000"/>
          <w:sz w:val="28"/>
          <w:lang w:val="uk-UA"/>
        </w:rPr>
        <w:t>, за умови виконання пункту 3 цього рішення, у постійне користування земельн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ділянк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br/>
      </w:r>
      <w:r w:rsidRPr="00752621">
        <w:rPr>
          <w:snapToGrid w:val="0"/>
          <w:color w:val="000000"/>
          <w:sz w:val="28"/>
          <w:lang w:val="uk-UA"/>
        </w:rPr>
        <w:t>площ</w:t>
      </w:r>
      <w:r>
        <w:rPr>
          <w:snapToGrid w:val="0"/>
          <w:color w:val="000000"/>
          <w:sz w:val="28"/>
          <w:lang w:val="uk-UA"/>
        </w:rPr>
        <w:t>ею</w:t>
      </w:r>
      <w:r w:rsidRPr="00752621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 xml:space="preserve">0,0808 га </w:t>
      </w:r>
      <w:r w:rsidRPr="00752621">
        <w:rPr>
          <w:snapToGrid w:val="0"/>
          <w:color w:val="000000"/>
          <w:sz w:val="28"/>
          <w:lang w:val="uk-UA"/>
        </w:rPr>
        <w:t>(</w:t>
      </w:r>
      <w:r w:rsidRPr="00752621">
        <w:rPr>
          <w:snapToGrid w:val="0"/>
          <w:color w:val="000000"/>
          <w:sz w:val="28"/>
          <w:szCs w:val="28"/>
          <w:lang w:val="uk-UA"/>
        </w:rPr>
        <w:t>кадастровий номер 8000000000:</w:t>
      </w:r>
      <w:r>
        <w:rPr>
          <w:snapToGrid w:val="0"/>
          <w:color w:val="000000"/>
          <w:sz w:val="28"/>
          <w:szCs w:val="28"/>
          <w:lang w:val="uk-UA"/>
        </w:rPr>
        <w:t>79</w:t>
      </w:r>
      <w:r w:rsidRPr="00752621">
        <w:rPr>
          <w:snapToGrid w:val="0"/>
          <w:color w:val="000000"/>
          <w:sz w:val="28"/>
          <w:szCs w:val="28"/>
          <w:lang w:val="uk-UA"/>
        </w:rPr>
        <w:t>:</w:t>
      </w:r>
      <w:r>
        <w:rPr>
          <w:snapToGrid w:val="0"/>
          <w:color w:val="000000"/>
          <w:sz w:val="28"/>
          <w:szCs w:val="28"/>
          <w:lang w:val="uk-UA"/>
        </w:rPr>
        <w:t>144</w:t>
      </w:r>
      <w:r w:rsidRPr="00752621">
        <w:rPr>
          <w:snapToGrid w:val="0"/>
          <w:color w:val="000000"/>
          <w:sz w:val="28"/>
          <w:szCs w:val="28"/>
          <w:lang w:val="uk-UA"/>
        </w:rPr>
        <w:t>:00</w:t>
      </w:r>
      <w:r>
        <w:rPr>
          <w:snapToGrid w:val="0"/>
          <w:color w:val="000000"/>
          <w:sz w:val="28"/>
          <w:szCs w:val="28"/>
          <w:lang w:val="uk-UA"/>
        </w:rPr>
        <w:t>81</w:t>
      </w:r>
      <w:r w:rsidRPr="00752621">
        <w:rPr>
          <w:snapToGrid w:val="0"/>
          <w:color w:val="000000"/>
          <w:sz w:val="28"/>
          <w:szCs w:val="28"/>
          <w:lang w:val="uk-UA"/>
        </w:rPr>
        <w:t>)</w:t>
      </w:r>
      <w:r w:rsidRPr="00C752BD">
        <w:rPr>
          <w:rFonts w:eastAsia="Calibri"/>
          <w:sz w:val="28"/>
          <w:szCs w:val="22"/>
          <w:lang w:val="uk-UA" w:eastAsia="en-US"/>
        </w:rPr>
        <w:t xml:space="preserve"> </w:t>
      </w:r>
      <w:r w:rsidRPr="00011CB0">
        <w:rPr>
          <w:rFonts w:eastAsia="Calibri"/>
          <w:sz w:val="28"/>
          <w:szCs w:val="22"/>
          <w:lang w:val="uk-UA" w:eastAsia="en-US"/>
        </w:rPr>
        <w:t xml:space="preserve">для експлуатації та обслуговування зелених насаджень загального користування </w:t>
      </w:r>
      <w:r>
        <w:rPr>
          <w:rFonts w:eastAsia="Calibri"/>
          <w:sz w:val="28"/>
          <w:szCs w:val="22"/>
          <w:lang w:val="uk-UA" w:eastAsia="en-US"/>
        </w:rPr>
        <w:t>(</w:t>
      </w:r>
      <w:r w:rsidRPr="00752621">
        <w:rPr>
          <w:rFonts w:eastAsia="Calibri"/>
          <w:sz w:val="28"/>
          <w:szCs w:val="28"/>
          <w:lang w:val="uk-UA" w:eastAsia="en-US"/>
        </w:rPr>
        <w:t xml:space="preserve">код </w:t>
      </w:r>
      <w:r>
        <w:rPr>
          <w:rFonts w:eastAsia="Calibri"/>
          <w:sz w:val="28"/>
          <w:szCs w:val="28"/>
          <w:lang w:val="uk-UA" w:eastAsia="en-US"/>
        </w:rPr>
        <w:t>виду цільового призначення – 07.08 з</w:t>
      </w:r>
      <w:r w:rsidRPr="008731B8">
        <w:rPr>
          <w:rFonts w:eastAsia="Calibri"/>
          <w:sz w:val="28"/>
          <w:szCs w:val="28"/>
          <w:lang w:val="uk-UA" w:eastAsia="en-US"/>
        </w:rPr>
        <w:t>емельні ділянки загального користування, які використовуються як зелені насадження загального користування</w:t>
      </w:r>
      <w:r>
        <w:rPr>
          <w:rFonts w:eastAsia="Calibri"/>
          <w:sz w:val="28"/>
          <w:szCs w:val="28"/>
          <w:lang w:val="uk-UA" w:eastAsia="en-US"/>
        </w:rPr>
        <w:t xml:space="preserve">) </w:t>
      </w:r>
      <w:r>
        <w:rPr>
          <w:rFonts w:eastAsia="Calibri"/>
          <w:sz w:val="28"/>
          <w:szCs w:val="22"/>
          <w:lang w:val="uk-UA" w:eastAsia="en-US"/>
        </w:rPr>
        <w:t xml:space="preserve">на вул. Деміївській, 11 </w:t>
      </w:r>
      <w:r w:rsidRPr="00011CB0">
        <w:rPr>
          <w:rFonts w:eastAsia="Calibri"/>
          <w:sz w:val="28"/>
          <w:szCs w:val="22"/>
          <w:lang w:val="uk-UA" w:eastAsia="en-US"/>
        </w:rPr>
        <w:t xml:space="preserve">у Голосіївському </w:t>
      </w:r>
      <w:r>
        <w:rPr>
          <w:rFonts w:eastAsia="Calibri"/>
          <w:sz w:val="28"/>
          <w:szCs w:val="22"/>
          <w:lang w:val="uk-UA" w:eastAsia="en-US"/>
        </w:rPr>
        <w:t xml:space="preserve">районі міста Києва </w:t>
      </w:r>
      <w:r w:rsidRPr="00752621">
        <w:rPr>
          <w:snapToGrid w:val="0"/>
          <w:color w:val="000000"/>
          <w:sz w:val="28"/>
          <w:szCs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278BFA62" w14:textId="77777777" w:rsidR="008731B8" w:rsidRPr="00752621" w:rsidRDefault="008731B8" w:rsidP="008731B8">
      <w:pPr>
        <w:tabs>
          <w:tab w:val="left" w:pos="1134"/>
        </w:tabs>
        <w:ind w:firstLine="567"/>
        <w:jc w:val="both"/>
        <w:rPr>
          <w:snapToGrid w:val="0"/>
          <w:sz w:val="26"/>
          <w:szCs w:val="28"/>
          <w:lang w:val="uk-UA"/>
        </w:rPr>
      </w:pPr>
      <w:r w:rsidRPr="00752621">
        <w:rPr>
          <w:snapToGrid w:val="0"/>
          <w:sz w:val="28"/>
          <w:szCs w:val="28"/>
          <w:lang w:val="uk-UA"/>
        </w:rPr>
        <w:t>3. </w:t>
      </w:r>
      <w:r w:rsidRPr="003349EB">
        <w:rPr>
          <w:rFonts w:eastAsia="Calibri"/>
          <w:sz w:val="28"/>
          <w:szCs w:val="22"/>
          <w:lang w:val="uk-UA" w:eastAsia="en-US"/>
        </w:rPr>
        <w:t>К</w:t>
      </w:r>
      <w:r w:rsidRPr="00F271AE">
        <w:rPr>
          <w:rFonts w:eastAsia="Calibri"/>
          <w:sz w:val="28"/>
          <w:szCs w:val="22"/>
          <w:lang w:val="uk-UA" w:eastAsia="en-US"/>
        </w:rPr>
        <w:t>иївському комунальному об’єднанню  зеленого будівництва та експлуатації зелених насаджень міста «Київзеленбуд»</w:t>
      </w:r>
      <w:r w:rsidRPr="00752621">
        <w:rPr>
          <w:snapToGrid w:val="0"/>
          <w:sz w:val="28"/>
          <w:szCs w:val="28"/>
          <w:lang w:val="uk-UA"/>
        </w:rPr>
        <w:t>:</w:t>
      </w:r>
    </w:p>
    <w:p w14:paraId="40114291" w14:textId="77777777" w:rsidR="008731B8" w:rsidRPr="00752621" w:rsidRDefault="008731B8" w:rsidP="008731B8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752621">
        <w:rPr>
          <w:snapToGrid w:val="0"/>
          <w:sz w:val="28"/>
          <w:szCs w:val="28"/>
          <w:lang w:val="uk-UA"/>
        </w:rPr>
        <w:t>3.1. Виконувати обов'язки землекористувача відповідно до вимог статті 96</w:t>
      </w:r>
      <w:r w:rsidRPr="00752621">
        <w:rPr>
          <w:snapToGrid w:val="0"/>
          <w:sz w:val="28"/>
          <w:lang w:val="uk-UA"/>
        </w:rPr>
        <w:t xml:space="preserve"> Земельного кодексу України.</w:t>
      </w:r>
    </w:p>
    <w:p w14:paraId="71337AA8" w14:textId="77777777" w:rsidR="008731B8" w:rsidRPr="00752621" w:rsidRDefault="008731B8" w:rsidP="008731B8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752621">
        <w:rPr>
          <w:snapToGrid w:val="0"/>
          <w:sz w:val="28"/>
          <w:lang w:val="uk-UA"/>
        </w:rPr>
        <w:t>3.</w:t>
      </w:r>
      <w:r>
        <w:rPr>
          <w:snapToGrid w:val="0"/>
          <w:sz w:val="28"/>
          <w:lang w:val="uk-UA"/>
        </w:rPr>
        <w:t>2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>
        <w:rPr>
          <w:snapToGrid w:val="0"/>
          <w:sz w:val="28"/>
          <w:lang w:val="uk-UA"/>
        </w:rPr>
        <w:t>ої</w:t>
      </w:r>
      <w:r w:rsidRPr="00752621">
        <w:rPr>
          <w:snapToGrid w:val="0"/>
          <w:sz w:val="28"/>
          <w:lang w:val="uk-UA"/>
        </w:rPr>
        <w:t xml:space="preserve"> ділян</w:t>
      </w:r>
      <w:r>
        <w:rPr>
          <w:snapToGrid w:val="0"/>
          <w:sz w:val="28"/>
          <w:lang w:val="uk-UA"/>
        </w:rPr>
        <w:t>ки</w:t>
      </w:r>
      <w:r w:rsidRPr="00752621">
        <w:rPr>
          <w:snapToGrid w:val="0"/>
          <w:sz w:val="28"/>
          <w:lang w:val="uk-UA"/>
        </w:rPr>
        <w:t>.</w:t>
      </w:r>
    </w:p>
    <w:p w14:paraId="091F4991" w14:textId="47AAF97C" w:rsidR="008731B8" w:rsidRDefault="008731B8" w:rsidP="008731B8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645458">
        <w:rPr>
          <w:snapToGrid w:val="0"/>
          <w:sz w:val="28"/>
          <w:lang w:val="uk-UA"/>
        </w:rPr>
        <w:t>3.</w:t>
      </w:r>
      <w:r w:rsidR="00E44E1F">
        <w:rPr>
          <w:snapToGrid w:val="0"/>
          <w:sz w:val="28"/>
          <w:lang w:val="uk-UA"/>
        </w:rPr>
        <w:t>3</w:t>
      </w:r>
      <w:r w:rsidRPr="00645458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 xml:space="preserve"> Виконати вимоги, викладені у листі Міністерства культури та інформаційної політики України від </w:t>
      </w:r>
      <w:r w:rsidR="00FF1FB6">
        <w:rPr>
          <w:snapToGrid w:val="0"/>
          <w:sz w:val="28"/>
          <w:lang w:val="uk-UA"/>
        </w:rPr>
        <w:t xml:space="preserve">27 липня </w:t>
      </w:r>
      <w:r>
        <w:rPr>
          <w:snapToGrid w:val="0"/>
          <w:sz w:val="28"/>
          <w:lang w:val="uk-UA"/>
        </w:rPr>
        <w:t>2023 року № 06/35/</w:t>
      </w:r>
      <w:r w:rsidR="00FF1FB6">
        <w:rPr>
          <w:snapToGrid w:val="0"/>
          <w:sz w:val="28"/>
          <w:lang w:val="uk-UA"/>
        </w:rPr>
        <w:t>6616-23</w:t>
      </w:r>
      <w:r>
        <w:rPr>
          <w:snapToGrid w:val="0"/>
          <w:sz w:val="28"/>
          <w:lang w:val="uk-UA"/>
        </w:rPr>
        <w:t>.</w:t>
      </w:r>
    </w:p>
    <w:p w14:paraId="1055FE52" w14:textId="23BD8A21" w:rsidR="008731B8" w:rsidRDefault="008731B8" w:rsidP="008731B8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</w:rPr>
        <w:t>3</w:t>
      </w:r>
      <w:r>
        <w:rPr>
          <w:snapToGrid w:val="0"/>
          <w:sz w:val="28"/>
          <w:lang w:val="uk-UA"/>
        </w:rPr>
        <w:t>.</w:t>
      </w:r>
      <w:r w:rsidR="00E44E1F">
        <w:rPr>
          <w:snapToGrid w:val="0"/>
          <w:sz w:val="28"/>
          <w:lang w:val="uk-UA"/>
        </w:rPr>
        <w:t>4</w:t>
      </w:r>
      <w:r>
        <w:rPr>
          <w:snapToGrid w:val="0"/>
          <w:sz w:val="28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ділянк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у</w:t>
      </w:r>
      <w:r w:rsidR="006804FD">
        <w:rPr>
          <w:snapToGrid w:val="0"/>
          <w:sz w:val="28"/>
          <w:lang w:val="uk-UA"/>
        </w:rPr>
        <w:t xml:space="preserve"> </w:t>
      </w:r>
      <w:r w:rsidRPr="00752621">
        <w:rPr>
          <w:snapToGrid w:val="0"/>
          <w:sz w:val="28"/>
          <w:lang w:val="uk-UA"/>
        </w:rPr>
        <w:t>порядку, встановленому Законом України «Про державну реєстрацію речових прав на нерухоме майно та їх обтяжень».</w:t>
      </w:r>
    </w:p>
    <w:p w14:paraId="4E0A3D92" w14:textId="10EA691F" w:rsidR="008731B8" w:rsidRDefault="008731B8" w:rsidP="008731B8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3.</w:t>
      </w:r>
      <w:r w:rsidR="00E44E1F">
        <w:rPr>
          <w:snapToGrid w:val="0"/>
          <w:sz w:val="28"/>
          <w:lang w:val="uk-UA"/>
        </w:rPr>
        <w:t>5</w:t>
      </w:r>
      <w:r>
        <w:rPr>
          <w:snapToGrid w:val="0"/>
          <w:sz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30D266D3" w14:textId="31DB300D" w:rsidR="00FF1FB6" w:rsidRPr="00FF1FB6" w:rsidRDefault="00FF1FB6" w:rsidP="00FF1FB6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FF1FB6">
        <w:rPr>
          <w:snapToGrid w:val="0"/>
          <w:sz w:val="28"/>
          <w:lang w:val="uk-UA"/>
        </w:rPr>
        <w:t>.</w:t>
      </w:r>
      <w:r w:rsidR="00E44E1F">
        <w:rPr>
          <w:snapToGrid w:val="0"/>
          <w:sz w:val="28"/>
          <w:lang w:val="uk-UA"/>
        </w:rPr>
        <w:t>6</w:t>
      </w:r>
      <w:r w:rsidRPr="00FF1FB6">
        <w:rPr>
          <w:snapToGrid w:val="0"/>
          <w:sz w:val="28"/>
          <w:lang w:val="uk-UA"/>
        </w:rPr>
        <w:t>. Вжити заходів щодо внесення до Державного земельного кадастру відомостей про земельну ділянку (кадастровий номер 8000000000:82:067:0030) у порядку, визначеному законодавством України.</w:t>
      </w:r>
    </w:p>
    <w:p w14:paraId="76612192" w14:textId="64FAC408" w:rsidR="008731B8" w:rsidRPr="007F579B" w:rsidRDefault="008731B8" w:rsidP="008731B8">
      <w:pPr>
        <w:tabs>
          <w:tab w:val="left" w:pos="1134"/>
        </w:tabs>
        <w:ind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7F579B">
        <w:rPr>
          <w:snapToGrid w:val="0"/>
          <w:sz w:val="28"/>
          <w:szCs w:val="28"/>
          <w:lang w:val="uk-UA"/>
        </w:rPr>
        <w:t>.</w:t>
      </w:r>
      <w:r w:rsidR="00E44E1F">
        <w:rPr>
          <w:snapToGrid w:val="0"/>
          <w:sz w:val="28"/>
          <w:szCs w:val="28"/>
          <w:lang w:val="uk-UA"/>
        </w:rPr>
        <w:t>7</w:t>
      </w:r>
      <w:r w:rsidRPr="007F579B">
        <w:rPr>
          <w:snapToGrid w:val="0"/>
          <w:sz w:val="28"/>
          <w:szCs w:val="28"/>
          <w:lang w:val="uk-UA"/>
        </w:rPr>
        <w:t>.</w:t>
      </w:r>
      <w:r w:rsidR="00FF1FB6">
        <w:rPr>
          <w:snapToGrid w:val="0"/>
          <w:sz w:val="28"/>
          <w:szCs w:val="28"/>
          <w:lang w:val="uk-UA"/>
        </w:rPr>
        <w:t> </w:t>
      </w:r>
      <w:r w:rsidRPr="007F579B">
        <w:rPr>
          <w:snapToGrid w:val="0"/>
          <w:sz w:val="28"/>
          <w:szCs w:val="28"/>
          <w:lang w:val="uk-UA"/>
        </w:rPr>
        <w:t>Земельну ділянку в межах червоних ліній використовувати з обмеженням відповідно до вимог містобудівного законодавства.</w:t>
      </w:r>
    </w:p>
    <w:p w14:paraId="54309424" w14:textId="69A6B215" w:rsidR="00FF1FB6" w:rsidRDefault="00FF1FB6" w:rsidP="00FF1FB6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931F70">
        <w:rPr>
          <w:snapToGrid w:val="0"/>
          <w:sz w:val="28"/>
          <w:lang w:val="uk-UA"/>
        </w:rPr>
        <w:t>3.</w:t>
      </w:r>
      <w:r w:rsidR="00E44E1F">
        <w:rPr>
          <w:snapToGrid w:val="0"/>
          <w:sz w:val="28"/>
          <w:lang w:val="uk-UA"/>
        </w:rPr>
        <w:t>8</w:t>
      </w:r>
      <w:r w:rsidRPr="00931F70">
        <w:rPr>
          <w:snapToGrid w:val="0"/>
          <w:sz w:val="28"/>
          <w:lang w:val="uk-UA"/>
        </w:rPr>
        <w:t>. </w:t>
      </w:r>
      <w:r w:rsidRPr="00DC3578">
        <w:rPr>
          <w:snapToGrid w:val="0"/>
          <w:sz w:val="28"/>
          <w:lang w:val="uk-UA"/>
        </w:rPr>
        <w:t>Забезпечити виконання вимог Закону України «Про охорону культурної спадщини»</w:t>
      </w:r>
      <w:r>
        <w:rPr>
          <w:snapToGrid w:val="0"/>
          <w:sz w:val="28"/>
          <w:lang w:val="uk-UA"/>
        </w:rPr>
        <w:t xml:space="preserve"> та Закону </w:t>
      </w:r>
      <w:r w:rsidR="006804FD">
        <w:rPr>
          <w:snapToGrid w:val="0"/>
          <w:sz w:val="28"/>
          <w:lang w:val="uk-UA"/>
        </w:rPr>
        <w:t>Ук</w:t>
      </w:r>
      <w:r>
        <w:rPr>
          <w:snapToGrid w:val="0"/>
          <w:sz w:val="28"/>
          <w:lang w:val="uk-UA"/>
        </w:rPr>
        <w:t>раїни «Про автомобільні дороги»</w:t>
      </w:r>
      <w:r w:rsidRPr="00DC3578">
        <w:rPr>
          <w:snapToGrid w:val="0"/>
          <w:sz w:val="28"/>
          <w:lang w:val="uk-UA"/>
        </w:rPr>
        <w:t>.</w:t>
      </w:r>
    </w:p>
    <w:p w14:paraId="6A88851D" w14:textId="77777777" w:rsidR="008731B8" w:rsidRPr="00752621" w:rsidRDefault="008731B8" w:rsidP="008731B8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752621">
        <w:rPr>
          <w:snapToGrid w:val="0"/>
          <w:sz w:val="28"/>
          <w:lang w:val="uk-UA"/>
        </w:rPr>
        <w:t>4.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ділянк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126797D5" w14:textId="77777777" w:rsidR="008731B8" w:rsidRPr="00105124" w:rsidRDefault="008731B8" w:rsidP="008731B8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>
        <w:rPr>
          <w:sz w:val="28"/>
          <w:szCs w:val="28"/>
          <w:lang w:val="uk-UA"/>
        </w:rPr>
        <w:t>,</w:t>
      </w:r>
      <w:r w:rsidRPr="00015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містопланування та земельних відносин</w:t>
      </w:r>
      <w:r w:rsidRPr="00023E74">
        <w:rPr>
          <w:sz w:val="28"/>
          <w:szCs w:val="28"/>
          <w:lang w:val="uk-UA"/>
        </w:rPr>
        <w:t>.</w:t>
      </w:r>
    </w:p>
    <w:p w14:paraId="2B38883E" w14:textId="77777777" w:rsidR="008731B8" w:rsidRDefault="008731B8" w:rsidP="008731B8">
      <w:pPr>
        <w:pStyle w:val="20"/>
        <w:ind w:firstLine="709"/>
        <w:rPr>
          <w:color w:val="000000" w:themeColor="text1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8731B8" w14:paraId="7A37DBCE" w14:textId="77777777" w:rsidTr="002E3B13">
        <w:tc>
          <w:tcPr>
            <w:tcW w:w="4927" w:type="dxa"/>
          </w:tcPr>
          <w:p w14:paraId="32CF7F67" w14:textId="77777777" w:rsidR="008731B8" w:rsidRDefault="008731B8" w:rsidP="002E3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5753D4" w14:textId="77777777" w:rsidR="008731B8" w:rsidRDefault="008731B8" w:rsidP="002E3B1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BF86E56" w14:textId="3FBD1C76" w:rsidR="008731B8" w:rsidRDefault="008731B8" w:rsidP="008731B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4F9B887" w14:textId="0B28EED5" w:rsidR="00E44E1F" w:rsidRDefault="00E44E1F" w:rsidP="008731B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C5F2869" w14:textId="299E257A" w:rsidR="00E44E1F" w:rsidRDefault="00E44E1F" w:rsidP="008731B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310914A" w14:textId="1DA280CD" w:rsidR="00E44E1F" w:rsidRDefault="00E44E1F" w:rsidP="008731B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E3405CC" w14:textId="77777777" w:rsidR="00E44E1F" w:rsidRDefault="00E44E1F" w:rsidP="008731B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3B63DC8" w14:textId="77777777" w:rsidR="002411FC" w:rsidRDefault="002411FC" w:rsidP="008731B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4ADC6DE" w14:textId="77777777" w:rsidR="008731B8" w:rsidRDefault="008731B8" w:rsidP="008731B8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9B2DC28" w14:textId="77777777" w:rsidR="008731B8" w:rsidRDefault="008731B8" w:rsidP="008731B8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8731B8" w14:paraId="6EC86775" w14:textId="77777777" w:rsidTr="002E3B13">
        <w:tc>
          <w:tcPr>
            <w:tcW w:w="6204" w:type="dxa"/>
          </w:tcPr>
          <w:p w14:paraId="0DB4DC80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E7BD88A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02F0F42" w14:textId="77777777" w:rsidR="008731B8" w:rsidRDefault="008731B8" w:rsidP="002E3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48692AD2" w14:textId="77777777" w:rsidR="008731B8" w:rsidRDefault="008731B8" w:rsidP="002E3B1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9C9DF3" w14:textId="77777777" w:rsidR="008731B8" w:rsidRDefault="008731B8" w:rsidP="002E3B1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46416B7" w14:textId="77777777" w:rsidR="008731B8" w:rsidRDefault="008731B8" w:rsidP="002E3B1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731B8" w14:paraId="1A3BA89C" w14:textId="77777777" w:rsidTr="002E3B13">
        <w:tc>
          <w:tcPr>
            <w:tcW w:w="6204" w:type="dxa"/>
          </w:tcPr>
          <w:p w14:paraId="1935F2CF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5B0BA0D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27DE702C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B820D98" w14:textId="77777777" w:rsidR="008731B8" w:rsidRDefault="008731B8" w:rsidP="002E3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6750503D" w14:textId="77777777" w:rsidR="008731B8" w:rsidRPr="00186EB7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F233411" w14:textId="77777777" w:rsidR="008731B8" w:rsidRPr="00186EB7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9125F9" w14:textId="77777777" w:rsidR="008731B8" w:rsidRPr="00186EB7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6AAB54" w14:textId="77777777" w:rsidR="008731B8" w:rsidRDefault="008731B8" w:rsidP="002E3B1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731B8" w14:paraId="27A15E4D" w14:textId="77777777" w:rsidTr="002E3B13">
        <w:trPr>
          <w:trHeight w:val="366"/>
        </w:trPr>
        <w:tc>
          <w:tcPr>
            <w:tcW w:w="6204" w:type="dxa"/>
          </w:tcPr>
          <w:p w14:paraId="7DC01C25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E04AF7A" w14:textId="77777777" w:rsidR="008731B8" w:rsidRPr="00CB7BE4" w:rsidRDefault="008731B8" w:rsidP="002E3B1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4CCB4DD" w14:textId="77777777" w:rsidR="008731B8" w:rsidRPr="00CB7BE4" w:rsidRDefault="008731B8" w:rsidP="002E3B1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C433815" w14:textId="77777777" w:rsidR="008731B8" w:rsidRPr="00CB7BE4" w:rsidRDefault="008731B8" w:rsidP="002E3B1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9CB6781" w14:textId="77777777" w:rsidR="008731B8" w:rsidRDefault="008731B8" w:rsidP="002E3B13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B4E8C97" w14:textId="77777777" w:rsidR="008731B8" w:rsidRPr="000056C5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7456B1" w14:textId="77777777" w:rsidR="008731B8" w:rsidRPr="000056C5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D2EBC56" w14:textId="77777777" w:rsidR="008731B8" w:rsidRPr="000056C5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4FC08C7" w14:textId="77777777" w:rsidR="008731B8" w:rsidRPr="000056C5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E9BCD2" w14:textId="77777777" w:rsidR="008731B8" w:rsidRDefault="008731B8" w:rsidP="002E3B1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8FD87F3" w14:textId="77777777" w:rsidR="008731B8" w:rsidRDefault="008731B8" w:rsidP="002E3B1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1554FF0" w14:textId="77777777" w:rsidR="008731B8" w:rsidRDefault="008731B8" w:rsidP="002E3B1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0E8A225" w14:textId="77777777" w:rsidR="008731B8" w:rsidRDefault="008731B8" w:rsidP="002E3B13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4AB895C" w14:textId="77777777" w:rsidR="008731B8" w:rsidRDefault="008731B8" w:rsidP="008731B8">
      <w:pPr>
        <w:jc w:val="both"/>
        <w:rPr>
          <w:color w:val="000000"/>
          <w:sz w:val="28"/>
          <w:szCs w:val="28"/>
          <w:lang w:val="uk-UA" w:eastAsia="uk-UA"/>
        </w:rPr>
      </w:pPr>
    </w:p>
    <w:p w14:paraId="73C18302" w14:textId="77777777" w:rsidR="008731B8" w:rsidRDefault="008731B8" w:rsidP="008731B8">
      <w:pPr>
        <w:jc w:val="both"/>
        <w:rPr>
          <w:color w:val="000000"/>
          <w:sz w:val="28"/>
          <w:szCs w:val="28"/>
          <w:lang w:val="uk-UA" w:eastAsia="uk-UA"/>
        </w:rPr>
      </w:pPr>
    </w:p>
    <w:p w14:paraId="61CBD5D7" w14:textId="77777777" w:rsidR="008731B8" w:rsidRDefault="008731B8" w:rsidP="008731B8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3D78B85" w14:textId="77777777" w:rsidR="008731B8" w:rsidRDefault="008731B8" w:rsidP="008731B8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8731B8" w14:paraId="3B92148A" w14:textId="77777777" w:rsidTr="002E3B13">
        <w:tc>
          <w:tcPr>
            <w:tcW w:w="5920" w:type="dxa"/>
          </w:tcPr>
          <w:p w14:paraId="5F10552A" w14:textId="77777777" w:rsidR="008731B8" w:rsidRPr="008C630E" w:rsidRDefault="008731B8" w:rsidP="002E3B1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0A02306" w14:textId="77777777" w:rsidR="008731B8" w:rsidRPr="008C630E" w:rsidRDefault="008731B8" w:rsidP="002E3B1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</w:p>
          <w:p w14:paraId="6A6C4CD5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7CC754C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59BCD05B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731B8" w14:paraId="541520D9" w14:textId="77777777" w:rsidTr="002E3B13">
        <w:tc>
          <w:tcPr>
            <w:tcW w:w="5920" w:type="dxa"/>
          </w:tcPr>
          <w:p w14:paraId="6E2AD808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7CAEAC4E" w14:textId="77777777" w:rsidR="008731B8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8731B8" w14:paraId="79C79AB9" w14:textId="77777777" w:rsidTr="002E3B13">
        <w:tc>
          <w:tcPr>
            <w:tcW w:w="5920" w:type="dxa"/>
          </w:tcPr>
          <w:p w14:paraId="499A100E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66C027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1EE6748F" w14:textId="77777777" w:rsidR="008731B8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124401" w14:textId="77777777" w:rsidR="008731B8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8731B8" w14:paraId="25710AA2" w14:textId="77777777" w:rsidTr="002E3B13">
        <w:tc>
          <w:tcPr>
            <w:tcW w:w="5920" w:type="dxa"/>
          </w:tcPr>
          <w:p w14:paraId="7987AC88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F2CB06" w14:textId="12CA9AB1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51639B7E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5510357" w14:textId="77777777" w:rsidR="008731B8" w:rsidRDefault="008731B8" w:rsidP="002E3B1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3FFA2740" w14:textId="77777777" w:rsidR="008731B8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C0ABD2" w14:textId="77777777" w:rsidR="008731B8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8C94DE" w14:textId="77777777" w:rsidR="008731B8" w:rsidRDefault="008731B8" w:rsidP="002E3B1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37F2F9" w14:textId="77777777" w:rsidR="008731B8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8731B8" w:rsidRPr="00925ADD" w14:paraId="750E5D22" w14:textId="77777777" w:rsidTr="002E3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CB1A9F6" w14:textId="77777777" w:rsidR="008731B8" w:rsidRPr="00925ADD" w:rsidRDefault="008731B8" w:rsidP="002E3B1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6D23CA6" w14:textId="77777777" w:rsidR="008731B8" w:rsidRPr="00925ADD" w:rsidRDefault="008731B8" w:rsidP="002E3B1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0A6D96EE" w14:textId="77777777" w:rsidR="008731B8" w:rsidRPr="00925ADD" w:rsidRDefault="008731B8" w:rsidP="002E3B1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2943EE25" w14:textId="77777777" w:rsidR="008731B8" w:rsidRPr="00925ADD" w:rsidRDefault="008731B8" w:rsidP="002E3B1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13D86F" w14:textId="77777777" w:rsidR="008731B8" w:rsidRPr="00925ADD" w:rsidRDefault="008731B8" w:rsidP="002E3B1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4A62EFBE" w14:textId="77777777" w:rsidR="008731B8" w:rsidRPr="00925ADD" w:rsidRDefault="008731B8" w:rsidP="002E3B1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94288F" w14:textId="77777777" w:rsidR="008731B8" w:rsidRPr="00925ADD" w:rsidRDefault="008731B8" w:rsidP="002E3B1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EE4DC4D" w14:textId="77777777" w:rsidR="008731B8" w:rsidRPr="00925ADD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CE45476" w14:textId="77777777" w:rsidR="008731B8" w:rsidRPr="00925ADD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88E838" w14:textId="77777777" w:rsidR="008731B8" w:rsidRPr="00925ADD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6C68" w14:textId="77777777" w:rsidR="008731B8" w:rsidRPr="00925ADD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E8B73C" w14:textId="77777777" w:rsidR="008731B8" w:rsidRPr="00925ADD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Денис МОСКАЛЬ</w:t>
            </w:r>
          </w:p>
          <w:p w14:paraId="7FCA5062" w14:textId="77777777" w:rsidR="008731B8" w:rsidRPr="00925ADD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F7ACCC5" w14:textId="77777777" w:rsidR="008731B8" w:rsidRPr="00925ADD" w:rsidRDefault="008731B8" w:rsidP="002E3B1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5BB33E40" w14:textId="1BAE3528" w:rsidR="008731B8" w:rsidRPr="00DE4A20" w:rsidRDefault="008731B8" w:rsidP="00A07A3B">
      <w:pPr>
        <w:rPr>
          <w:color w:val="000000" w:themeColor="text1"/>
          <w:szCs w:val="28"/>
          <w:lang w:val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A07A3B" w:rsidRPr="00DE4A20">
        <w:rPr>
          <w:color w:val="000000" w:themeColor="text1"/>
          <w:szCs w:val="28"/>
          <w:lang w:val="uk-UA"/>
        </w:rPr>
        <w:lastRenderedPageBreak/>
        <w:t xml:space="preserve"> </w:t>
      </w:r>
    </w:p>
    <w:p w14:paraId="6E7E123C" w14:textId="63132A6B" w:rsidR="00FF1FB6" w:rsidRDefault="00FF1FB6" w:rsidP="00FF1FB6">
      <w:pPr>
        <w:pStyle w:val="20"/>
        <w:ind w:firstLine="0"/>
        <w:rPr>
          <w:color w:val="000000" w:themeColor="text1"/>
          <w:szCs w:val="28"/>
          <w:lang w:val="uk-UA"/>
        </w:rPr>
      </w:pPr>
    </w:p>
    <w:sectPr w:rsidR="00FF1FB6" w:rsidSect="00FF1FB6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2A10" w14:textId="77777777" w:rsidR="00096E38" w:rsidRDefault="00096E38">
      <w:r>
        <w:separator/>
      </w:r>
    </w:p>
  </w:endnote>
  <w:endnote w:type="continuationSeparator" w:id="0">
    <w:p w14:paraId="0E155E36" w14:textId="77777777" w:rsidR="00096E38" w:rsidRDefault="0009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0D36" w14:textId="77777777" w:rsidR="00096E38" w:rsidRDefault="00096E38">
      <w:r>
        <w:separator/>
      </w:r>
    </w:p>
  </w:footnote>
  <w:footnote w:type="continuationSeparator" w:id="0">
    <w:p w14:paraId="17677968" w14:textId="77777777" w:rsidR="00096E38" w:rsidRDefault="0009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6E38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11FC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804FD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731B8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07A3B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44E1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1FB6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Затвердження КМР (ЮР, ФОП)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4732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user.kmr</cp:lastModifiedBy>
  <cp:revision>2</cp:revision>
  <cp:lastPrinted>2023-10-30T10:32:00Z</cp:lastPrinted>
  <dcterms:created xsi:type="dcterms:W3CDTF">2023-11-03T11:56:00Z</dcterms:created>
  <dcterms:modified xsi:type="dcterms:W3CDTF">2023-11-03T11:56:00Z</dcterms:modified>
</cp:coreProperties>
</file>