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5E385" w14:textId="77777777" w:rsidR="00B51FA5" w:rsidRPr="00776E89" w:rsidRDefault="00B51FA5" w:rsidP="00553E8C">
      <w:pPr>
        <w:pStyle w:val="a4"/>
        <w:shd w:val="clear" w:color="auto" w:fill="auto"/>
        <w:jc w:val="center"/>
        <w:rPr>
          <w:b/>
          <w:bCs/>
          <w:sz w:val="36"/>
          <w:szCs w:val="36"/>
          <w:lang w:val="en-US"/>
        </w:rPr>
      </w:pPr>
    </w:p>
    <w:p w14:paraId="207E349D" w14:textId="77777777" w:rsidR="00B17E1D" w:rsidRDefault="00B17E1D" w:rsidP="00553E8C">
      <w:pPr>
        <w:pStyle w:val="a4"/>
        <w:shd w:val="clear" w:color="auto" w:fill="auto"/>
        <w:jc w:val="center"/>
        <w:rPr>
          <w:b/>
          <w:bCs/>
          <w:sz w:val="36"/>
          <w:szCs w:val="36"/>
        </w:rPr>
      </w:pPr>
    </w:p>
    <w:p w14:paraId="53E72A87" w14:textId="66B74926" w:rsidR="008A338E" w:rsidRPr="00037B84" w:rsidRDefault="00D40637" w:rsidP="00553E8C">
      <w:pPr>
        <w:pStyle w:val="a4"/>
        <w:shd w:val="clear" w:color="auto" w:fill="auto"/>
        <w:jc w:val="center"/>
        <w:rPr>
          <w:sz w:val="36"/>
          <w:szCs w:val="36"/>
        </w:rPr>
      </w:pPr>
      <w:r w:rsidRPr="00037B84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0" locked="0" layoutInCell="1" allowOverlap="1" wp14:anchorId="4590AD9A" wp14:editId="5A60C6EF">
                <wp:simplePos x="0" y="0"/>
                <wp:positionH relativeFrom="page">
                  <wp:posOffset>5749925</wp:posOffset>
                </wp:positionH>
                <wp:positionV relativeFrom="paragraph">
                  <wp:posOffset>20320</wp:posOffset>
                </wp:positionV>
                <wp:extent cx="1308100" cy="307975"/>
                <wp:effectExtent l="0" t="0" r="0" b="0"/>
                <wp:wrapSquare wrapText="bothSides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E9D2FDB" w14:textId="77777777" w:rsidR="009674CE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6F41EFD9" w14:textId="543EA2D2" w:rsidR="009674CE" w:rsidRPr="005156AF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Pr="00C55118">
                              <w:rPr>
                                <w:b/>
                                <w:sz w:val="24"/>
                                <w:szCs w:val="24"/>
                              </w:rPr>
                              <w:t>425052153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cx1="http://schemas.microsoft.com/office/drawing/2015/9/8/chart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 w14:anchorId="4590AD9A">
                <v:stroke joinstyle="miter"/>
                <v:path gradientshapeok="t" o:connecttype="rect"/>
              </v:shapetype>
              <v:shape id="Shape 3" style="position:absolute;left:0;text-align:left;margin-left:452.75pt;margin-top:1.6pt;width:103pt;height:24.25pt;z-index:12582938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">
                <v:textbox inset="0,0,0,0">
                  <w:txbxContent>
                    <w:p w:rsidR="009674CE" w:rsidP="005156AF" w:rsidRDefault="009674CE" w14:paraId="7E9D2FDB" w14:textId="77777777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:rsidRPr="005156AF" w:rsidR="009674CE" w:rsidP="005156AF" w:rsidRDefault="009674CE" w14:paraId="6F41EFD9" w14:textId="543EA2D2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Pr="00C55118">
                        <w:rPr>
                          <w:b/>
                          <w:sz w:val="24"/>
                          <w:szCs w:val="24"/>
                        </w:rPr>
                        <w:t xml:space="preserve">425052153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7B72F8" w:rsidRPr="00037B84">
        <w:rPr>
          <w:b/>
          <w:bCs/>
          <w:sz w:val="36"/>
          <w:szCs w:val="36"/>
        </w:rPr>
        <w:t>ПОЯСНЮВАЛЬНА ЗАПИСКА</w:t>
      </w:r>
    </w:p>
    <w:p w14:paraId="665764F7" w14:textId="4CE9FBBC" w:rsidR="008A338E" w:rsidRPr="00553E8C" w:rsidRDefault="00B34649" w:rsidP="00037B84">
      <w:pPr>
        <w:pStyle w:val="1"/>
        <w:shd w:val="clear" w:color="auto" w:fill="auto"/>
        <w:jc w:val="center"/>
        <w:rPr>
          <w:sz w:val="24"/>
          <w:szCs w:val="24"/>
        </w:rPr>
      </w:pPr>
      <w:r>
        <w:rPr>
          <w:noProof/>
          <w:lang w:val="ru-RU" w:eastAsia="ru-RU" w:bidi="ar-SA"/>
        </w:rPr>
        <w:drawing>
          <wp:anchor distT="0" distB="0" distL="114300" distR="114300" simplePos="0" relativeHeight="251659776" behindDoc="1" locked="0" layoutInCell="1" allowOverlap="1" wp14:anchorId="31B7A69A" wp14:editId="3F0E7C66">
            <wp:simplePos x="0" y="0"/>
            <wp:positionH relativeFrom="column">
              <wp:posOffset>4888865</wp:posOffset>
            </wp:positionH>
            <wp:positionV relativeFrom="paragraph">
              <wp:posOffset>62865</wp:posOffset>
            </wp:positionV>
            <wp:extent cx="828675" cy="781050"/>
            <wp:effectExtent l="0" t="0" r="9525" b="0"/>
            <wp:wrapNone/>
            <wp:docPr id="1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№ </w:t>
      </w:r>
      <w:r w:rsidR="00045F3B">
        <w:rPr>
          <w:b/>
          <w:bCs/>
          <w:i w:val="0"/>
          <w:iCs w:val="0"/>
          <w:sz w:val="24"/>
          <w:szCs w:val="24"/>
        </w:rPr>
        <w:t>ПЗ</w:t>
      </w:r>
      <w:r w:rsidR="00B87AD3">
        <w:rPr>
          <w:b/>
          <w:bCs/>
          <w:i w:val="0"/>
          <w:iCs w:val="0"/>
          <w:sz w:val="24"/>
          <w:szCs w:val="24"/>
        </w:rPr>
        <w:t>Н</w:t>
      </w:r>
      <w:r w:rsidR="00C55118" w:rsidRPr="00735348">
        <w:rPr>
          <w:b/>
          <w:bCs/>
          <w:sz w:val="24"/>
          <w:szCs w:val="24"/>
          <w:lang w:val="ru-RU"/>
        </w:rPr>
        <w:t>-55650</w:t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 від </w:t>
      </w:r>
      <w:r w:rsidR="00C55118" w:rsidRPr="00735348">
        <w:rPr>
          <w:b/>
          <w:bCs/>
          <w:sz w:val="24"/>
          <w:szCs w:val="24"/>
          <w:lang w:val="ru-RU"/>
        </w:rPr>
        <w:t>28.09.2023</w:t>
      </w:r>
    </w:p>
    <w:p w14:paraId="41C95576" w14:textId="47DE295C" w:rsidR="008A338E" w:rsidRPr="00553E8C" w:rsidRDefault="00A71A8F" w:rsidP="00FB754A">
      <w:pPr>
        <w:pStyle w:val="1"/>
        <w:shd w:val="clear" w:color="auto" w:fill="auto"/>
        <w:ind w:right="1704"/>
        <w:jc w:val="center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до </w:t>
      </w:r>
      <w:proofErr w:type="spellStart"/>
      <w:r>
        <w:rPr>
          <w:i w:val="0"/>
          <w:sz w:val="24"/>
          <w:szCs w:val="24"/>
        </w:rPr>
        <w:t>проє</w:t>
      </w:r>
      <w:r w:rsidR="003E1B2C" w:rsidRPr="00553E8C">
        <w:rPr>
          <w:i w:val="0"/>
          <w:sz w:val="24"/>
          <w:szCs w:val="24"/>
        </w:rPr>
        <w:t>кту</w:t>
      </w:r>
      <w:proofErr w:type="spellEnd"/>
      <w:r w:rsidR="003E1B2C" w:rsidRPr="00553E8C">
        <w:rPr>
          <w:i w:val="0"/>
          <w:sz w:val="24"/>
          <w:szCs w:val="24"/>
        </w:rPr>
        <w:t xml:space="preserve"> </w:t>
      </w:r>
      <w:r w:rsidR="00FB754A" w:rsidRPr="00553E8C">
        <w:rPr>
          <w:i w:val="0"/>
          <w:sz w:val="24"/>
          <w:szCs w:val="24"/>
        </w:rPr>
        <w:t>рішення</w:t>
      </w:r>
      <w:r w:rsidR="003E1B2C" w:rsidRPr="00553E8C">
        <w:rPr>
          <w:i w:val="0"/>
          <w:sz w:val="24"/>
          <w:szCs w:val="24"/>
        </w:rPr>
        <w:t xml:space="preserve"> Київської міської</w:t>
      </w:r>
      <w:r w:rsidR="00FB754A" w:rsidRPr="00553E8C">
        <w:rPr>
          <w:i w:val="0"/>
          <w:sz w:val="24"/>
          <w:szCs w:val="24"/>
        </w:rPr>
        <w:t xml:space="preserve"> </w:t>
      </w:r>
      <w:r w:rsidR="003E1B2C" w:rsidRPr="00553E8C">
        <w:rPr>
          <w:i w:val="0"/>
          <w:sz w:val="24"/>
          <w:szCs w:val="24"/>
        </w:rPr>
        <w:t>ради:</w:t>
      </w:r>
    </w:p>
    <w:p w14:paraId="45251460" w14:textId="7B72B16F" w:rsidR="00343979" w:rsidRPr="00694D51" w:rsidRDefault="009674CE" w:rsidP="00553E8C">
      <w:pPr>
        <w:pStyle w:val="a4"/>
        <w:shd w:val="clear" w:color="auto" w:fill="auto"/>
        <w:spacing w:after="140" w:line="266" w:lineRule="auto"/>
        <w:ind w:right="2456"/>
        <w:jc w:val="center"/>
        <w:rPr>
          <w:b/>
          <w:i/>
          <w:sz w:val="24"/>
          <w:szCs w:val="24"/>
        </w:rPr>
      </w:pPr>
      <w:r w:rsidRPr="00694D51">
        <w:rPr>
          <w:b/>
          <w:i/>
          <w:sz w:val="24"/>
          <w:szCs w:val="24"/>
        </w:rPr>
        <w:t xml:space="preserve">Про </w:t>
      </w:r>
      <w:r w:rsidR="00735348" w:rsidRPr="00735348">
        <w:rPr>
          <w:b/>
          <w:i/>
          <w:sz w:val="24"/>
          <w:szCs w:val="24"/>
        </w:rPr>
        <w:t>поновлення товариству з обмеженою відповідальністю «ЕФ АЙ ЕМ ОФІС ЦЕНТР» договору оренди земельної ділянки</w:t>
      </w:r>
      <w:r w:rsidR="00735348" w:rsidRPr="00735348">
        <w:rPr>
          <w:b/>
          <w:i/>
          <w:sz w:val="24"/>
          <w:szCs w:val="24"/>
          <w:lang w:val="ru-RU"/>
        </w:rPr>
        <w:t xml:space="preserve">                </w:t>
      </w:r>
      <w:r w:rsidR="00735348" w:rsidRPr="00735348">
        <w:rPr>
          <w:b/>
          <w:i/>
          <w:sz w:val="24"/>
          <w:szCs w:val="24"/>
        </w:rPr>
        <w:t xml:space="preserve"> від 13 лютого 2009 року № 79-6-00689 (зі змінами)</w:t>
      </w:r>
    </w:p>
    <w:p w14:paraId="04A53D07" w14:textId="11025959" w:rsidR="00694D51" w:rsidRPr="00FC32B6" w:rsidRDefault="007B72F8" w:rsidP="00FC32B6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037B84">
        <w:rPr>
          <w:sz w:val="24"/>
          <w:szCs w:val="24"/>
        </w:rPr>
        <w:t>Юридична особа:</w:t>
      </w:r>
    </w:p>
    <w:tbl>
      <w:tblPr>
        <w:tblStyle w:val="a8"/>
        <w:tblW w:w="9639" w:type="dxa"/>
        <w:tblInd w:w="-5" w:type="dxa"/>
        <w:tblLook w:val="04A0" w:firstRow="1" w:lastRow="0" w:firstColumn="1" w:lastColumn="0" w:noHBand="0" w:noVBand="1"/>
      </w:tblPr>
      <w:tblGrid>
        <w:gridCol w:w="2977"/>
        <w:gridCol w:w="6662"/>
      </w:tblGrid>
      <w:tr w:rsidR="00E94376" w:rsidRPr="00037B84" w14:paraId="756D097C" w14:textId="77777777" w:rsidTr="00E7338E">
        <w:trPr>
          <w:cantSplit/>
          <w:trHeight w:val="572"/>
        </w:trPr>
        <w:tc>
          <w:tcPr>
            <w:tcW w:w="2977" w:type="dxa"/>
          </w:tcPr>
          <w:p w14:paraId="5ABA7EA4" w14:textId="0730EF9A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Назва</w:t>
            </w:r>
            <w:r w:rsidR="00E94376" w:rsidRPr="00056A2A">
              <w:rPr>
                <w:b w:val="0"/>
                <w:i/>
                <w:sz w:val="24"/>
                <w:szCs w:val="24"/>
              </w:rPr>
              <w:tab/>
            </w:r>
          </w:p>
        </w:tc>
        <w:tc>
          <w:tcPr>
            <w:tcW w:w="6662" w:type="dxa"/>
          </w:tcPr>
          <w:p w14:paraId="3F99415B" w14:textId="761FB44E" w:rsidR="00E94376" w:rsidRPr="000B1E6A" w:rsidRDefault="00735348" w:rsidP="00735348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Т</w:t>
            </w:r>
            <w:r w:rsidRPr="00E14097">
              <w:rPr>
                <w:i/>
                <w:sz w:val="24"/>
                <w:szCs w:val="24"/>
              </w:rPr>
              <w:t xml:space="preserve">овариство з обмеженою відповідальністю </w:t>
            </w:r>
            <w:r w:rsidR="00C55118" w:rsidRPr="00E14097">
              <w:rPr>
                <w:i/>
                <w:sz w:val="24"/>
                <w:szCs w:val="24"/>
              </w:rPr>
              <w:t>«ЕФ АЙ ЕМ ОФІС ЦЕНТР»</w:t>
            </w:r>
            <w:r w:rsidR="000B1E6A">
              <w:rPr>
                <w:i/>
                <w:sz w:val="24"/>
                <w:szCs w:val="24"/>
              </w:rPr>
              <w:t xml:space="preserve"> </w:t>
            </w:r>
            <w:r w:rsidR="000B1E6A" w:rsidRPr="00735348">
              <w:rPr>
                <w:i/>
                <w:sz w:val="24"/>
                <w:szCs w:val="24"/>
              </w:rPr>
              <w:t>(</w:t>
            </w:r>
            <w:r w:rsidR="00FF0A55" w:rsidRPr="00735348">
              <w:rPr>
                <w:i/>
                <w:sz w:val="24"/>
                <w:szCs w:val="24"/>
              </w:rPr>
              <w:t>ЄДРПОУ</w:t>
            </w:r>
            <w:r w:rsidR="002B5778" w:rsidRPr="00735348">
              <w:rPr>
                <w:i/>
                <w:sz w:val="24"/>
                <w:szCs w:val="24"/>
              </w:rPr>
              <w:t xml:space="preserve"> </w:t>
            </w:r>
            <w:r w:rsidR="000B1E6A" w:rsidRPr="00735348">
              <w:rPr>
                <w:i/>
                <w:color w:val="auto"/>
                <w:sz w:val="24"/>
                <w:szCs w:val="24"/>
                <w:highlight w:val="white"/>
                <w:lang w:bidi="ar-SA"/>
              </w:rPr>
              <w:t>32455756</w:t>
            </w:r>
            <w:r w:rsidR="000B1E6A">
              <w:rPr>
                <w:i/>
                <w:color w:val="auto"/>
                <w:sz w:val="24"/>
                <w:szCs w:val="24"/>
                <w:lang w:bidi="ar-SA"/>
              </w:rPr>
              <w:t>)</w:t>
            </w:r>
            <w:r w:rsidR="00825469">
              <w:rPr>
                <w:i/>
                <w:color w:val="auto"/>
                <w:sz w:val="24"/>
                <w:szCs w:val="24"/>
                <w:lang w:bidi="ar-SA"/>
              </w:rPr>
              <w:t xml:space="preserve"> (далі – Товариство)</w:t>
            </w:r>
          </w:p>
        </w:tc>
      </w:tr>
      <w:tr w:rsidR="00E94376" w:rsidRPr="00037B84" w14:paraId="34CD5485" w14:textId="77777777" w:rsidTr="00430CA4">
        <w:trPr>
          <w:cantSplit/>
          <w:trHeight w:val="974"/>
        </w:trPr>
        <w:tc>
          <w:tcPr>
            <w:tcW w:w="2977" w:type="dxa"/>
          </w:tcPr>
          <w:p w14:paraId="7311DA8C" w14:textId="44FB98E4" w:rsidR="00E94376" w:rsidRPr="00056A2A" w:rsidRDefault="00776E89" w:rsidP="00430CA4">
            <w:pPr>
              <w:pStyle w:val="a7"/>
              <w:ind w:hanging="105"/>
              <w:rPr>
                <w:b w:val="0"/>
                <w:i/>
                <w:sz w:val="24"/>
                <w:szCs w:val="24"/>
              </w:rPr>
            </w:pPr>
            <w:r w:rsidRPr="00735348">
              <w:rPr>
                <w:b w:val="0"/>
                <w:i/>
                <w:sz w:val="24"/>
                <w:szCs w:val="24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Перелік засновників</w:t>
            </w:r>
          </w:p>
          <w:p w14:paraId="304741A3" w14:textId="77777777" w:rsidR="00776E89" w:rsidRPr="00735348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  <w:lang w:val="ru-RU"/>
              </w:rPr>
            </w:pPr>
            <w:r w:rsidRPr="00735348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 xml:space="preserve">(учасників) юридичної </w:t>
            </w:r>
            <w:r w:rsidRPr="00735348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2BD6B0A2" w14:textId="38ADC483" w:rsidR="007812BA" w:rsidRPr="000B1E6A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735348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особи</w:t>
            </w:r>
            <w:r w:rsidR="00E94376" w:rsidRPr="00037B84">
              <w:rPr>
                <w:b w:val="0"/>
              </w:rPr>
              <w:t>*</w:t>
            </w:r>
          </w:p>
        </w:tc>
        <w:tc>
          <w:tcPr>
            <w:tcW w:w="6662" w:type="dxa"/>
          </w:tcPr>
          <w:p w14:paraId="012E31D4" w14:textId="77777777" w:rsidR="00735348" w:rsidRPr="00735348" w:rsidRDefault="00735348" w:rsidP="00735348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735348">
              <w:rPr>
                <w:i/>
                <w:sz w:val="24"/>
                <w:szCs w:val="24"/>
              </w:rPr>
              <w:t>ЕРАЙЗІНГ ООО ГРУП ЛІМІТЕД</w:t>
            </w:r>
          </w:p>
          <w:p w14:paraId="643A3B73" w14:textId="07A037F6" w:rsidR="00735348" w:rsidRPr="00735348" w:rsidRDefault="00735348" w:rsidP="00735348">
            <w:pPr>
              <w:pStyle w:val="a7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Кіпр</w:t>
            </w:r>
            <w:r w:rsidRPr="00735348">
              <w:rPr>
                <w:i/>
                <w:sz w:val="24"/>
                <w:szCs w:val="24"/>
              </w:rPr>
              <w:t xml:space="preserve">, 1097, Нікосія, </w:t>
            </w:r>
            <w:proofErr w:type="spellStart"/>
            <w:r w:rsidRPr="00735348">
              <w:rPr>
                <w:i/>
                <w:sz w:val="24"/>
                <w:szCs w:val="24"/>
              </w:rPr>
              <w:t>Левентіс</w:t>
            </w:r>
            <w:proofErr w:type="spellEnd"/>
            <w:r w:rsidRPr="00735348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35348">
              <w:rPr>
                <w:i/>
                <w:sz w:val="24"/>
                <w:szCs w:val="24"/>
              </w:rPr>
              <w:t>Гелері</w:t>
            </w:r>
            <w:proofErr w:type="spellEnd"/>
            <w:r w:rsidRPr="00735348"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т</w:t>
            </w:r>
            <w:r w:rsidRPr="00735348">
              <w:rPr>
                <w:i/>
                <w:sz w:val="24"/>
                <w:szCs w:val="24"/>
              </w:rPr>
              <w:t>ауер</w:t>
            </w:r>
            <w:proofErr w:type="spellEnd"/>
            <w:r w:rsidRPr="00735348">
              <w:rPr>
                <w:i/>
                <w:sz w:val="24"/>
                <w:szCs w:val="24"/>
              </w:rPr>
              <w:t>, 8й</w:t>
            </w:r>
            <w:r>
              <w:rPr>
                <w:i/>
                <w:sz w:val="24"/>
                <w:szCs w:val="24"/>
              </w:rPr>
              <w:t xml:space="preserve"> поверх, </w:t>
            </w:r>
            <w:proofErr w:type="spellStart"/>
            <w:r>
              <w:rPr>
                <w:i/>
                <w:sz w:val="24"/>
                <w:szCs w:val="24"/>
              </w:rPr>
              <w:t>Анастасіоу</w:t>
            </w:r>
            <w:proofErr w:type="spellEnd"/>
            <w:r>
              <w:rPr>
                <w:i/>
                <w:sz w:val="24"/>
                <w:szCs w:val="24"/>
              </w:rPr>
              <w:t xml:space="preserve"> Ж. </w:t>
            </w:r>
            <w:proofErr w:type="spellStart"/>
            <w:r>
              <w:rPr>
                <w:i/>
                <w:sz w:val="24"/>
                <w:szCs w:val="24"/>
              </w:rPr>
              <w:t>Левенті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r w:rsidRPr="00735348">
              <w:rPr>
                <w:i/>
                <w:sz w:val="24"/>
                <w:szCs w:val="24"/>
              </w:rPr>
              <w:t xml:space="preserve"> </w:t>
            </w:r>
          </w:p>
          <w:p w14:paraId="59B4544F" w14:textId="2FCB264B" w:rsidR="00735348" w:rsidRPr="00735348" w:rsidRDefault="00735348" w:rsidP="00735348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735348">
              <w:rPr>
                <w:i/>
                <w:sz w:val="24"/>
                <w:szCs w:val="24"/>
              </w:rPr>
              <w:t>БОРИСОВА АНЖЕЛА ВАСИЛІВНА</w:t>
            </w:r>
          </w:p>
          <w:p w14:paraId="6643096C" w14:textId="71729F49" w:rsidR="00E94376" w:rsidRPr="00123E08" w:rsidRDefault="00735348" w:rsidP="00735348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735348">
              <w:rPr>
                <w:i/>
                <w:sz w:val="24"/>
                <w:szCs w:val="24"/>
              </w:rPr>
              <w:t xml:space="preserve">Україна, 49038, Дніпропетровська обл., місто Дніпро, </w:t>
            </w:r>
            <w:r>
              <w:rPr>
                <w:i/>
                <w:sz w:val="24"/>
                <w:szCs w:val="24"/>
              </w:rPr>
              <w:t xml:space="preserve">                    </w:t>
            </w:r>
            <w:r w:rsidRPr="00735348">
              <w:rPr>
                <w:i/>
                <w:sz w:val="24"/>
                <w:szCs w:val="24"/>
              </w:rPr>
              <w:t>пр.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735348">
              <w:rPr>
                <w:i/>
                <w:sz w:val="24"/>
                <w:szCs w:val="24"/>
              </w:rPr>
              <w:t>Дмитра Яворницького</w:t>
            </w:r>
            <w:r>
              <w:rPr>
                <w:i/>
                <w:sz w:val="24"/>
                <w:szCs w:val="24"/>
              </w:rPr>
              <w:t xml:space="preserve"> </w:t>
            </w:r>
          </w:p>
        </w:tc>
      </w:tr>
      <w:tr w:rsidR="00E94376" w:rsidRPr="00037B84" w14:paraId="24430AF2" w14:textId="77777777" w:rsidTr="00430CA4">
        <w:trPr>
          <w:cantSplit/>
          <w:trHeight w:val="704"/>
        </w:trPr>
        <w:tc>
          <w:tcPr>
            <w:tcW w:w="2977" w:type="dxa"/>
          </w:tcPr>
          <w:p w14:paraId="36FBF243" w14:textId="77777777" w:rsidR="00776E89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  <w:lang w:val="en-US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 xml:space="preserve">Кінцевий </w:t>
            </w:r>
            <w:proofErr w:type="spellStart"/>
            <w:r w:rsidR="00E94376" w:rsidRPr="00056A2A">
              <w:rPr>
                <w:b w:val="0"/>
                <w:i/>
                <w:sz w:val="24"/>
                <w:szCs w:val="24"/>
              </w:rPr>
              <w:t>бенефіціарний</w:t>
            </w:r>
            <w:proofErr w:type="spellEnd"/>
            <w:r w:rsidR="00E94376" w:rsidRPr="00056A2A">
              <w:rPr>
                <w:b w:val="0"/>
                <w:i/>
                <w:sz w:val="24"/>
                <w:szCs w:val="24"/>
              </w:rPr>
              <w:t xml:space="preserve">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087F7364" w14:textId="7A89BD3E" w:rsidR="00E94376" w:rsidRPr="000B1E6A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власник (контролер)</w:t>
            </w:r>
            <w:r w:rsidR="00E94376" w:rsidRPr="00037B84">
              <w:rPr>
                <w:b w:val="0"/>
              </w:rPr>
              <w:t>*</w:t>
            </w:r>
          </w:p>
        </w:tc>
        <w:tc>
          <w:tcPr>
            <w:tcW w:w="6662" w:type="dxa"/>
          </w:tcPr>
          <w:p w14:paraId="19FB404C" w14:textId="2D54AD75" w:rsidR="00735348" w:rsidRPr="00735348" w:rsidRDefault="00735348" w:rsidP="00735348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735348">
              <w:rPr>
                <w:i/>
                <w:sz w:val="24"/>
                <w:szCs w:val="24"/>
              </w:rPr>
              <w:t>КАЛЕТНИК ОКСАНА МИКОЛАЇВНА</w:t>
            </w:r>
          </w:p>
          <w:p w14:paraId="56DE5283" w14:textId="14570A81" w:rsidR="00735348" w:rsidRPr="00735348" w:rsidRDefault="00735348" w:rsidP="00735348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735348">
              <w:rPr>
                <w:i/>
                <w:sz w:val="24"/>
                <w:szCs w:val="24"/>
              </w:rPr>
              <w:t xml:space="preserve">Сполучене Королівство, ДД51Б </w:t>
            </w:r>
            <w:proofErr w:type="spellStart"/>
            <w:r w:rsidRPr="00735348">
              <w:rPr>
                <w:i/>
                <w:sz w:val="24"/>
                <w:szCs w:val="24"/>
              </w:rPr>
              <w:t>Іджей</w:t>
            </w:r>
            <w:proofErr w:type="spellEnd"/>
            <w:r w:rsidRPr="00735348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735348">
              <w:rPr>
                <w:i/>
                <w:sz w:val="24"/>
                <w:szCs w:val="24"/>
              </w:rPr>
              <w:t>Ангус</w:t>
            </w:r>
            <w:proofErr w:type="spellEnd"/>
            <w:r w:rsidRPr="00735348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735348">
              <w:rPr>
                <w:i/>
                <w:sz w:val="24"/>
                <w:szCs w:val="24"/>
              </w:rPr>
              <w:t>Дан</w:t>
            </w:r>
            <w:r>
              <w:rPr>
                <w:i/>
                <w:sz w:val="24"/>
                <w:szCs w:val="24"/>
              </w:rPr>
              <w:t>ді</w:t>
            </w:r>
            <w:proofErr w:type="spellEnd"/>
            <w:r>
              <w:rPr>
                <w:i/>
                <w:sz w:val="24"/>
                <w:szCs w:val="24"/>
              </w:rPr>
              <w:t xml:space="preserve">, Броді </w:t>
            </w:r>
            <w:proofErr w:type="spellStart"/>
            <w:r>
              <w:rPr>
                <w:i/>
                <w:sz w:val="24"/>
                <w:szCs w:val="24"/>
              </w:rPr>
              <w:t>Феррі</w:t>
            </w:r>
            <w:proofErr w:type="spellEnd"/>
            <w:r>
              <w:rPr>
                <w:i/>
                <w:sz w:val="24"/>
                <w:szCs w:val="24"/>
              </w:rPr>
              <w:t xml:space="preserve">, Вікторія </w:t>
            </w:r>
            <w:proofErr w:type="spellStart"/>
            <w:r>
              <w:rPr>
                <w:i/>
                <w:sz w:val="24"/>
                <w:szCs w:val="24"/>
              </w:rPr>
              <w:t>Роад</w:t>
            </w:r>
            <w:proofErr w:type="spellEnd"/>
            <w:r w:rsidRPr="00735348">
              <w:rPr>
                <w:i/>
                <w:sz w:val="24"/>
                <w:szCs w:val="24"/>
              </w:rPr>
              <w:t xml:space="preserve"> </w:t>
            </w:r>
          </w:p>
          <w:p w14:paraId="40C79FF9" w14:textId="1FED0613" w:rsidR="00735348" w:rsidRPr="006B3514" w:rsidRDefault="00735348" w:rsidP="00735348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6B3514">
              <w:rPr>
                <w:i/>
                <w:sz w:val="24"/>
                <w:szCs w:val="24"/>
              </w:rPr>
              <w:t>ЄРМОЛАЄВ ВАДИМ</w:t>
            </w:r>
          </w:p>
          <w:p w14:paraId="1C7A8B69" w14:textId="487F345A" w:rsidR="00E94376" w:rsidRPr="006B3514" w:rsidRDefault="006B3514" w:rsidP="006B3514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6B3514">
              <w:rPr>
                <w:i/>
                <w:sz w:val="24"/>
                <w:szCs w:val="24"/>
              </w:rPr>
              <w:t xml:space="preserve">Кіпр, 4046, </w:t>
            </w:r>
            <w:proofErr w:type="spellStart"/>
            <w:r w:rsidRPr="006B3514">
              <w:rPr>
                <w:i/>
                <w:sz w:val="24"/>
                <w:szCs w:val="24"/>
              </w:rPr>
              <w:t>Ермасойа</w:t>
            </w:r>
            <w:proofErr w:type="spellEnd"/>
            <w:r w:rsidRPr="006B3514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6B3514">
              <w:rPr>
                <w:i/>
                <w:sz w:val="24"/>
                <w:szCs w:val="24"/>
              </w:rPr>
              <w:t>Лімасол</w:t>
            </w:r>
            <w:proofErr w:type="spellEnd"/>
            <w:r w:rsidRPr="006B3514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6B3514">
              <w:rPr>
                <w:i/>
                <w:sz w:val="24"/>
                <w:szCs w:val="24"/>
              </w:rPr>
              <w:t>Тріптолему</w:t>
            </w:r>
            <w:proofErr w:type="spellEnd"/>
            <w:r w:rsidRPr="006B3514">
              <w:rPr>
                <w:i/>
                <w:sz w:val="24"/>
                <w:szCs w:val="24"/>
              </w:rPr>
              <w:t xml:space="preserve"> 5, </w:t>
            </w:r>
            <w:r>
              <w:rPr>
                <w:i/>
                <w:sz w:val="24"/>
                <w:szCs w:val="24"/>
              </w:rPr>
              <w:t>б</w:t>
            </w:r>
            <w:r w:rsidRPr="006B3514">
              <w:rPr>
                <w:i/>
                <w:sz w:val="24"/>
                <w:szCs w:val="24"/>
              </w:rPr>
              <w:t>удинок 1</w:t>
            </w:r>
          </w:p>
        </w:tc>
      </w:tr>
      <w:tr w:rsidR="00E94376" w:rsidRPr="00037B84" w14:paraId="55A3895A" w14:textId="77777777" w:rsidTr="00430CA4">
        <w:trPr>
          <w:cantSplit/>
          <w:trHeight w:val="381"/>
        </w:trPr>
        <w:tc>
          <w:tcPr>
            <w:tcW w:w="2977" w:type="dxa"/>
          </w:tcPr>
          <w:p w14:paraId="3B07AA8D" w14:textId="6A42CDB1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 w:rsidRPr="00735348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Клопотання</w:t>
            </w:r>
          </w:p>
        </w:tc>
        <w:tc>
          <w:tcPr>
            <w:tcW w:w="6662" w:type="dxa"/>
          </w:tcPr>
          <w:p w14:paraId="3026A563" w14:textId="2EB3B310" w:rsidR="00E94376" w:rsidRPr="00694D51" w:rsidRDefault="00E94376" w:rsidP="00FF0A55">
            <w:pPr>
              <w:pStyle w:val="a4"/>
              <w:shd w:val="clear" w:color="auto" w:fill="auto"/>
              <w:jc w:val="both"/>
              <w:rPr>
                <w:b/>
                <w:sz w:val="24"/>
                <w:szCs w:val="24"/>
              </w:rPr>
            </w:pPr>
            <w:r w:rsidRPr="00694D51">
              <w:rPr>
                <w:b/>
                <w:i/>
                <w:sz w:val="24"/>
                <w:szCs w:val="24"/>
              </w:rPr>
              <w:t>від</w:t>
            </w:r>
            <w:r w:rsidRPr="00694D51">
              <w:rPr>
                <w:b/>
                <w:sz w:val="24"/>
                <w:szCs w:val="24"/>
              </w:rPr>
              <w:t xml:space="preserve"> </w:t>
            </w:r>
            <w:r w:rsidR="001B1510" w:rsidRPr="00C50743">
              <w:rPr>
                <w:b/>
                <w:i/>
                <w:color w:val="auto"/>
                <w:sz w:val="24"/>
                <w:szCs w:val="24"/>
                <w:highlight w:val="white"/>
                <w:lang w:val="en-US" w:bidi="ar-SA"/>
              </w:rPr>
              <w:t>30.05.2023</w:t>
            </w:r>
            <w:r w:rsidR="00905988" w:rsidRPr="00905988"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  <w:r w:rsidR="00B34649" w:rsidRPr="00694D51">
              <w:rPr>
                <w:b/>
                <w:bCs/>
                <w:i/>
                <w:sz w:val="24"/>
                <w:szCs w:val="24"/>
              </w:rPr>
              <w:t xml:space="preserve">№ </w:t>
            </w:r>
            <w:r w:rsidR="00B34649" w:rsidRPr="00694D51">
              <w:rPr>
                <w:b/>
                <w:i/>
                <w:sz w:val="24"/>
                <w:szCs w:val="24"/>
              </w:rPr>
              <w:t>425052153</w:t>
            </w:r>
          </w:p>
        </w:tc>
      </w:tr>
    </w:tbl>
    <w:p w14:paraId="0CA06CD8" w14:textId="2CCFB8E7" w:rsidR="008A338E" w:rsidRDefault="008A338E">
      <w:pPr>
        <w:spacing w:line="1" w:lineRule="exact"/>
        <w:rPr>
          <w:rFonts w:ascii="Times New Roman" w:hAnsi="Times New Roman" w:cs="Times New Roman"/>
        </w:rPr>
      </w:pPr>
    </w:p>
    <w:p w14:paraId="37F53D07" w14:textId="5632F77B" w:rsidR="00617D3B" w:rsidRDefault="00617D3B">
      <w:pPr>
        <w:spacing w:line="1" w:lineRule="exact"/>
        <w:rPr>
          <w:rFonts w:ascii="Times New Roman" w:hAnsi="Times New Roman" w:cs="Times New Roman"/>
        </w:rPr>
      </w:pPr>
    </w:p>
    <w:p w14:paraId="12DF27FC" w14:textId="08365006" w:rsidR="00617D3B" w:rsidRDefault="006A19DF" w:rsidP="006A19DF">
      <w:pPr>
        <w:pStyle w:val="a7"/>
        <w:shd w:val="clear" w:color="auto" w:fill="auto"/>
        <w:ind w:left="353" w:hanging="353"/>
        <w:rPr>
          <w:b w:val="0"/>
        </w:rPr>
      </w:pPr>
      <w:r>
        <w:rPr>
          <w:sz w:val="24"/>
          <w:szCs w:val="24"/>
        </w:rPr>
        <w:t>*</w:t>
      </w:r>
      <w:r w:rsidRPr="00037B84">
        <w:rPr>
          <w:b w:val="0"/>
        </w:rPr>
        <w:t>за даними Єдиного державного реєстру юридичних осіб, фізичних осіб- підприємців та громадських формувань</w:t>
      </w:r>
    </w:p>
    <w:p w14:paraId="40DE094B" w14:textId="77777777" w:rsidR="006A19DF" w:rsidRDefault="006A19DF">
      <w:pPr>
        <w:pStyle w:val="a7"/>
        <w:shd w:val="clear" w:color="auto" w:fill="auto"/>
        <w:ind w:left="353"/>
        <w:rPr>
          <w:sz w:val="24"/>
          <w:szCs w:val="24"/>
        </w:rPr>
      </w:pPr>
    </w:p>
    <w:p w14:paraId="017C4029" w14:textId="255AAA84" w:rsidR="008A338E" w:rsidRPr="00037B84" w:rsidRDefault="007B72F8" w:rsidP="00FB4E7A">
      <w:pPr>
        <w:pStyle w:val="a7"/>
        <w:shd w:val="clear" w:color="auto" w:fill="auto"/>
        <w:ind w:firstLine="426"/>
        <w:rPr>
          <w:sz w:val="24"/>
          <w:szCs w:val="24"/>
        </w:rPr>
      </w:pPr>
      <w:r w:rsidRPr="00037B84">
        <w:rPr>
          <w:sz w:val="24"/>
          <w:szCs w:val="24"/>
        </w:rPr>
        <w:t>2. Відомості про земельну ділянку (</w:t>
      </w:r>
      <w:r w:rsidR="00056A2A">
        <w:rPr>
          <w:sz w:val="24"/>
          <w:szCs w:val="24"/>
        </w:rPr>
        <w:t xml:space="preserve">кадастровий </w:t>
      </w:r>
      <w:r w:rsidRPr="00037B84">
        <w:rPr>
          <w:sz w:val="24"/>
          <w:szCs w:val="24"/>
        </w:rPr>
        <w:t xml:space="preserve">№ </w:t>
      </w:r>
      <w:r w:rsidR="00C55118" w:rsidRPr="00E14097">
        <w:rPr>
          <w:sz w:val="24"/>
          <w:szCs w:val="24"/>
        </w:rPr>
        <w:t>8000000000:79:</w:t>
      </w:r>
      <w:r w:rsidR="005356B5">
        <w:rPr>
          <w:sz w:val="24"/>
          <w:szCs w:val="24"/>
        </w:rPr>
        <w:t>0</w:t>
      </w:r>
      <w:r w:rsidR="00C55118" w:rsidRPr="00E14097">
        <w:rPr>
          <w:sz w:val="24"/>
          <w:szCs w:val="24"/>
        </w:rPr>
        <w:t>37:0001</w:t>
      </w:r>
      <w:r w:rsidRPr="00037B84">
        <w:rPr>
          <w:sz w:val="24"/>
          <w:szCs w:val="24"/>
        </w:rPr>
        <w:t>)</w:t>
      </w:r>
      <w:r w:rsidR="00880A60">
        <w:rPr>
          <w:sz w:val="24"/>
          <w:szCs w:val="24"/>
        </w:rPr>
        <w:t>.</w:t>
      </w:r>
    </w:p>
    <w:tbl>
      <w:tblPr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2"/>
        <w:gridCol w:w="6662"/>
      </w:tblGrid>
      <w:tr w:rsidR="008A338E" w:rsidRPr="00037B84" w14:paraId="321C3785" w14:textId="77777777" w:rsidTr="00430CA4">
        <w:trPr>
          <w:trHeight w:val="389"/>
        </w:trPr>
        <w:tc>
          <w:tcPr>
            <w:tcW w:w="2972" w:type="dxa"/>
            <w:shd w:val="clear" w:color="auto" w:fill="FFFFFF"/>
          </w:tcPr>
          <w:p w14:paraId="16B62662" w14:textId="1C80AF88" w:rsidR="008A338E" w:rsidRPr="00037B84" w:rsidRDefault="00776E89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2F2D3F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Місце розташування</w:t>
            </w:r>
            <w:r w:rsidR="007B72F8" w:rsidRPr="00037B84">
              <w:rPr>
                <w:sz w:val="24"/>
                <w:szCs w:val="24"/>
              </w:rPr>
              <w:t xml:space="preserve"> </w:t>
            </w:r>
            <w:r w:rsidR="007B72F8" w:rsidRPr="00037B84">
              <w:rPr>
                <w:sz w:val="18"/>
                <w:szCs w:val="18"/>
              </w:rPr>
              <w:t>(адреса)</w:t>
            </w:r>
          </w:p>
        </w:tc>
        <w:tc>
          <w:tcPr>
            <w:tcW w:w="6662" w:type="dxa"/>
            <w:shd w:val="clear" w:color="auto" w:fill="FFFFFF"/>
          </w:tcPr>
          <w:p w14:paraId="64EB4E00" w14:textId="60EE6FC0" w:rsidR="008A338E" w:rsidRPr="006200AE" w:rsidRDefault="00FF0A55" w:rsidP="00C91E5C">
            <w:pPr>
              <w:pStyle w:val="a4"/>
              <w:shd w:val="clear" w:color="auto" w:fill="auto"/>
              <w:spacing w:line="233" w:lineRule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 xml:space="preserve">м. Київ, </w:t>
            </w:r>
            <w:r w:rsidR="002B5778" w:rsidRPr="002B5778">
              <w:rPr>
                <w:b/>
                <w:i/>
                <w:sz w:val="24"/>
                <w:szCs w:val="24"/>
                <w:shd w:val="clear" w:color="auto" w:fill="FFFFFF"/>
              </w:rPr>
              <w:t>вул. Володимиро-</w:t>
            </w:r>
            <w:proofErr w:type="spellStart"/>
            <w:r w:rsidR="002B5778" w:rsidRPr="002B5778">
              <w:rPr>
                <w:b/>
                <w:i/>
                <w:sz w:val="24"/>
                <w:szCs w:val="24"/>
                <w:shd w:val="clear" w:color="auto" w:fill="FFFFFF"/>
              </w:rPr>
              <w:t>Либідська</w:t>
            </w:r>
            <w:proofErr w:type="spellEnd"/>
            <w:r w:rsidR="002B5778" w:rsidRPr="002B5778">
              <w:rPr>
                <w:b/>
                <w:i/>
                <w:sz w:val="24"/>
                <w:szCs w:val="24"/>
                <w:shd w:val="clear" w:color="auto" w:fill="FFFFFF"/>
              </w:rPr>
              <w:t>, 25 у Голосіївському районі</w:t>
            </w:r>
          </w:p>
        </w:tc>
      </w:tr>
      <w:tr w:rsidR="008A338E" w:rsidRPr="00037B84" w14:paraId="333A0AB7" w14:textId="77777777" w:rsidTr="00E7338E">
        <w:trPr>
          <w:trHeight w:val="317"/>
        </w:trPr>
        <w:tc>
          <w:tcPr>
            <w:tcW w:w="2972" w:type="dxa"/>
            <w:shd w:val="clear" w:color="auto" w:fill="FFFFFF"/>
          </w:tcPr>
          <w:p w14:paraId="7F8ABF7B" w14:textId="17B260E5" w:rsidR="008A338E" w:rsidRPr="00056A2A" w:rsidRDefault="00776E89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735348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Площа</w:t>
            </w:r>
          </w:p>
        </w:tc>
        <w:tc>
          <w:tcPr>
            <w:tcW w:w="6662" w:type="dxa"/>
            <w:shd w:val="clear" w:color="auto" w:fill="FFFFFF"/>
          </w:tcPr>
          <w:p w14:paraId="08E0CD8B" w14:textId="5C0B5CAB" w:rsidR="008A338E" w:rsidRPr="00037B84" w:rsidRDefault="00C55118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>0,1871</w:t>
            </w:r>
            <w:r w:rsidRPr="00037B84">
              <w:rPr>
                <w:b/>
                <w:i/>
                <w:iCs/>
                <w:sz w:val="24"/>
                <w:szCs w:val="24"/>
              </w:rPr>
              <w:t xml:space="preserve"> </w:t>
            </w:r>
            <w:r w:rsidRPr="00B6481F">
              <w:rPr>
                <w:b/>
                <w:i/>
                <w:iCs/>
                <w:sz w:val="24"/>
                <w:szCs w:val="24"/>
              </w:rPr>
              <w:t>га</w:t>
            </w:r>
          </w:p>
        </w:tc>
      </w:tr>
      <w:tr w:rsidR="008A338E" w:rsidRPr="00037B84" w14:paraId="4D0D82D3" w14:textId="77777777" w:rsidTr="00430CA4">
        <w:trPr>
          <w:trHeight w:val="575"/>
        </w:trPr>
        <w:tc>
          <w:tcPr>
            <w:tcW w:w="2972" w:type="dxa"/>
            <w:shd w:val="clear" w:color="auto" w:fill="FFFFFF"/>
          </w:tcPr>
          <w:p w14:paraId="54B9D151" w14:textId="22F2A0D3" w:rsidR="008A338E" w:rsidRPr="00056A2A" w:rsidRDefault="00776E89" w:rsidP="00D732F1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 xml:space="preserve">Вид та термін </w:t>
            </w:r>
          </w:p>
        </w:tc>
        <w:tc>
          <w:tcPr>
            <w:tcW w:w="6662" w:type="dxa"/>
            <w:shd w:val="clear" w:color="auto" w:fill="FFFFFF"/>
          </w:tcPr>
          <w:p w14:paraId="779FEB29" w14:textId="45BEC189" w:rsidR="008A338E" w:rsidRPr="00123E08" w:rsidRDefault="00CC4E46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</w:t>
            </w:r>
            <w:r w:rsidR="0091277B">
              <w:rPr>
                <w:b/>
                <w:i/>
                <w:sz w:val="24"/>
                <w:szCs w:val="24"/>
              </w:rPr>
              <w:t xml:space="preserve">ренда на </w:t>
            </w:r>
            <w:r w:rsidR="006B3514">
              <w:rPr>
                <w:b/>
                <w:i/>
                <w:sz w:val="24"/>
                <w:szCs w:val="24"/>
              </w:rPr>
              <w:t>5</w:t>
            </w:r>
            <w:r w:rsidR="0091277B" w:rsidRPr="00C55118">
              <w:rPr>
                <w:b/>
                <w:i/>
                <w:color w:val="FF0000"/>
                <w:sz w:val="24"/>
                <w:szCs w:val="24"/>
              </w:rPr>
              <w:t xml:space="preserve"> </w:t>
            </w:r>
            <w:r w:rsidR="0091277B" w:rsidRPr="00B51FA5">
              <w:rPr>
                <w:b/>
                <w:i/>
                <w:sz w:val="24"/>
                <w:szCs w:val="24"/>
              </w:rPr>
              <w:t>років</w:t>
            </w:r>
            <w:r w:rsidR="00B51FA5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(</w:t>
            </w:r>
            <w:r w:rsidR="006A19DF">
              <w:rPr>
                <w:b/>
                <w:i/>
                <w:sz w:val="24"/>
                <w:szCs w:val="24"/>
              </w:rPr>
              <w:t>поновлення</w:t>
            </w:r>
            <w:r w:rsidR="00B51FA5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764C8" w:rsidRPr="00037B84" w14:paraId="31A0509D" w14:textId="77777777" w:rsidTr="00E7338E">
        <w:trPr>
          <w:trHeight w:val="531"/>
        </w:trPr>
        <w:tc>
          <w:tcPr>
            <w:tcW w:w="2972" w:type="dxa"/>
            <w:shd w:val="clear" w:color="auto" w:fill="FFFFFF"/>
          </w:tcPr>
          <w:p w14:paraId="1AF37BE7" w14:textId="1A3E3C63" w:rsidR="006764C8" w:rsidRPr="00056A2A" w:rsidRDefault="00776E89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2F2D3F">
              <w:rPr>
                <w:i/>
                <w:sz w:val="24"/>
                <w:szCs w:val="24"/>
                <w:lang w:val="ru-RU"/>
              </w:rPr>
              <w:t xml:space="preserve"> </w:t>
            </w:r>
            <w:r w:rsidR="00825469" w:rsidRPr="00825469">
              <w:rPr>
                <w:i/>
                <w:sz w:val="24"/>
                <w:szCs w:val="24"/>
              </w:rPr>
              <w:t>Код виду цільового призначення</w:t>
            </w:r>
          </w:p>
        </w:tc>
        <w:tc>
          <w:tcPr>
            <w:tcW w:w="6662" w:type="dxa"/>
            <w:shd w:val="clear" w:color="auto" w:fill="FFFFFF"/>
          </w:tcPr>
          <w:p w14:paraId="09E50292" w14:textId="38CAA452" w:rsidR="006764C8" w:rsidRPr="003B71DB" w:rsidRDefault="00825469" w:rsidP="003B71DB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highlight w:val="yellow"/>
              </w:rPr>
            </w:pPr>
            <w:r w:rsidRPr="003B71DB">
              <w:rPr>
                <w:b/>
                <w:i/>
                <w:sz w:val="24"/>
                <w:szCs w:val="24"/>
              </w:rPr>
              <w:t>03.10</w:t>
            </w:r>
            <w:r w:rsidR="003B71DB">
              <w:rPr>
                <w:b/>
                <w:i/>
                <w:sz w:val="24"/>
                <w:szCs w:val="24"/>
              </w:rPr>
              <w:t xml:space="preserve"> - д</w:t>
            </w:r>
            <w:r w:rsidR="003B71DB" w:rsidRPr="003B71DB">
              <w:rPr>
                <w:b/>
                <w:i/>
                <w:sz w:val="24"/>
                <w:szCs w:val="24"/>
              </w:rPr>
              <w:t>ля будівництва та обслуговування адміністративних будинків, офісних будівель компаній, які займаються підприємницькою діяльністю, пов'язаною з отриманням прибутку</w:t>
            </w:r>
            <w:r w:rsidRPr="003B71DB">
              <w:rPr>
                <w:b/>
                <w:i/>
                <w:sz w:val="24"/>
                <w:szCs w:val="24"/>
              </w:rPr>
              <w:t xml:space="preserve"> (</w:t>
            </w:r>
            <w:r w:rsidR="00C55118" w:rsidRPr="003B71DB">
              <w:rPr>
                <w:b/>
                <w:i/>
                <w:sz w:val="24"/>
                <w:szCs w:val="24"/>
              </w:rPr>
              <w:t>для будівництва, експлуатації та обслуговування офісного центру</w:t>
            </w:r>
            <w:r w:rsidR="00CD4191">
              <w:rPr>
                <w:b/>
                <w:i/>
                <w:sz w:val="24"/>
                <w:szCs w:val="24"/>
              </w:rPr>
              <w:t xml:space="preserve"> </w:t>
            </w:r>
            <w:r w:rsidR="00C55118" w:rsidRPr="003B71DB">
              <w:rPr>
                <w:b/>
                <w:i/>
                <w:sz w:val="24"/>
                <w:szCs w:val="24"/>
              </w:rPr>
              <w:t>з паркінгом</w:t>
            </w:r>
            <w:r w:rsidRPr="003B71DB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764C8" w:rsidRPr="00037B84" w14:paraId="3D299986" w14:textId="77777777" w:rsidTr="00430CA4">
        <w:trPr>
          <w:trHeight w:val="671"/>
        </w:trPr>
        <w:tc>
          <w:tcPr>
            <w:tcW w:w="2972" w:type="dxa"/>
            <w:shd w:val="clear" w:color="auto" w:fill="FFFFFF"/>
          </w:tcPr>
          <w:p w14:paraId="758CF868" w14:textId="77777777" w:rsidR="00776E89" w:rsidRPr="00776E89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  <w:lang w:val="ru-RU"/>
              </w:rPr>
            </w:pPr>
            <w:r w:rsidRPr="003B71DB">
              <w:rPr>
                <w:iCs w:val="0"/>
                <w:sz w:val="24"/>
                <w:szCs w:val="24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Нормативна грошова </w:t>
            </w: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</w:p>
          <w:p w14:paraId="39B39DC6" w14:textId="3C229BDA" w:rsidR="006764C8" w:rsidRPr="00056A2A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</w:rPr>
            </w:pP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оцінка </w:t>
            </w:r>
          </w:p>
          <w:p w14:paraId="435422E1" w14:textId="5479AF50" w:rsidR="006764C8" w:rsidRPr="00037B84" w:rsidRDefault="00776E89" w:rsidP="00056A2A">
            <w:pPr>
              <w:pStyle w:val="1"/>
              <w:shd w:val="clear" w:color="auto" w:fill="auto"/>
              <w:spacing w:line="202" w:lineRule="auto"/>
              <w:rPr>
                <w:sz w:val="24"/>
                <w:szCs w:val="24"/>
              </w:rPr>
            </w:pPr>
            <w:r w:rsidRPr="00776E89">
              <w:rPr>
                <w:i w:val="0"/>
                <w:iCs w:val="0"/>
                <w:sz w:val="18"/>
                <w:szCs w:val="18"/>
                <w:lang w:val="ru-RU"/>
              </w:rPr>
              <w:t xml:space="preserve"> </w:t>
            </w:r>
            <w:r w:rsidR="006764C8" w:rsidRPr="00553E8C">
              <w:rPr>
                <w:i w:val="0"/>
                <w:iCs w:val="0"/>
                <w:sz w:val="18"/>
                <w:szCs w:val="18"/>
              </w:rPr>
              <w:t>(за поперед</w:t>
            </w:r>
            <w:r w:rsidR="00056A2A">
              <w:rPr>
                <w:i w:val="0"/>
                <w:iCs w:val="0"/>
                <w:sz w:val="18"/>
                <w:szCs w:val="18"/>
              </w:rPr>
              <w:t>нім</w:t>
            </w:r>
            <w:r w:rsidR="006764C8" w:rsidRPr="00553E8C">
              <w:rPr>
                <w:i w:val="0"/>
                <w:iCs w:val="0"/>
                <w:sz w:val="18"/>
                <w:szCs w:val="18"/>
              </w:rPr>
              <w:t xml:space="preserve"> розрахунком*)</w:t>
            </w:r>
          </w:p>
        </w:tc>
        <w:tc>
          <w:tcPr>
            <w:tcW w:w="6662" w:type="dxa"/>
            <w:shd w:val="clear" w:color="auto" w:fill="FFFFFF"/>
          </w:tcPr>
          <w:p w14:paraId="536CF4E3" w14:textId="77777777" w:rsidR="00B659F5" w:rsidRDefault="00B659F5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shd w:val="clear" w:color="auto" w:fill="FFFFFF"/>
              </w:rPr>
            </w:pPr>
          </w:p>
          <w:p w14:paraId="0DCAEE6E" w14:textId="27DE9CCC" w:rsidR="006D7E33" w:rsidRPr="00056A2A" w:rsidRDefault="00B659F5" w:rsidP="00B659F5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  <w:highlight w:val="yellow"/>
              </w:rPr>
            </w:pPr>
            <w:r w:rsidRPr="00B659F5">
              <w:rPr>
                <w:b/>
                <w:i/>
                <w:sz w:val="24"/>
                <w:szCs w:val="24"/>
                <w:shd w:val="clear" w:color="auto" w:fill="FFFFFF"/>
              </w:rPr>
              <w:t>21 990</w:t>
            </w:r>
            <w:r>
              <w:rPr>
                <w:b/>
                <w:i/>
                <w:sz w:val="24"/>
                <w:szCs w:val="24"/>
                <w:shd w:val="clear" w:color="auto" w:fill="FFFFFF"/>
              </w:rPr>
              <w:t> </w:t>
            </w:r>
            <w:r w:rsidRPr="00B659F5">
              <w:rPr>
                <w:b/>
                <w:i/>
                <w:sz w:val="24"/>
                <w:szCs w:val="24"/>
                <w:shd w:val="clear" w:color="auto" w:fill="FFFFFF"/>
              </w:rPr>
              <w:t>108</w:t>
            </w:r>
            <w:r>
              <w:rPr>
                <w:b/>
                <w:i/>
                <w:sz w:val="24"/>
                <w:szCs w:val="24"/>
                <w:shd w:val="clear" w:color="auto" w:fill="FFFFFF"/>
              </w:rPr>
              <w:t xml:space="preserve"> грн </w:t>
            </w:r>
            <w:r w:rsidRPr="00B659F5">
              <w:rPr>
                <w:b/>
                <w:i/>
                <w:sz w:val="24"/>
                <w:szCs w:val="24"/>
                <w:shd w:val="clear" w:color="auto" w:fill="FFFFFF"/>
              </w:rPr>
              <w:t>87</w:t>
            </w:r>
            <w:r>
              <w:rPr>
                <w:b/>
                <w:i/>
                <w:sz w:val="24"/>
                <w:szCs w:val="24"/>
                <w:shd w:val="clear" w:color="auto" w:fill="FFFFFF"/>
              </w:rPr>
              <w:t xml:space="preserve"> коп.</w:t>
            </w:r>
            <w:r w:rsidRPr="00B659F5">
              <w:rPr>
                <w:b/>
                <w:i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</w:tbl>
    <w:p w14:paraId="1EE201F4" w14:textId="534BA03A" w:rsidR="008A338E" w:rsidRPr="00553E8C" w:rsidRDefault="0049406D" w:rsidP="00603291">
      <w:pPr>
        <w:pStyle w:val="a4"/>
        <w:shd w:val="clear" w:color="auto" w:fill="auto"/>
        <w:spacing w:after="100" w:line="269" w:lineRule="auto"/>
        <w:jc w:val="both"/>
        <w:rPr>
          <w:sz w:val="18"/>
          <w:szCs w:val="18"/>
        </w:rPr>
      </w:pPr>
      <w:r w:rsidRPr="00553E8C">
        <w:rPr>
          <w:sz w:val="18"/>
          <w:szCs w:val="18"/>
        </w:rPr>
        <w:t>*</w:t>
      </w:r>
      <w:r w:rsidR="006A19DF" w:rsidRPr="006A19DF">
        <w:rPr>
          <w:sz w:val="18"/>
          <w:szCs w:val="18"/>
        </w:rPr>
        <w:t xml:space="preserve"> </w:t>
      </w:r>
      <w:r w:rsidR="006A19DF" w:rsidRPr="00553E8C">
        <w:rPr>
          <w:sz w:val="18"/>
          <w:szCs w:val="18"/>
        </w:rPr>
        <w:t xml:space="preserve">Наведені розрахунки </w:t>
      </w:r>
      <w:r w:rsidR="006A19DF">
        <w:rPr>
          <w:sz w:val="18"/>
          <w:szCs w:val="18"/>
        </w:rPr>
        <w:t>НГО</w:t>
      </w:r>
      <w:r w:rsidR="006A19DF" w:rsidRPr="00553E8C">
        <w:rPr>
          <w:sz w:val="18"/>
          <w:szCs w:val="18"/>
        </w:rPr>
        <w:t xml:space="preserve"> не є остаточними і будуть уточнені відповідно до вимог законодавства при </w:t>
      </w:r>
      <w:r w:rsidR="006A19DF">
        <w:rPr>
          <w:sz w:val="18"/>
          <w:szCs w:val="18"/>
        </w:rPr>
        <w:t xml:space="preserve">оформленні </w:t>
      </w:r>
      <w:r w:rsidR="006A19DF" w:rsidRPr="00553E8C">
        <w:rPr>
          <w:sz w:val="18"/>
          <w:szCs w:val="18"/>
        </w:rPr>
        <w:t>прав</w:t>
      </w:r>
      <w:r w:rsidR="006A19DF">
        <w:rPr>
          <w:sz w:val="18"/>
          <w:szCs w:val="18"/>
        </w:rPr>
        <w:t>а</w:t>
      </w:r>
      <w:r w:rsidR="006A19DF" w:rsidRPr="00553E8C">
        <w:rPr>
          <w:sz w:val="18"/>
          <w:szCs w:val="18"/>
        </w:rPr>
        <w:t xml:space="preserve"> на зем</w:t>
      </w:r>
      <w:r w:rsidR="006A19DF">
        <w:rPr>
          <w:sz w:val="18"/>
          <w:szCs w:val="18"/>
        </w:rPr>
        <w:t>ельну ділянку</w:t>
      </w:r>
      <w:r w:rsidR="006A19DF" w:rsidRPr="00553E8C">
        <w:rPr>
          <w:sz w:val="18"/>
          <w:szCs w:val="18"/>
        </w:rPr>
        <w:t>.</w:t>
      </w:r>
    </w:p>
    <w:p w14:paraId="5F719EF1" w14:textId="2D5B5AED" w:rsidR="008A338E" w:rsidRPr="00037B84" w:rsidRDefault="007B72F8" w:rsidP="00772C24">
      <w:pPr>
        <w:pStyle w:val="1"/>
        <w:shd w:val="clear" w:color="auto" w:fill="auto"/>
        <w:ind w:firstLine="426"/>
        <w:jc w:val="both"/>
        <w:rPr>
          <w:sz w:val="24"/>
          <w:szCs w:val="24"/>
        </w:rPr>
      </w:pPr>
      <w:r w:rsidRPr="00037B84">
        <w:rPr>
          <w:b/>
          <w:bCs/>
          <w:i w:val="0"/>
          <w:iCs w:val="0"/>
          <w:sz w:val="24"/>
          <w:szCs w:val="24"/>
        </w:rPr>
        <w:t>3. Обґрунтування прийняття рішення</w:t>
      </w:r>
      <w:r w:rsidR="00880A60">
        <w:rPr>
          <w:b/>
          <w:bCs/>
          <w:i w:val="0"/>
          <w:iCs w:val="0"/>
          <w:sz w:val="24"/>
          <w:szCs w:val="24"/>
        </w:rPr>
        <w:t>.</w:t>
      </w:r>
    </w:p>
    <w:p w14:paraId="384BDBDA" w14:textId="77777777" w:rsidR="00772C24" w:rsidRDefault="006A19DF" w:rsidP="00603291">
      <w:pPr>
        <w:pStyle w:val="af1"/>
        <w:ind w:firstLine="426"/>
        <w:jc w:val="both"/>
        <w:rPr>
          <w:rFonts w:ascii="Times New Roman" w:hAnsi="Times New Roman" w:cs="Times New Roman"/>
        </w:rPr>
      </w:pPr>
      <w:r w:rsidRPr="00772C24">
        <w:rPr>
          <w:rFonts w:ascii="Times New Roman" w:hAnsi="Times New Roman" w:cs="Times New Roman"/>
        </w:rPr>
        <w:t>Розглянувши звернення зацікавленої особи, відповідно до Земельного кодексу України, Закону України «Про оренду землі» та Порядку набуття прав на землю із земель комунальної</w:t>
      </w:r>
    </w:p>
    <w:p w14:paraId="509D551C" w14:textId="318AF238" w:rsidR="006A19DF" w:rsidRPr="00772C24" w:rsidRDefault="006A19DF" w:rsidP="00603291">
      <w:pPr>
        <w:pStyle w:val="af1"/>
        <w:jc w:val="both"/>
        <w:rPr>
          <w:rFonts w:ascii="Times New Roman" w:hAnsi="Times New Roman" w:cs="Times New Roman"/>
          <w:i/>
        </w:rPr>
      </w:pPr>
      <w:r w:rsidRPr="00772C24">
        <w:rPr>
          <w:rFonts w:ascii="Times New Roman" w:hAnsi="Times New Roman" w:cs="Times New Roman"/>
        </w:rPr>
        <w:t>власності у місті Києві, затвердженого рішенням Київської міської ради від 20</w:t>
      </w:r>
      <w:r w:rsidR="001B1510" w:rsidRPr="00772C24">
        <w:rPr>
          <w:rFonts w:ascii="Times New Roman" w:hAnsi="Times New Roman" w:cs="Times New Roman"/>
        </w:rPr>
        <w:t>.04.</w:t>
      </w:r>
      <w:r w:rsidRPr="00772C24">
        <w:rPr>
          <w:rFonts w:ascii="Times New Roman" w:hAnsi="Times New Roman" w:cs="Times New Roman"/>
        </w:rPr>
        <w:t>2017</w:t>
      </w:r>
      <w:r w:rsidR="00B312AA">
        <w:rPr>
          <w:rFonts w:ascii="Times New Roman" w:hAnsi="Times New Roman" w:cs="Times New Roman"/>
        </w:rPr>
        <w:t xml:space="preserve">                            </w:t>
      </w:r>
      <w:r w:rsidRPr="00772C24">
        <w:rPr>
          <w:rFonts w:ascii="Times New Roman" w:hAnsi="Times New Roman" w:cs="Times New Roman"/>
        </w:rPr>
        <w:t xml:space="preserve">№ 241/2463, Департаментом земельних ресурсів виконавчого органу Київської міської ради (Київської міської державної адміністрації) розроблено цей </w:t>
      </w:r>
      <w:proofErr w:type="spellStart"/>
      <w:r w:rsidRPr="00772C24">
        <w:rPr>
          <w:rFonts w:ascii="Times New Roman" w:hAnsi="Times New Roman" w:cs="Times New Roman"/>
        </w:rPr>
        <w:t>проєкт</w:t>
      </w:r>
      <w:proofErr w:type="spellEnd"/>
      <w:r w:rsidRPr="00772C24">
        <w:rPr>
          <w:rFonts w:ascii="Times New Roman" w:hAnsi="Times New Roman" w:cs="Times New Roman"/>
        </w:rPr>
        <w:t xml:space="preserve"> рішення.</w:t>
      </w:r>
    </w:p>
    <w:p w14:paraId="54A31108" w14:textId="77777777" w:rsidR="006A19DF" w:rsidRPr="00772C24" w:rsidRDefault="006A19DF" w:rsidP="00772C2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</w:rPr>
      </w:pPr>
    </w:p>
    <w:p w14:paraId="1152F837" w14:textId="3ED6E1D9" w:rsidR="00823CCF" w:rsidRPr="00553E8C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4. Мета прийняття рішення.</w:t>
      </w:r>
    </w:p>
    <w:p w14:paraId="3E19F480" w14:textId="7CEB21A0" w:rsidR="00B51FA5" w:rsidRPr="001121A7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265628AC" w14:textId="77777777" w:rsidR="00FC32B6" w:rsidRDefault="00FC32B6" w:rsidP="00E77A9B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5B89F472" w14:textId="77777777" w:rsidR="003B71DB" w:rsidRDefault="003B71DB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4AEAA520" w14:textId="77777777" w:rsidR="003B71DB" w:rsidRDefault="003B71DB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5A42FDCC" w14:textId="77777777" w:rsidR="003B71DB" w:rsidRDefault="003B71DB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5A233E9F" w14:textId="77777777" w:rsidR="003B71DB" w:rsidRDefault="003B71DB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513EADF3" w14:textId="77777777" w:rsidR="003B71DB" w:rsidRDefault="003B71DB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270AC128" w14:textId="11F3CE51" w:rsidR="00823CCF" w:rsidRPr="00037B84" w:rsidRDefault="00823CCF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  <w:r w:rsidRPr="00037B84">
        <w:rPr>
          <w:sz w:val="24"/>
          <w:szCs w:val="24"/>
        </w:rPr>
        <w:t>5. О</w:t>
      </w:r>
      <w:r w:rsidR="00FC32B6">
        <w:rPr>
          <w:sz w:val="24"/>
          <w:szCs w:val="24"/>
        </w:rPr>
        <w:t>собливі характеристики ділянки.</w:t>
      </w: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2972"/>
        <w:gridCol w:w="6662"/>
      </w:tblGrid>
      <w:tr w:rsidR="00823CCF" w:rsidRPr="00037B84" w14:paraId="3425DFB0" w14:textId="77777777" w:rsidTr="00B312AA">
        <w:trPr>
          <w:cantSplit/>
          <w:trHeight w:val="2106"/>
        </w:trPr>
        <w:tc>
          <w:tcPr>
            <w:tcW w:w="2972" w:type="dxa"/>
          </w:tcPr>
          <w:p w14:paraId="09EACFBD" w14:textId="77777777" w:rsidR="00776E89" w:rsidRPr="00776E89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 xml:space="preserve">Наявність будівель і </w:t>
            </w: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62A0DDEA" w14:textId="328758BA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662" w:type="dxa"/>
          </w:tcPr>
          <w:p w14:paraId="2E3AF910" w14:textId="3AEF0D0F" w:rsidR="00FF0A55" w:rsidRDefault="001055D2" w:rsidP="00B455FE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825469">
              <w:rPr>
                <w:b w:val="0"/>
                <w:i/>
                <w:sz w:val="24"/>
                <w:szCs w:val="24"/>
              </w:rPr>
              <w:t>На ділянці розміщується частина бетонного фундаменту з палями. В межах ділянки розміщений побутовий вагончик та будівельне сміття</w:t>
            </w:r>
            <w:r w:rsidR="0005184F" w:rsidRPr="00825469">
              <w:rPr>
                <w:b w:val="0"/>
                <w:i/>
                <w:sz w:val="24"/>
                <w:szCs w:val="24"/>
              </w:rPr>
              <w:t xml:space="preserve">. Ділянка огороджена </w:t>
            </w:r>
            <w:r w:rsidR="00091DED" w:rsidRPr="00825469">
              <w:rPr>
                <w:b w:val="0"/>
                <w:i/>
                <w:sz w:val="24"/>
                <w:szCs w:val="24"/>
              </w:rPr>
              <w:t>металевим</w:t>
            </w:r>
            <w:r w:rsidR="0005184F" w:rsidRPr="00825469">
              <w:rPr>
                <w:b w:val="0"/>
                <w:i/>
                <w:sz w:val="24"/>
                <w:szCs w:val="24"/>
              </w:rPr>
              <w:t xml:space="preserve"> парканом </w:t>
            </w:r>
            <w:r w:rsidR="00FF0A55" w:rsidRPr="00B659F5">
              <w:rPr>
                <w:b w:val="0"/>
                <w:i/>
                <w:sz w:val="24"/>
                <w:szCs w:val="24"/>
              </w:rPr>
              <w:t>(акт обстеження від</w:t>
            </w:r>
            <w:r w:rsidR="0005184F" w:rsidRPr="00B659F5">
              <w:rPr>
                <w:b w:val="0"/>
                <w:i/>
                <w:sz w:val="24"/>
                <w:szCs w:val="24"/>
              </w:rPr>
              <w:t xml:space="preserve"> 22.06.2023 </w:t>
            </w:r>
            <w:r w:rsidR="00FF0A55" w:rsidRPr="00B659F5">
              <w:rPr>
                <w:b w:val="0"/>
                <w:i/>
                <w:sz w:val="24"/>
                <w:szCs w:val="24"/>
              </w:rPr>
              <w:t xml:space="preserve">№ </w:t>
            </w:r>
            <w:r w:rsidR="0005184F" w:rsidRPr="00B659F5">
              <w:rPr>
                <w:b w:val="0"/>
                <w:i/>
                <w:sz w:val="24"/>
                <w:szCs w:val="24"/>
              </w:rPr>
              <w:t>ДК/132-АО/2023</w:t>
            </w:r>
            <w:r w:rsidR="00FF0A55" w:rsidRPr="00B659F5">
              <w:rPr>
                <w:b w:val="0"/>
                <w:i/>
                <w:sz w:val="24"/>
                <w:szCs w:val="24"/>
              </w:rPr>
              <w:t>).</w:t>
            </w:r>
            <w:r w:rsidR="004D7006" w:rsidRPr="00B659F5">
              <w:rPr>
                <w:b w:val="0"/>
                <w:i/>
                <w:sz w:val="24"/>
                <w:szCs w:val="24"/>
              </w:rPr>
              <w:t xml:space="preserve"> Відповідно до містобудівних умов та обмежень </w:t>
            </w:r>
            <w:r w:rsidR="00825469" w:rsidRPr="00B659F5">
              <w:rPr>
                <w:b w:val="0"/>
                <w:i/>
                <w:sz w:val="24"/>
                <w:szCs w:val="24"/>
              </w:rPr>
              <w:t xml:space="preserve">від 26.03.2021 № 396 </w:t>
            </w:r>
            <w:r w:rsidR="004D7006" w:rsidRPr="00B659F5">
              <w:rPr>
                <w:b w:val="0"/>
                <w:i/>
                <w:sz w:val="24"/>
                <w:szCs w:val="24"/>
              </w:rPr>
              <w:t>на земельній ділянці здійснюється реконструкція нежилого двоповерхового будинку</w:t>
            </w:r>
            <w:r w:rsidR="00825469" w:rsidRPr="00B659F5">
              <w:rPr>
                <w:b w:val="0"/>
                <w:i/>
                <w:sz w:val="24"/>
                <w:szCs w:val="24"/>
              </w:rPr>
              <w:t xml:space="preserve"> літ. А</w:t>
            </w:r>
            <w:r w:rsidR="004D7006" w:rsidRPr="00B659F5">
              <w:rPr>
                <w:b w:val="0"/>
                <w:i/>
                <w:sz w:val="24"/>
                <w:szCs w:val="24"/>
              </w:rPr>
              <w:t xml:space="preserve"> під багатофункціональний комплекс громадського призначення</w:t>
            </w:r>
            <w:r w:rsidR="008F71A0">
              <w:rPr>
                <w:b w:val="0"/>
                <w:i/>
                <w:sz w:val="24"/>
                <w:szCs w:val="24"/>
              </w:rPr>
              <w:t>.</w:t>
            </w:r>
          </w:p>
          <w:p w14:paraId="25019470" w14:textId="209248A8" w:rsidR="008F71A0" w:rsidRPr="008F71A0" w:rsidRDefault="008F71A0" w:rsidP="00B455FE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Відповідно</w:t>
            </w:r>
            <w:r w:rsidR="00091DED">
              <w:rPr>
                <w:b w:val="0"/>
                <w:i/>
                <w:sz w:val="24"/>
                <w:szCs w:val="24"/>
              </w:rPr>
              <w:t xml:space="preserve"> до</w:t>
            </w:r>
            <w:r>
              <w:rPr>
                <w:b w:val="0"/>
                <w:i/>
                <w:sz w:val="24"/>
                <w:szCs w:val="24"/>
              </w:rPr>
              <w:t xml:space="preserve"> реєстраційного посвідчення </w:t>
            </w:r>
            <w:r w:rsidR="00CE6736">
              <w:rPr>
                <w:b w:val="0"/>
                <w:i/>
                <w:sz w:val="24"/>
                <w:szCs w:val="24"/>
              </w:rPr>
              <w:t xml:space="preserve">від 16.05.2006                       № 020077, </w:t>
            </w:r>
            <w:r>
              <w:rPr>
                <w:b w:val="0"/>
                <w:i/>
                <w:sz w:val="24"/>
                <w:szCs w:val="24"/>
              </w:rPr>
              <w:t>виданого Київським міським бюро технічної інвентаризації та реєстрації права власності на об’єкт нерухомого майна</w:t>
            </w:r>
            <w:r w:rsidR="00CE6736">
              <w:rPr>
                <w:b w:val="0"/>
                <w:i/>
                <w:sz w:val="24"/>
                <w:szCs w:val="24"/>
              </w:rPr>
              <w:t>,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CE6736">
              <w:rPr>
                <w:b w:val="0"/>
                <w:i/>
                <w:sz w:val="24"/>
                <w:szCs w:val="24"/>
              </w:rPr>
              <w:t>нежилий двоповерховий будинок (літ. А) на вул. Володимиро-</w:t>
            </w:r>
            <w:proofErr w:type="spellStart"/>
            <w:r w:rsidR="00CE6736">
              <w:rPr>
                <w:b w:val="0"/>
                <w:i/>
                <w:sz w:val="24"/>
                <w:szCs w:val="24"/>
              </w:rPr>
              <w:t>Либідській</w:t>
            </w:r>
            <w:proofErr w:type="spellEnd"/>
            <w:r w:rsidR="00CE6736">
              <w:rPr>
                <w:b w:val="0"/>
                <w:i/>
                <w:sz w:val="24"/>
                <w:szCs w:val="24"/>
              </w:rPr>
              <w:t xml:space="preserve">, 25 загальною площею                         384,20 </w:t>
            </w:r>
            <w:proofErr w:type="spellStart"/>
            <w:r w:rsidR="00CE6736">
              <w:rPr>
                <w:b w:val="0"/>
                <w:i/>
                <w:sz w:val="24"/>
                <w:szCs w:val="24"/>
              </w:rPr>
              <w:t>кв</w:t>
            </w:r>
            <w:proofErr w:type="spellEnd"/>
            <w:r w:rsidR="00CE6736">
              <w:rPr>
                <w:b w:val="0"/>
                <w:i/>
                <w:sz w:val="24"/>
                <w:szCs w:val="24"/>
              </w:rPr>
              <w:t>.</w:t>
            </w:r>
            <w:r w:rsidR="00FD3AFF">
              <w:rPr>
                <w:b w:val="0"/>
                <w:i/>
                <w:sz w:val="24"/>
                <w:szCs w:val="24"/>
              </w:rPr>
              <w:t xml:space="preserve"> </w:t>
            </w:r>
            <w:r w:rsidR="00CE6736">
              <w:rPr>
                <w:b w:val="0"/>
                <w:i/>
                <w:sz w:val="24"/>
                <w:szCs w:val="24"/>
              </w:rPr>
              <w:t>м</w:t>
            </w:r>
            <w:r w:rsidR="00FD3AFF">
              <w:rPr>
                <w:b w:val="0"/>
                <w:i/>
                <w:sz w:val="24"/>
                <w:szCs w:val="24"/>
              </w:rPr>
              <w:t xml:space="preserve"> </w:t>
            </w:r>
            <w:r w:rsidR="00CE6736">
              <w:rPr>
                <w:b w:val="0"/>
                <w:i/>
                <w:sz w:val="24"/>
                <w:szCs w:val="24"/>
              </w:rPr>
              <w:t xml:space="preserve">перебуває у </w:t>
            </w:r>
            <w:r>
              <w:rPr>
                <w:b w:val="0"/>
                <w:i/>
                <w:sz w:val="24"/>
                <w:szCs w:val="24"/>
              </w:rPr>
              <w:t>власності Товариства на підставі договору купівлі-продажу від 05.05.2006 № 1068</w:t>
            </w:r>
            <w:r w:rsidR="00CE6736">
              <w:rPr>
                <w:b w:val="0"/>
                <w:i/>
                <w:sz w:val="24"/>
                <w:szCs w:val="24"/>
              </w:rPr>
              <w:t>.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</w:p>
          <w:p w14:paraId="506E57A9" w14:textId="01BE0D71" w:rsidR="00823CCF" w:rsidRPr="00907FF6" w:rsidRDefault="00825469" w:rsidP="008F71A0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825469">
              <w:rPr>
                <w:b w:val="0"/>
                <w:i/>
                <w:sz w:val="24"/>
                <w:szCs w:val="24"/>
              </w:rPr>
              <w:t xml:space="preserve">В Державному реєстрі речових прав на нерухоме майно  відсутні об’єкти нерухомого майна </w:t>
            </w:r>
            <w:r w:rsidR="008F71A0">
              <w:rPr>
                <w:b w:val="0"/>
                <w:i/>
                <w:sz w:val="24"/>
                <w:szCs w:val="24"/>
              </w:rPr>
              <w:t xml:space="preserve">за вказаною </w:t>
            </w:r>
            <w:proofErr w:type="spellStart"/>
            <w:r w:rsidR="008F71A0">
              <w:rPr>
                <w:b w:val="0"/>
                <w:i/>
                <w:sz w:val="24"/>
                <w:szCs w:val="24"/>
              </w:rPr>
              <w:t>адресою</w:t>
            </w:r>
            <w:proofErr w:type="spellEnd"/>
            <w:r w:rsidRPr="00825469">
              <w:rPr>
                <w:b w:val="0"/>
                <w:i/>
                <w:sz w:val="24"/>
                <w:szCs w:val="24"/>
              </w:rPr>
              <w:t>, які належать Товариству.</w:t>
            </w:r>
          </w:p>
        </w:tc>
      </w:tr>
      <w:tr w:rsidR="00823CCF" w:rsidRPr="00037B84" w14:paraId="411B143D" w14:textId="77777777" w:rsidTr="00B17E1D">
        <w:trPr>
          <w:cantSplit/>
          <w:trHeight w:val="431"/>
        </w:trPr>
        <w:tc>
          <w:tcPr>
            <w:tcW w:w="2972" w:type="dxa"/>
          </w:tcPr>
          <w:p w14:paraId="2C032EFE" w14:textId="4705779A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2F2D3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662" w:type="dxa"/>
          </w:tcPr>
          <w:p w14:paraId="112E87C4" w14:textId="09F54D12" w:rsidR="00823CCF" w:rsidRPr="00ED717D" w:rsidRDefault="0018193A" w:rsidP="00ED717D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ED717D">
              <w:rPr>
                <w:b w:val="0"/>
                <w:i/>
                <w:sz w:val="24"/>
                <w:szCs w:val="24"/>
              </w:rPr>
              <w:t>Детальний план території відсутній</w:t>
            </w:r>
            <w:r w:rsidR="00ED717D" w:rsidRPr="00ED717D">
              <w:rPr>
                <w:b w:val="0"/>
                <w:i/>
                <w:sz w:val="24"/>
                <w:szCs w:val="24"/>
              </w:rPr>
              <w:t>.</w:t>
            </w:r>
          </w:p>
        </w:tc>
      </w:tr>
      <w:tr w:rsidR="00823CCF" w:rsidRPr="00037B84" w14:paraId="49FE8B42" w14:textId="77777777" w:rsidTr="00430CA4">
        <w:trPr>
          <w:cantSplit/>
          <w:trHeight w:val="804"/>
        </w:trPr>
        <w:tc>
          <w:tcPr>
            <w:tcW w:w="2972" w:type="dxa"/>
          </w:tcPr>
          <w:p w14:paraId="33123E55" w14:textId="77777777" w:rsidR="00776E89" w:rsidRPr="00776E89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2F2D3F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Функціональне</w:t>
            </w:r>
            <w:r w:rsidR="00037B84" w:rsidRPr="00FC7A92">
              <w:rPr>
                <w:b w:val="0"/>
                <w:i/>
                <w:sz w:val="24"/>
                <w:szCs w:val="24"/>
              </w:rPr>
              <w:t xml:space="preserve"> </w:t>
            </w: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46E43E2E" w14:textId="35051440" w:rsidR="00823CCF" w:rsidRPr="00037B84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037B84" w:rsidRPr="00FC7A92">
              <w:rPr>
                <w:b w:val="0"/>
                <w:i/>
                <w:sz w:val="24"/>
                <w:szCs w:val="24"/>
              </w:rPr>
              <w:t>п</w:t>
            </w:r>
            <w:r w:rsidR="00823CCF" w:rsidRPr="00037B84">
              <w:rPr>
                <w:b w:val="0"/>
                <w:i/>
                <w:sz w:val="24"/>
                <w:szCs w:val="24"/>
              </w:rPr>
              <w:t>ризначення</w:t>
            </w:r>
          </w:p>
          <w:p w14:paraId="3D323245" w14:textId="4BF211BB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згідно</w:t>
            </w:r>
            <w:r w:rsidR="00823CCF" w:rsidRPr="004D4B3C">
              <w:rPr>
                <w:b w:val="0"/>
                <w:i/>
                <w:sz w:val="24"/>
                <w:szCs w:val="24"/>
              </w:rPr>
              <w:t xml:space="preserve"> </w:t>
            </w:r>
            <w:r w:rsidR="004D4B3C" w:rsidRPr="004D4B3C">
              <w:rPr>
                <w:b w:val="0"/>
                <w:i/>
                <w:sz w:val="24"/>
                <w:szCs w:val="24"/>
              </w:rPr>
              <w:t>з Генпланом</w:t>
            </w:r>
            <w:r w:rsidR="004D4B3C" w:rsidRPr="004D4B3C">
              <w:rPr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49BF4673" w14:textId="2B057ED7" w:rsidR="00823CCF" w:rsidRPr="00ED717D" w:rsidRDefault="00ED717D" w:rsidP="00ED717D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ED717D">
              <w:rPr>
                <w:b w:val="0"/>
                <w:i/>
                <w:sz w:val="24"/>
                <w:szCs w:val="24"/>
              </w:rPr>
              <w:t>Території громадських будівель та споруд.</w:t>
            </w:r>
          </w:p>
        </w:tc>
      </w:tr>
      <w:tr w:rsidR="00823CCF" w:rsidRPr="00037B84" w14:paraId="529B325E" w14:textId="77777777" w:rsidTr="00430CA4">
        <w:trPr>
          <w:cantSplit/>
          <w:trHeight w:val="1689"/>
        </w:trPr>
        <w:tc>
          <w:tcPr>
            <w:tcW w:w="2972" w:type="dxa"/>
          </w:tcPr>
          <w:p w14:paraId="453148E1" w14:textId="4637054F" w:rsidR="00823CCF" w:rsidRPr="00037B84" w:rsidRDefault="00776E89" w:rsidP="003F4C80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ED717D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662" w:type="dxa"/>
          </w:tcPr>
          <w:p w14:paraId="4E700553" w14:textId="2679F6F2" w:rsidR="006A19DF" w:rsidRPr="008F71A0" w:rsidRDefault="006A19DF" w:rsidP="00B455FE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8F71A0">
              <w:rPr>
                <w:b w:val="0"/>
                <w:i/>
                <w:sz w:val="24"/>
                <w:szCs w:val="24"/>
              </w:rPr>
              <w:t xml:space="preserve">Земельна ділянка </w:t>
            </w:r>
            <w:r w:rsidR="00532056" w:rsidRPr="008F71A0">
              <w:rPr>
                <w:b w:val="0"/>
                <w:i/>
                <w:sz w:val="24"/>
                <w:szCs w:val="24"/>
              </w:rPr>
              <w:t xml:space="preserve">згідно з відомостями Державного реєстру речових прав на нерухоме майно </w:t>
            </w:r>
            <w:r w:rsidRPr="008F71A0">
              <w:rPr>
                <w:b w:val="0"/>
                <w:i/>
                <w:sz w:val="24"/>
                <w:szCs w:val="24"/>
              </w:rPr>
              <w:t>перебуває у комунальній власнос</w:t>
            </w:r>
            <w:r w:rsidR="003B71DB" w:rsidRPr="008F71A0">
              <w:rPr>
                <w:b w:val="0"/>
                <w:i/>
                <w:sz w:val="24"/>
                <w:szCs w:val="24"/>
              </w:rPr>
              <w:t>ті територіальної громади міста.</w:t>
            </w:r>
            <w:r w:rsidRPr="008F71A0">
              <w:rPr>
                <w:b w:val="0"/>
                <w:i/>
                <w:sz w:val="24"/>
                <w:szCs w:val="24"/>
              </w:rPr>
              <w:t xml:space="preserve"> </w:t>
            </w:r>
          </w:p>
          <w:p w14:paraId="0EC5BAC8" w14:textId="06464019" w:rsidR="00823CCF" w:rsidRPr="008F71A0" w:rsidRDefault="006A19DF" w:rsidP="003F4C80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8F71A0">
              <w:rPr>
                <w:b w:val="0"/>
                <w:i/>
                <w:sz w:val="24"/>
                <w:szCs w:val="24"/>
              </w:rPr>
              <w:t>Згідно з відомостями Д</w:t>
            </w:r>
            <w:r w:rsidR="003F4C80" w:rsidRPr="008F71A0">
              <w:rPr>
                <w:b w:val="0"/>
                <w:i/>
                <w:sz w:val="24"/>
                <w:szCs w:val="24"/>
              </w:rPr>
              <w:t>ержавного земельного кадастру</w:t>
            </w:r>
            <w:r w:rsidRPr="008F71A0">
              <w:rPr>
                <w:b w:val="0"/>
                <w:i/>
                <w:sz w:val="24"/>
                <w:szCs w:val="24"/>
              </w:rPr>
              <w:t xml:space="preserve">: категорія земель - </w:t>
            </w:r>
            <w:proofErr w:type="spellStart"/>
            <w:r w:rsidRPr="008F71A0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землі</w:t>
            </w:r>
            <w:proofErr w:type="spellEnd"/>
            <w:r w:rsidRPr="008F71A0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 xml:space="preserve"> </w:t>
            </w:r>
            <w:proofErr w:type="spellStart"/>
            <w:r w:rsidRPr="008F71A0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житлової</w:t>
            </w:r>
            <w:proofErr w:type="spellEnd"/>
            <w:r w:rsidRPr="008F71A0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 xml:space="preserve"> та </w:t>
            </w:r>
            <w:proofErr w:type="spellStart"/>
            <w:r w:rsidRPr="008F71A0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громадської</w:t>
            </w:r>
            <w:proofErr w:type="spellEnd"/>
            <w:r w:rsidRPr="008F71A0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 xml:space="preserve"> </w:t>
            </w:r>
            <w:proofErr w:type="spellStart"/>
            <w:r w:rsidRPr="008F71A0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забудови</w:t>
            </w:r>
            <w:proofErr w:type="spellEnd"/>
            <w:r w:rsidRPr="008F71A0">
              <w:rPr>
                <w:b w:val="0"/>
                <w:i/>
                <w:sz w:val="24"/>
                <w:szCs w:val="24"/>
              </w:rPr>
              <w:t xml:space="preserve">, </w:t>
            </w:r>
            <w:r w:rsidR="00564A02" w:rsidRPr="008F71A0">
              <w:rPr>
                <w:b w:val="0"/>
                <w:i/>
                <w:sz w:val="24"/>
                <w:szCs w:val="24"/>
              </w:rPr>
              <w:t xml:space="preserve">код виду цільового призначення </w:t>
            </w:r>
            <w:r w:rsidRPr="008F71A0">
              <w:rPr>
                <w:b w:val="0"/>
                <w:i/>
                <w:sz w:val="24"/>
                <w:szCs w:val="24"/>
              </w:rPr>
              <w:t>-</w:t>
            </w:r>
            <w:r w:rsidRPr="008F71A0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8F71A0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03.10</w:t>
            </w:r>
            <w:r w:rsidRPr="008F71A0">
              <w:rPr>
                <w:b w:val="0"/>
                <w:i/>
                <w:sz w:val="24"/>
                <w:szCs w:val="24"/>
              </w:rPr>
              <w:t>.</w:t>
            </w:r>
          </w:p>
        </w:tc>
      </w:tr>
      <w:tr w:rsidR="00823CCF" w:rsidRPr="00037B84" w14:paraId="03F8D26F" w14:textId="77777777" w:rsidTr="00430CA4">
        <w:trPr>
          <w:cantSplit/>
          <w:trHeight w:val="1413"/>
        </w:trPr>
        <w:tc>
          <w:tcPr>
            <w:tcW w:w="2972" w:type="dxa"/>
          </w:tcPr>
          <w:p w14:paraId="381C544B" w14:textId="77777777" w:rsidR="00776E89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  <w:lang w:val="en-US"/>
              </w:rPr>
            </w:pPr>
            <w:r w:rsidRPr="002F2D3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Розташування</w:t>
            </w:r>
            <w:r w:rsidR="00037B84" w:rsidRPr="00184E7D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 xml:space="preserve">в зеленій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26E82454" w14:textId="5E422A20" w:rsidR="00823CCF" w:rsidRPr="00037B84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зоні:</w:t>
            </w:r>
          </w:p>
        </w:tc>
        <w:tc>
          <w:tcPr>
            <w:tcW w:w="6662" w:type="dxa"/>
          </w:tcPr>
          <w:p w14:paraId="32C67EBC" w14:textId="48593FFF" w:rsidR="00823CCF" w:rsidRPr="008F71A0" w:rsidRDefault="00825469" w:rsidP="00B312AA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8F71A0">
              <w:rPr>
                <w:rFonts w:ascii="Times New Roman" w:eastAsia="Times New Roman" w:hAnsi="Times New Roman" w:cs="Times New Roman"/>
                <w:bCs/>
                <w:i/>
              </w:rPr>
              <w:t>Земельна ділянка не відноситься до територій зелених насаджень загального користування, визначених рішенням Київської міської ради від 08.07.2021 № 1583/1624 «Про затвердження показників розвитку зеленої зони м. Києва до 2022 року та концепції формування зелених насаджень в центральній частині міста».</w:t>
            </w:r>
          </w:p>
        </w:tc>
      </w:tr>
      <w:tr w:rsidR="00B17E1D" w:rsidRPr="00037B84" w14:paraId="0F601BEB" w14:textId="77777777" w:rsidTr="00430CA4">
        <w:trPr>
          <w:cantSplit/>
          <w:trHeight w:val="1413"/>
        </w:trPr>
        <w:tc>
          <w:tcPr>
            <w:tcW w:w="2972" w:type="dxa"/>
          </w:tcPr>
          <w:p w14:paraId="1DBA9ABC" w14:textId="4A759972" w:rsidR="00B17E1D" w:rsidRPr="002F2D3F" w:rsidRDefault="00B17E1D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FC7A92">
              <w:rPr>
                <w:b w:val="0"/>
                <w:i/>
                <w:sz w:val="24"/>
                <w:szCs w:val="24"/>
              </w:rPr>
              <w:t>Інші особливості</w:t>
            </w:r>
            <w:r>
              <w:rPr>
                <w:b w:val="0"/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23FF4BAE" w14:textId="77777777" w:rsidR="00B17E1D" w:rsidRPr="003B71DB" w:rsidRDefault="00B17E1D" w:rsidP="00B17E1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3B71DB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Земельна ділянка відповідно до рішення Київської міської ради від 28.08.2008 № 154/154 надана на 5 років в оренду Товариству для будівництва, експлуатації та обслуговування офісного центру з паркінгом (договір оренди від 13.02.2009 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                           </w:t>
            </w:r>
            <w:r w:rsidRPr="003B71DB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№ 79-6-00689).</w:t>
            </w:r>
          </w:p>
          <w:p w14:paraId="14071FD7" w14:textId="77777777" w:rsidR="00B17E1D" w:rsidRPr="003B71DB" w:rsidRDefault="00B17E1D" w:rsidP="00B17E1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3B71DB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Рішенням Київської міської ради від 24.04.2018 № 684/4748 договір поновлено на 5  років (договір від 29.08.2018 № 1052).</w:t>
            </w:r>
          </w:p>
          <w:p w14:paraId="705D3579" w14:textId="77777777" w:rsidR="00B17E1D" w:rsidRPr="003B71DB" w:rsidRDefault="00B17E1D" w:rsidP="00B17E1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3B71DB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Термін оренди за договором до </w:t>
            </w:r>
            <w:r w:rsidRPr="003B71DB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/>
              </w:rPr>
              <w:t xml:space="preserve"> 29.08.2023</w:t>
            </w:r>
            <w:r w:rsidRPr="003B71DB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.</w:t>
            </w:r>
          </w:p>
          <w:p w14:paraId="42D94FE7" w14:textId="77777777" w:rsidR="00B17E1D" w:rsidRDefault="00B17E1D" w:rsidP="00B17E1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</w:p>
          <w:p w14:paraId="25DB2EF4" w14:textId="77777777" w:rsidR="00B17E1D" w:rsidRPr="003B71DB" w:rsidRDefault="00B17E1D" w:rsidP="00B17E1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3B71DB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Згідно з довідкою ГУ ДПС у м. Києві від 15.05.2023                              № 3573/АП/04-36-13-06-21 станом на 15.05.2023 за Товариством податковий борг не обліковується.</w:t>
            </w:r>
          </w:p>
          <w:p w14:paraId="34287E84" w14:textId="77777777" w:rsidR="00B17E1D" w:rsidRDefault="00B17E1D" w:rsidP="00B312AA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</w:p>
          <w:p w14:paraId="4CE4E14B" w14:textId="77777777" w:rsidR="00B17E1D" w:rsidRPr="006B73E2" w:rsidRDefault="00B17E1D" w:rsidP="00B17E1D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6B73E2">
              <w:rPr>
                <w:rFonts w:ascii="Times New Roman" w:eastAsia="Times New Roman" w:hAnsi="Times New Roman" w:cs="Times New Roman"/>
                <w:bCs/>
                <w:i/>
              </w:rPr>
              <w:t xml:space="preserve">Згідно з листом ГУ ДПС у м. Києві від </w:t>
            </w:r>
            <w:r>
              <w:rPr>
                <w:rFonts w:ascii="Times New Roman" w:eastAsia="Times New Roman" w:hAnsi="Times New Roman" w:cs="Times New Roman"/>
                <w:bCs/>
                <w:i/>
              </w:rPr>
              <w:t>15</w:t>
            </w:r>
            <w:r w:rsidRPr="006B73E2">
              <w:rPr>
                <w:rFonts w:ascii="Times New Roman" w:eastAsia="Times New Roman" w:hAnsi="Times New Roman" w:cs="Times New Roman"/>
                <w:bCs/>
                <w:i/>
              </w:rPr>
              <w:t>.0</w:t>
            </w:r>
            <w:r>
              <w:rPr>
                <w:rFonts w:ascii="Times New Roman" w:eastAsia="Times New Roman" w:hAnsi="Times New Roman" w:cs="Times New Roman"/>
                <w:bCs/>
                <w:i/>
              </w:rPr>
              <w:t>8.2023 № 24572/5/26-15-13</w:t>
            </w:r>
            <w:r w:rsidRPr="006B73E2">
              <w:rPr>
                <w:rFonts w:ascii="Times New Roman" w:eastAsia="Times New Roman" w:hAnsi="Times New Roman" w:cs="Times New Roman"/>
                <w:bCs/>
                <w:i/>
              </w:rPr>
              <w:t>-0</w:t>
            </w:r>
            <w:r>
              <w:rPr>
                <w:rFonts w:ascii="Times New Roman" w:eastAsia="Times New Roman" w:hAnsi="Times New Roman" w:cs="Times New Roman"/>
                <w:bCs/>
                <w:i/>
              </w:rPr>
              <w:t>1</w:t>
            </w:r>
            <w:r w:rsidRPr="006B73E2">
              <w:rPr>
                <w:rFonts w:ascii="Times New Roman" w:eastAsia="Times New Roman" w:hAnsi="Times New Roman" w:cs="Times New Roman"/>
                <w:bCs/>
                <w:i/>
              </w:rPr>
              <w:t xml:space="preserve">-05 </w:t>
            </w:r>
            <w:r>
              <w:rPr>
                <w:rFonts w:ascii="Times New Roman" w:eastAsia="Times New Roman" w:hAnsi="Times New Roman" w:cs="Times New Roman"/>
                <w:bCs/>
                <w:i/>
              </w:rPr>
              <w:t>Товариством</w:t>
            </w:r>
            <w:r w:rsidRPr="006B73E2">
              <w:rPr>
                <w:rFonts w:ascii="Times New Roman" w:eastAsia="Times New Roman" w:hAnsi="Times New Roman" w:cs="Times New Roman"/>
                <w:bCs/>
                <w:i/>
              </w:rPr>
              <w:t xml:space="preserve">, станом на </w:t>
            </w:r>
            <w:r>
              <w:rPr>
                <w:rFonts w:ascii="Times New Roman" w:eastAsia="Times New Roman" w:hAnsi="Times New Roman" w:cs="Times New Roman"/>
                <w:bCs/>
                <w:i/>
              </w:rPr>
              <w:t>01</w:t>
            </w:r>
            <w:r w:rsidRPr="006B73E2">
              <w:rPr>
                <w:rFonts w:ascii="Times New Roman" w:eastAsia="Times New Roman" w:hAnsi="Times New Roman" w:cs="Times New Roman"/>
                <w:bCs/>
                <w:i/>
              </w:rPr>
              <w:t>.0</w:t>
            </w:r>
            <w:r>
              <w:rPr>
                <w:rFonts w:ascii="Times New Roman" w:eastAsia="Times New Roman" w:hAnsi="Times New Roman" w:cs="Times New Roman"/>
                <w:bCs/>
                <w:i/>
              </w:rPr>
              <w:t>8</w:t>
            </w:r>
            <w:r w:rsidRPr="006B73E2">
              <w:rPr>
                <w:rFonts w:ascii="Times New Roman" w:eastAsia="Times New Roman" w:hAnsi="Times New Roman" w:cs="Times New Roman"/>
                <w:bCs/>
                <w:i/>
              </w:rPr>
              <w:t xml:space="preserve">.2023, </w:t>
            </w:r>
            <w:r w:rsidRPr="008900E7">
              <w:rPr>
                <w:rFonts w:ascii="Times New Roman" w:eastAsia="Times New Roman" w:hAnsi="Times New Roman" w:cs="Times New Roman"/>
                <w:bCs/>
                <w:i/>
              </w:rPr>
              <w:t>до переліку суб’єктів, які мають податковий борг до місцевого бюджету, не включено.</w:t>
            </w:r>
            <w:r>
              <w:rPr>
                <w:rFonts w:ascii="Times New Roman" w:eastAsia="Times New Roman" w:hAnsi="Times New Roman" w:cs="Times New Roman"/>
                <w:bCs/>
                <w:i/>
              </w:rPr>
              <w:t xml:space="preserve"> </w:t>
            </w:r>
          </w:p>
          <w:p w14:paraId="1ACEECD3" w14:textId="7DFED46E" w:rsidR="00B17E1D" w:rsidRPr="008F71A0" w:rsidRDefault="00B17E1D" w:rsidP="00B312AA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</w:p>
        </w:tc>
      </w:tr>
      <w:tr w:rsidR="00FC7A92" w:rsidRPr="00037B84" w14:paraId="4912F663" w14:textId="77777777" w:rsidTr="00FD3AFF">
        <w:trPr>
          <w:cantSplit/>
          <w:trHeight w:val="1868"/>
        </w:trPr>
        <w:tc>
          <w:tcPr>
            <w:tcW w:w="2972" w:type="dxa"/>
          </w:tcPr>
          <w:p w14:paraId="171FC032" w14:textId="47B08BCF" w:rsidR="00FC7A92" w:rsidRPr="00037B84" w:rsidRDefault="00FC7A92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6662" w:type="dxa"/>
          </w:tcPr>
          <w:p w14:paraId="381CEF3E" w14:textId="28A35D01" w:rsidR="00DE0E7B" w:rsidRPr="002D6E0D" w:rsidRDefault="00FD3AFF" w:rsidP="003B71DB">
            <w:pPr>
              <w:jc w:val="both"/>
            </w:pPr>
            <w:r w:rsidRPr="00645C37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</w:t>
            </w:r>
            <w:proofErr w:type="spellStart"/>
            <w:r w:rsidRPr="00645C37">
              <w:rPr>
                <w:rFonts w:ascii="Times New Roman" w:eastAsia="Times New Roman" w:hAnsi="Times New Roman" w:cs="Times New Roman"/>
                <w:bCs/>
                <w:i/>
                <w:iCs/>
              </w:rPr>
              <w:t>проєкт</w:t>
            </w:r>
            <w:proofErr w:type="spellEnd"/>
            <w:r w:rsidRPr="00645C37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 рішення направляється для подальшого розгляду Київською міською радою.</w:t>
            </w:r>
          </w:p>
        </w:tc>
      </w:tr>
    </w:tbl>
    <w:p w14:paraId="7BADA185" w14:textId="77777777" w:rsidR="00823CCF" w:rsidRPr="00037B84" w:rsidRDefault="00823CCF" w:rsidP="00823CCF">
      <w:pPr>
        <w:pStyle w:val="a7"/>
        <w:shd w:val="clear" w:color="auto" w:fill="auto"/>
        <w:rPr>
          <w:sz w:val="24"/>
          <w:szCs w:val="24"/>
        </w:rPr>
      </w:pPr>
    </w:p>
    <w:p w14:paraId="3D94B9F3" w14:textId="77777777" w:rsidR="006A19DF" w:rsidRPr="00037B84" w:rsidRDefault="006A19DF" w:rsidP="00765401">
      <w:pPr>
        <w:pStyle w:val="a7"/>
        <w:shd w:val="clear" w:color="auto" w:fill="auto"/>
        <w:spacing w:line="233" w:lineRule="auto"/>
        <w:ind w:firstLine="426"/>
        <w:jc w:val="both"/>
        <w:rPr>
          <w:sz w:val="24"/>
          <w:szCs w:val="24"/>
        </w:rPr>
      </w:pPr>
      <w:r w:rsidRPr="00037B84">
        <w:rPr>
          <w:sz w:val="24"/>
          <w:szCs w:val="24"/>
        </w:rPr>
        <w:t>6. Стан нормативно-правової бази у даній сфері правового регулювання.</w:t>
      </w:r>
    </w:p>
    <w:p w14:paraId="0DAE8269" w14:textId="77777777" w:rsidR="006A19DF" w:rsidRPr="00037B84" w:rsidRDefault="006A19DF" w:rsidP="00765401">
      <w:pPr>
        <w:spacing w:after="59" w:line="1" w:lineRule="exact"/>
        <w:ind w:firstLine="709"/>
        <w:rPr>
          <w:rFonts w:ascii="Times New Roman" w:hAnsi="Times New Roman" w:cs="Times New Roman"/>
        </w:rPr>
      </w:pPr>
    </w:p>
    <w:p w14:paraId="7ACDB588" w14:textId="11B62FF3" w:rsidR="006A19DF" w:rsidRDefault="006A19DF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  <w:r w:rsidRPr="00225909">
        <w:rPr>
          <w:i w:val="0"/>
          <w:sz w:val="24"/>
          <w:szCs w:val="24"/>
        </w:rPr>
        <w:t xml:space="preserve">Загальні засади та порядок </w:t>
      </w:r>
      <w:r>
        <w:rPr>
          <w:i w:val="0"/>
          <w:sz w:val="24"/>
          <w:szCs w:val="24"/>
        </w:rPr>
        <w:t>поновлення</w:t>
      </w:r>
      <w:r w:rsidRPr="00225909">
        <w:rPr>
          <w:i w:val="0"/>
          <w:sz w:val="24"/>
          <w:szCs w:val="24"/>
        </w:rPr>
        <w:t xml:space="preserve"> договорів оренди земельних ділянок</w:t>
      </w:r>
      <w:r w:rsidRPr="008B6D56">
        <w:rPr>
          <w:i w:val="0"/>
          <w:sz w:val="24"/>
          <w:szCs w:val="24"/>
        </w:rPr>
        <w:t xml:space="preserve"> (шляхом укладення договор</w:t>
      </w:r>
      <w:r>
        <w:rPr>
          <w:i w:val="0"/>
          <w:sz w:val="24"/>
          <w:szCs w:val="24"/>
        </w:rPr>
        <w:t>ів</w:t>
      </w:r>
      <w:r w:rsidRPr="008B6D56">
        <w:rPr>
          <w:i w:val="0"/>
          <w:sz w:val="24"/>
          <w:szCs w:val="24"/>
        </w:rPr>
        <w:t xml:space="preserve"> на новий строк)</w:t>
      </w:r>
      <w:r w:rsidRPr="00C92F50">
        <w:rPr>
          <w:i w:val="0"/>
          <w:sz w:val="24"/>
          <w:szCs w:val="24"/>
        </w:rPr>
        <w:t xml:space="preserve"> </w:t>
      </w:r>
      <w:r w:rsidRPr="00225909">
        <w:rPr>
          <w:i w:val="0"/>
          <w:sz w:val="24"/>
          <w:szCs w:val="24"/>
        </w:rPr>
        <w:t xml:space="preserve">визначено </w:t>
      </w:r>
      <w:r>
        <w:rPr>
          <w:i w:val="0"/>
          <w:sz w:val="24"/>
          <w:szCs w:val="24"/>
        </w:rPr>
        <w:t xml:space="preserve">абзацами третім та четвертим розділу </w:t>
      </w:r>
      <w:r>
        <w:rPr>
          <w:i w:val="0"/>
          <w:sz w:val="24"/>
          <w:szCs w:val="24"/>
          <w:lang w:val="en-US"/>
        </w:rPr>
        <w:t>IX</w:t>
      </w:r>
      <w:r w:rsidRPr="00C35EB9">
        <w:rPr>
          <w:i w:val="0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 xml:space="preserve">«Перехідні положення» </w:t>
      </w:r>
      <w:r w:rsidRPr="00225909">
        <w:rPr>
          <w:i w:val="0"/>
          <w:sz w:val="24"/>
          <w:szCs w:val="24"/>
        </w:rPr>
        <w:t>Закон</w:t>
      </w:r>
      <w:r>
        <w:rPr>
          <w:i w:val="0"/>
          <w:sz w:val="24"/>
          <w:szCs w:val="24"/>
        </w:rPr>
        <w:t>у</w:t>
      </w:r>
      <w:r w:rsidRPr="00225909">
        <w:rPr>
          <w:i w:val="0"/>
          <w:sz w:val="24"/>
          <w:szCs w:val="24"/>
        </w:rPr>
        <w:t xml:space="preserve"> України «Про оренду землі» </w:t>
      </w:r>
      <w:r>
        <w:rPr>
          <w:i w:val="0"/>
          <w:sz w:val="24"/>
          <w:szCs w:val="24"/>
        </w:rPr>
        <w:t>і</w:t>
      </w:r>
      <w:r w:rsidRPr="00225909">
        <w:rPr>
          <w:i w:val="0"/>
          <w:sz w:val="24"/>
          <w:szCs w:val="24"/>
        </w:rPr>
        <w:t xml:space="preserve"> Порядком набуття прав на землю із земель комунальної власності у місті Києві, затвер</w:t>
      </w:r>
      <w:r>
        <w:rPr>
          <w:i w:val="0"/>
          <w:sz w:val="24"/>
          <w:szCs w:val="24"/>
        </w:rPr>
        <w:t>дженим рішенням Київської міської ради від 20.04.2017 № </w:t>
      </w:r>
      <w:r w:rsidRPr="00225909">
        <w:rPr>
          <w:i w:val="0"/>
          <w:sz w:val="24"/>
          <w:szCs w:val="24"/>
        </w:rPr>
        <w:t>241/2463</w:t>
      </w:r>
      <w:r>
        <w:rPr>
          <w:i w:val="0"/>
          <w:sz w:val="24"/>
          <w:szCs w:val="24"/>
        </w:rPr>
        <w:t>.</w:t>
      </w:r>
    </w:p>
    <w:p w14:paraId="5636980B" w14:textId="1C31E110" w:rsidR="00061CD4" w:rsidRDefault="00B659F5" w:rsidP="003C2921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color w:val="auto"/>
          <w:sz w:val="24"/>
          <w:szCs w:val="24"/>
        </w:rPr>
      </w:pPr>
      <w:proofErr w:type="spellStart"/>
      <w:r>
        <w:rPr>
          <w:i w:val="0"/>
          <w:sz w:val="24"/>
          <w:szCs w:val="24"/>
        </w:rPr>
        <w:t>Проє</w:t>
      </w:r>
      <w:r w:rsidR="00061CD4">
        <w:rPr>
          <w:i w:val="0"/>
          <w:sz w:val="24"/>
          <w:szCs w:val="24"/>
        </w:rPr>
        <w:t>кт</w:t>
      </w:r>
      <w:proofErr w:type="spellEnd"/>
      <w:r w:rsidR="00061CD4">
        <w:rPr>
          <w:i w:val="0"/>
          <w:sz w:val="24"/>
          <w:szCs w:val="24"/>
        </w:rPr>
        <w:t xml:space="preserve">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40BA15DF" w14:textId="0ADB15D4" w:rsidR="006A19DF" w:rsidRPr="00037B84" w:rsidRDefault="003C2921" w:rsidP="00825469">
      <w:pPr>
        <w:tabs>
          <w:tab w:val="left" w:pos="993"/>
        </w:tabs>
        <w:ind w:firstLine="426"/>
        <w:jc w:val="both"/>
        <w:rPr>
          <w:i/>
        </w:rPr>
      </w:pPr>
      <w:proofErr w:type="spellStart"/>
      <w:r w:rsidRPr="00E8544C">
        <w:rPr>
          <w:rFonts w:ascii="Times New Roman" w:eastAsia="Times New Roman" w:hAnsi="Times New Roman" w:cs="Times New Roman"/>
          <w:iCs/>
        </w:rPr>
        <w:t>Проєкт</w:t>
      </w:r>
      <w:proofErr w:type="spellEnd"/>
      <w:r w:rsidRPr="00E8544C">
        <w:rPr>
          <w:rFonts w:ascii="Times New Roman" w:eastAsia="Times New Roman" w:hAnsi="Times New Roman" w:cs="Times New Roman"/>
          <w:iCs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6F6C92AB" w14:textId="77777777" w:rsidR="00861A8E" w:rsidRDefault="00861A8E" w:rsidP="00765401">
      <w:pPr>
        <w:pStyle w:val="1"/>
        <w:shd w:val="clear" w:color="auto" w:fill="auto"/>
        <w:spacing w:line="230" w:lineRule="auto"/>
        <w:ind w:firstLine="426"/>
        <w:rPr>
          <w:b/>
          <w:bCs/>
          <w:i w:val="0"/>
          <w:sz w:val="24"/>
          <w:szCs w:val="24"/>
        </w:rPr>
      </w:pPr>
    </w:p>
    <w:p w14:paraId="3DE5E268" w14:textId="3FAD1E34" w:rsidR="006A19DF" w:rsidRPr="00553E8C" w:rsidRDefault="006A19DF" w:rsidP="00765401">
      <w:pPr>
        <w:pStyle w:val="1"/>
        <w:shd w:val="clear" w:color="auto" w:fill="auto"/>
        <w:spacing w:line="230" w:lineRule="auto"/>
        <w:ind w:firstLine="426"/>
        <w:rPr>
          <w:i w:val="0"/>
          <w:sz w:val="24"/>
          <w:szCs w:val="24"/>
        </w:rPr>
      </w:pPr>
      <w:bookmarkStart w:id="0" w:name="_GoBack"/>
      <w:bookmarkEnd w:id="0"/>
      <w:r w:rsidRPr="00553E8C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372B73D1" w14:textId="7B479DBC" w:rsidR="006A19DF" w:rsidRDefault="006A19DF" w:rsidP="006A19DF">
      <w:pPr>
        <w:pStyle w:val="1"/>
        <w:shd w:val="clear" w:color="auto" w:fill="auto"/>
        <w:spacing w:line="230" w:lineRule="auto"/>
        <w:ind w:firstLine="440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1906F012" w14:textId="3CA65839" w:rsidR="006A19DF" w:rsidRPr="006D7E33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Відповідно до Податкового к</w:t>
      </w:r>
      <w:r w:rsidRPr="00037B84">
        <w:rPr>
          <w:i w:val="0"/>
          <w:sz w:val="24"/>
          <w:szCs w:val="24"/>
        </w:rPr>
        <w:t>о</w:t>
      </w:r>
      <w:r>
        <w:rPr>
          <w:i w:val="0"/>
          <w:sz w:val="24"/>
          <w:szCs w:val="24"/>
        </w:rPr>
        <w:t xml:space="preserve">дексу України </w:t>
      </w:r>
      <w:r w:rsidRPr="00037B84">
        <w:rPr>
          <w:i w:val="0"/>
          <w:sz w:val="24"/>
          <w:szCs w:val="24"/>
        </w:rPr>
        <w:t xml:space="preserve">та </w:t>
      </w:r>
      <w:r w:rsidRPr="00714CB9">
        <w:rPr>
          <w:i w:val="0"/>
          <w:sz w:val="24"/>
          <w:szCs w:val="24"/>
        </w:rPr>
        <w:t xml:space="preserve">рішення </w:t>
      </w:r>
      <w:r>
        <w:rPr>
          <w:i w:val="0"/>
          <w:sz w:val="24"/>
          <w:szCs w:val="24"/>
        </w:rPr>
        <w:t>Київської міської ради</w:t>
      </w:r>
      <w:r w:rsidR="00B312AA">
        <w:rPr>
          <w:i w:val="0"/>
          <w:sz w:val="24"/>
          <w:szCs w:val="24"/>
        </w:rPr>
        <w:t xml:space="preserve">                             </w:t>
      </w:r>
      <w:r w:rsidRPr="00714CB9">
        <w:rPr>
          <w:i w:val="0"/>
          <w:sz w:val="24"/>
          <w:szCs w:val="24"/>
        </w:rPr>
        <w:t xml:space="preserve"> </w:t>
      </w:r>
      <w:r w:rsidR="002F2D3F" w:rsidRPr="002F2D3F">
        <w:rPr>
          <w:i w:val="0"/>
          <w:sz w:val="24"/>
          <w:szCs w:val="24"/>
        </w:rPr>
        <w:t xml:space="preserve">від </w:t>
      </w:r>
      <w:r w:rsidR="00474616" w:rsidRPr="00474616">
        <w:rPr>
          <w:i w:val="0"/>
          <w:sz w:val="24"/>
          <w:szCs w:val="24"/>
        </w:rPr>
        <w:t>08.12.2022 № 5828/5869 «Про бюджет міста Києва на 2023 рік</w:t>
      </w:r>
      <w:r w:rsidR="002F2D3F" w:rsidRPr="002F2D3F">
        <w:rPr>
          <w:i w:val="0"/>
          <w:sz w:val="24"/>
          <w:szCs w:val="24"/>
        </w:rPr>
        <w:t xml:space="preserve">» </w:t>
      </w:r>
      <w:r w:rsidRPr="002F2D3F">
        <w:rPr>
          <w:i w:val="0"/>
          <w:sz w:val="24"/>
          <w:szCs w:val="24"/>
        </w:rPr>
        <w:t>орієнт</w:t>
      </w:r>
      <w:r w:rsidRPr="00037B84">
        <w:rPr>
          <w:i w:val="0"/>
          <w:sz w:val="24"/>
          <w:szCs w:val="24"/>
        </w:rPr>
        <w:t xml:space="preserve">овний розмір </w:t>
      </w:r>
      <w:r>
        <w:rPr>
          <w:i w:val="0"/>
          <w:sz w:val="24"/>
          <w:szCs w:val="24"/>
        </w:rPr>
        <w:t xml:space="preserve">річної </w:t>
      </w:r>
      <w:r w:rsidRPr="00037B84">
        <w:rPr>
          <w:i w:val="0"/>
          <w:sz w:val="24"/>
          <w:szCs w:val="24"/>
        </w:rPr>
        <w:t>орендної плати складатиме</w:t>
      </w:r>
      <w:r>
        <w:rPr>
          <w:i w:val="0"/>
          <w:sz w:val="24"/>
          <w:szCs w:val="24"/>
        </w:rPr>
        <w:t xml:space="preserve">: </w:t>
      </w:r>
      <w:r w:rsidRPr="009C1880">
        <w:rPr>
          <w:b/>
          <w:sz w:val="24"/>
          <w:szCs w:val="24"/>
          <w:shd w:val="clear" w:color="auto" w:fill="FFFFFF"/>
        </w:rPr>
        <w:t xml:space="preserve"> </w:t>
      </w:r>
      <w:r w:rsidR="00B659F5" w:rsidRPr="00B659F5">
        <w:rPr>
          <w:b/>
          <w:sz w:val="24"/>
          <w:szCs w:val="24"/>
          <w:shd w:val="clear" w:color="auto" w:fill="FFFFFF"/>
        </w:rPr>
        <w:t>1 099</w:t>
      </w:r>
      <w:r w:rsidR="00B659F5">
        <w:rPr>
          <w:b/>
          <w:sz w:val="24"/>
          <w:szCs w:val="24"/>
          <w:shd w:val="clear" w:color="auto" w:fill="FFFFFF"/>
        </w:rPr>
        <w:t> </w:t>
      </w:r>
      <w:r w:rsidR="00B659F5" w:rsidRPr="00B659F5">
        <w:rPr>
          <w:b/>
          <w:sz w:val="24"/>
          <w:szCs w:val="24"/>
          <w:shd w:val="clear" w:color="auto" w:fill="FFFFFF"/>
        </w:rPr>
        <w:t>505 грн</w:t>
      </w:r>
      <w:r w:rsidR="00B659F5">
        <w:rPr>
          <w:b/>
          <w:sz w:val="24"/>
          <w:szCs w:val="24"/>
          <w:shd w:val="clear" w:color="auto" w:fill="FFFFFF"/>
        </w:rPr>
        <w:t xml:space="preserve"> </w:t>
      </w:r>
      <w:r w:rsidR="00B659F5" w:rsidRPr="00B659F5">
        <w:rPr>
          <w:b/>
          <w:sz w:val="24"/>
          <w:szCs w:val="24"/>
          <w:shd w:val="clear" w:color="auto" w:fill="FFFFFF"/>
        </w:rPr>
        <w:t>44</w:t>
      </w:r>
      <w:r w:rsidR="00B659F5">
        <w:rPr>
          <w:b/>
          <w:sz w:val="24"/>
          <w:szCs w:val="24"/>
          <w:shd w:val="clear" w:color="auto" w:fill="FFFFFF"/>
        </w:rPr>
        <w:t xml:space="preserve"> коп. (5</w:t>
      </w:r>
      <w:r w:rsidR="00B659F5" w:rsidRPr="00B659F5">
        <w:rPr>
          <w:b/>
          <w:sz w:val="24"/>
          <w:szCs w:val="24"/>
          <w:shd w:val="clear" w:color="auto" w:fill="FFFFFF"/>
        </w:rPr>
        <w:t>%)</w:t>
      </w:r>
      <w:r w:rsidRPr="00B659F5">
        <w:rPr>
          <w:b/>
          <w:sz w:val="24"/>
          <w:szCs w:val="24"/>
          <w:shd w:val="clear" w:color="auto" w:fill="FFFFFF"/>
        </w:rPr>
        <w:t>.</w:t>
      </w:r>
    </w:p>
    <w:p w14:paraId="3A349F88" w14:textId="77777777" w:rsidR="006A19DF" w:rsidRPr="00037B84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sz w:val="24"/>
          <w:szCs w:val="24"/>
        </w:rPr>
      </w:pPr>
    </w:p>
    <w:p w14:paraId="0FD8F8B4" w14:textId="77777777" w:rsidR="006A19DF" w:rsidRPr="00553E8C" w:rsidRDefault="006A19DF" w:rsidP="00765401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11C9D222" w14:textId="1E1C8D18" w:rsidR="006A19DF" w:rsidRDefault="006A19DF" w:rsidP="006A19DF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Наслід</w:t>
      </w:r>
      <w:r>
        <w:rPr>
          <w:i w:val="0"/>
          <w:sz w:val="24"/>
          <w:szCs w:val="24"/>
        </w:rPr>
        <w:t xml:space="preserve">ками прийняття розробленого </w:t>
      </w:r>
      <w:proofErr w:type="spellStart"/>
      <w:r>
        <w:rPr>
          <w:i w:val="0"/>
          <w:sz w:val="24"/>
          <w:szCs w:val="24"/>
        </w:rPr>
        <w:t>проє</w:t>
      </w:r>
      <w:r w:rsidRPr="00037B84">
        <w:rPr>
          <w:i w:val="0"/>
          <w:sz w:val="24"/>
          <w:szCs w:val="24"/>
        </w:rPr>
        <w:t>кту</w:t>
      </w:r>
      <w:proofErr w:type="spellEnd"/>
      <w:r>
        <w:rPr>
          <w:i w:val="0"/>
          <w:sz w:val="24"/>
          <w:szCs w:val="24"/>
        </w:rPr>
        <w:t xml:space="preserve"> рішення стане </w:t>
      </w:r>
      <w:r w:rsidRPr="00037B84">
        <w:rPr>
          <w:i w:val="0"/>
          <w:sz w:val="24"/>
          <w:szCs w:val="24"/>
        </w:rPr>
        <w:t xml:space="preserve">реалізація зацікавленою особою своїх прав щодо </w:t>
      </w:r>
      <w:r>
        <w:rPr>
          <w:i w:val="0"/>
          <w:sz w:val="24"/>
          <w:szCs w:val="24"/>
        </w:rPr>
        <w:t>оформлення права користування</w:t>
      </w:r>
      <w:r w:rsidRPr="00037B84">
        <w:rPr>
          <w:i w:val="0"/>
          <w:sz w:val="24"/>
          <w:szCs w:val="24"/>
        </w:rPr>
        <w:t xml:space="preserve"> земельно</w:t>
      </w:r>
      <w:r>
        <w:rPr>
          <w:i w:val="0"/>
          <w:sz w:val="24"/>
          <w:szCs w:val="24"/>
        </w:rPr>
        <w:t>ю</w:t>
      </w:r>
      <w:r w:rsidR="008900E7">
        <w:rPr>
          <w:i w:val="0"/>
          <w:sz w:val="24"/>
          <w:szCs w:val="24"/>
        </w:rPr>
        <w:t xml:space="preserve"> </w:t>
      </w:r>
      <w:r w:rsidRPr="00B17E1D">
        <w:rPr>
          <w:i w:val="0"/>
          <w:sz w:val="24"/>
          <w:szCs w:val="24"/>
        </w:rPr>
        <w:t>ділянкою.</w:t>
      </w:r>
    </w:p>
    <w:p w14:paraId="7D9320DA" w14:textId="77777777" w:rsidR="00E8544C" w:rsidRPr="00037B84" w:rsidRDefault="00E8544C" w:rsidP="006A19DF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</w:p>
    <w:p w14:paraId="068F136F" w14:textId="749CBA15" w:rsidR="006A19DF" w:rsidRPr="001C3099" w:rsidRDefault="006A19DF" w:rsidP="006A19DF">
      <w:pPr>
        <w:pStyle w:val="a7"/>
        <w:shd w:val="clear" w:color="auto" w:fill="auto"/>
        <w:spacing w:line="233" w:lineRule="auto"/>
        <w:jc w:val="both"/>
        <w:rPr>
          <w:sz w:val="20"/>
          <w:szCs w:val="20"/>
          <w:lang w:val="ru-RU"/>
        </w:rPr>
      </w:pPr>
      <w:r w:rsidRPr="00C241ED">
        <w:rPr>
          <w:i/>
          <w:iCs/>
          <w:sz w:val="20"/>
          <w:szCs w:val="20"/>
        </w:rPr>
        <w:t xml:space="preserve">Доповідач: директор Департаменту земельних ресурсів </w:t>
      </w:r>
      <w:r w:rsidRPr="00735348">
        <w:rPr>
          <w:rStyle w:val="ae"/>
          <w:b/>
          <w:i/>
          <w:sz w:val="20"/>
          <w:szCs w:val="20"/>
          <w:lang w:val="ru-RU"/>
        </w:rPr>
        <w:t>Валентина ПЕЛИХ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3"/>
        <w:gridCol w:w="4946"/>
      </w:tblGrid>
      <w:tr w:rsidR="0086252E" w14:paraId="4194002D" w14:textId="77777777" w:rsidTr="00765401">
        <w:trPr>
          <w:trHeight w:val="663"/>
        </w:trPr>
        <w:tc>
          <w:tcPr>
            <w:tcW w:w="4693" w:type="dxa"/>
            <w:hideMark/>
          </w:tcPr>
          <w:p w14:paraId="06EA5FBF" w14:textId="6836D375" w:rsidR="001239A5" w:rsidRDefault="001239A5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1A5B120A" w14:textId="77777777" w:rsidR="00E7338E" w:rsidRDefault="00E7338E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06F4E30F" w14:textId="58A68287" w:rsidR="0086252E" w:rsidRDefault="000E3D00" w:rsidP="00765401">
            <w:pPr>
              <w:pStyle w:val="30"/>
              <w:ind w:left="-105" w:firstLine="0"/>
              <w:jc w:val="both"/>
              <w:rPr>
                <w:rStyle w:val="ae"/>
                <w:b/>
                <w:sz w:val="24"/>
                <w:szCs w:val="24"/>
                <w:lang w:val="ru-RU"/>
              </w:rPr>
            </w:pPr>
            <w:r>
              <w:rPr>
                <w:rStyle w:val="ae"/>
                <w:sz w:val="24"/>
                <w:szCs w:val="24"/>
                <w:lang w:val="ru-RU"/>
              </w:rPr>
              <w:t xml:space="preserve">Директор </w:t>
            </w:r>
            <w:r w:rsidR="0086252E" w:rsidRPr="0086252E">
              <w:rPr>
                <w:rStyle w:val="ae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86252E" w:rsidRPr="0086252E">
              <w:rPr>
                <w:rStyle w:val="ae"/>
                <w:sz w:val="24"/>
                <w:szCs w:val="24"/>
                <w:lang w:val="ru-RU"/>
              </w:rPr>
              <w:t>земельних</w:t>
            </w:r>
            <w:proofErr w:type="spellEnd"/>
            <w:r w:rsidR="0086252E" w:rsidRPr="0086252E">
              <w:rPr>
                <w:rStyle w:val="ae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6252E" w:rsidRPr="0086252E">
              <w:rPr>
                <w:rStyle w:val="ae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946" w:type="dxa"/>
          </w:tcPr>
          <w:p w14:paraId="7BB77B01" w14:textId="77777777" w:rsidR="0086252E" w:rsidRDefault="0086252E">
            <w:pPr>
              <w:pStyle w:val="30"/>
              <w:shd w:val="clear" w:color="auto" w:fill="auto"/>
              <w:jc w:val="right"/>
              <w:rPr>
                <w:rStyle w:val="ae"/>
                <w:b/>
                <w:sz w:val="24"/>
                <w:szCs w:val="24"/>
                <w:lang w:val="ru-RU"/>
              </w:rPr>
            </w:pPr>
          </w:p>
          <w:p w14:paraId="5071BAB1" w14:textId="77777777" w:rsidR="00E7338E" w:rsidRDefault="00E7338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</w:p>
          <w:p w14:paraId="48F6DD48" w14:textId="478EE847" w:rsidR="0086252E" w:rsidRPr="00212FAB" w:rsidRDefault="0086252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  <w:r w:rsidRPr="00212FAB">
              <w:rPr>
                <w:rStyle w:val="ae"/>
                <w:sz w:val="24"/>
                <w:szCs w:val="24"/>
              </w:rPr>
              <w:t>Валентина ПЕЛИХ</w:t>
            </w:r>
          </w:p>
        </w:tc>
      </w:tr>
    </w:tbl>
    <w:p w14:paraId="27F6AA73" w14:textId="77777777" w:rsidR="00047DE7" w:rsidRPr="00D73F87" w:rsidRDefault="00047DE7" w:rsidP="00047DE7">
      <w:pPr>
        <w:pStyle w:val="1"/>
        <w:shd w:val="clear" w:color="auto" w:fill="auto"/>
        <w:ind w:firstLine="420"/>
      </w:pPr>
    </w:p>
    <w:p w14:paraId="40B89126" w14:textId="575DD6A9" w:rsidR="00823CCF" w:rsidRDefault="00823CCF" w:rsidP="00047DE7">
      <w:pPr>
        <w:pStyle w:val="1"/>
        <w:shd w:val="clear" w:color="auto" w:fill="auto"/>
        <w:rPr>
          <w:i w:val="0"/>
          <w:sz w:val="24"/>
          <w:szCs w:val="24"/>
        </w:rPr>
      </w:pPr>
    </w:p>
    <w:p w14:paraId="4601054F" w14:textId="77777777" w:rsidR="006F560A" w:rsidRPr="00047DE7" w:rsidRDefault="006F560A" w:rsidP="00047DE7">
      <w:pPr>
        <w:pStyle w:val="1"/>
        <w:shd w:val="clear" w:color="auto" w:fill="auto"/>
        <w:rPr>
          <w:i w:val="0"/>
          <w:sz w:val="24"/>
          <w:szCs w:val="24"/>
        </w:rPr>
      </w:pPr>
    </w:p>
    <w:sectPr w:rsidR="006F560A" w:rsidRPr="00047DE7" w:rsidSect="00283771">
      <w:headerReference w:type="default" r:id="rId11"/>
      <w:footerReference w:type="default" r:id="rId12"/>
      <w:pgSz w:w="11907" w:h="16839" w:code="9"/>
      <w:pgMar w:top="142" w:right="567" w:bottom="426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4E7553" w14:textId="77777777" w:rsidR="00606B93" w:rsidRDefault="00606B93">
      <w:r>
        <w:separator/>
      </w:r>
    </w:p>
  </w:endnote>
  <w:endnote w:type="continuationSeparator" w:id="0">
    <w:p w14:paraId="5A5BD927" w14:textId="77777777" w:rsidR="00606B93" w:rsidRDefault="00606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59D00" w14:textId="77777777" w:rsidR="009674CE" w:rsidRDefault="009674CE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C81C80E" wp14:editId="37014C95">
              <wp:simplePos x="0" y="0"/>
              <wp:positionH relativeFrom="margin">
                <wp:posOffset>4886960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5F1C742" w14:textId="77777777" w:rsidR="009674CE" w:rsidRPr="002D306E" w:rsidRDefault="009674CE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cx1="http://schemas.microsoft.com/office/drawing/2015/9/8/chart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 w14:anchorId="0C81C80E">
              <v:stroke joinstyle="miter"/>
              <v:path gradientshapeok="t" o:connecttype="rect"/>
            </v:shapetype>
            <v:shape id="Shape 9" style="position:absolute;margin-left:384.8pt;margin-top:103.5pt;width:114.4pt;height:5.75pt;z-index:-44040179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">
              <v:textbox inset="0,0,0,0">
                <w:txbxContent>
                  <w:p w:rsidRPr="002D306E" w:rsidR="009674CE" w:rsidRDefault="009674CE" w14:paraId="25F1C742" w14:textId="77777777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84A775" w14:textId="77777777" w:rsidR="00606B93" w:rsidRDefault="00606B93"/>
  </w:footnote>
  <w:footnote w:type="continuationSeparator" w:id="0">
    <w:p w14:paraId="5E16E932" w14:textId="77777777" w:rsidR="00606B93" w:rsidRDefault="00606B93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-408193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C42619" w14:textId="77777777" w:rsidR="009674CE" w:rsidRPr="004B05D1" w:rsidRDefault="00EF4B08" w:rsidP="00EF4B08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</w:t>
        </w:r>
        <w:r w:rsidR="008E59A5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</w:t>
        </w:r>
        <w:r w:rsidR="009674CE" w:rsidRPr="00800A09">
          <w:rPr>
            <w:i w:val="0"/>
            <w:sz w:val="12"/>
            <w:szCs w:val="12"/>
          </w:rPr>
          <w:t xml:space="preserve">Пояснювальна записка № </w:t>
        </w:r>
        <w:r w:rsidR="009674CE">
          <w:rPr>
            <w:i w:val="0"/>
            <w:sz w:val="12"/>
            <w:szCs w:val="12"/>
          </w:rPr>
          <w:t>ПЗ</w:t>
        </w:r>
        <w:r w:rsidR="00EF09DB">
          <w:rPr>
            <w:i w:val="0"/>
            <w:sz w:val="12"/>
            <w:szCs w:val="12"/>
          </w:rPr>
          <w:t>Н</w:t>
        </w:r>
        <w:r w:rsidR="009674CE" w:rsidRPr="00735348">
          <w:rPr>
            <w:i w:val="0"/>
            <w:sz w:val="12"/>
            <w:szCs w:val="12"/>
            <w:lang w:val="ru-RU"/>
          </w:rPr>
          <w:t>-55650</w:t>
        </w:r>
        <w:r w:rsidR="009674CE" w:rsidRPr="00800A09">
          <w:rPr>
            <w:i w:val="0"/>
            <w:sz w:val="12"/>
            <w:szCs w:val="12"/>
            <w:lang w:val="ru-RU"/>
          </w:rPr>
          <w:t xml:space="preserve"> </w:t>
        </w:r>
        <w:r w:rsidR="009674CE" w:rsidRPr="00800A09">
          <w:rPr>
            <w:i w:val="0"/>
            <w:sz w:val="12"/>
            <w:szCs w:val="12"/>
          </w:rPr>
          <w:t xml:space="preserve">від </w:t>
        </w:r>
        <w:r w:rsidR="009674CE" w:rsidRPr="00735348">
          <w:rPr>
            <w:i w:val="0"/>
            <w:sz w:val="12"/>
            <w:szCs w:val="12"/>
            <w:lang w:val="ru-RU"/>
          </w:rPr>
          <w:t>28.09.2023</w:t>
        </w:r>
        <w:r w:rsidR="009674CE" w:rsidRPr="00800A09">
          <w:rPr>
            <w:i w:val="0"/>
            <w:sz w:val="12"/>
            <w:szCs w:val="12"/>
          </w:rPr>
          <w:t xml:space="preserve"> до </w:t>
        </w:r>
        <w:r w:rsidR="00B659F5">
          <w:rPr>
            <w:i w:val="0"/>
            <w:sz w:val="12"/>
            <w:szCs w:val="12"/>
          </w:rPr>
          <w:t>справи</w:t>
        </w:r>
        <w:r w:rsidR="009674CE" w:rsidRPr="00800A09">
          <w:rPr>
            <w:i w:val="0"/>
            <w:sz w:val="12"/>
            <w:szCs w:val="12"/>
          </w:rPr>
          <w:t xml:space="preserve"> </w:t>
        </w:r>
        <w:r w:rsidR="009674CE" w:rsidRPr="00735348">
          <w:rPr>
            <w:i w:val="0"/>
            <w:sz w:val="12"/>
            <w:szCs w:val="12"/>
            <w:lang w:val="ru-RU"/>
          </w:rPr>
          <w:t>425052153</w:t>
        </w:r>
      </w:p>
      <w:p w14:paraId="0BF67CBB" w14:textId="4BBF1A0B" w:rsidR="009674CE" w:rsidRPr="00800A09" w:rsidRDefault="009674CE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861A8E" w:rsidRPr="00861A8E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A1BB7ED" w14:textId="77777777" w:rsidR="009674CE" w:rsidRDefault="009674CE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38E"/>
    <w:rsid w:val="00005A7B"/>
    <w:rsid w:val="00034D1E"/>
    <w:rsid w:val="00037B84"/>
    <w:rsid w:val="00045F3B"/>
    <w:rsid w:val="00047DE7"/>
    <w:rsid w:val="000502C7"/>
    <w:rsid w:val="0005184F"/>
    <w:rsid w:val="00056A2A"/>
    <w:rsid w:val="00061CD4"/>
    <w:rsid w:val="0007432D"/>
    <w:rsid w:val="00082FF3"/>
    <w:rsid w:val="00091DED"/>
    <w:rsid w:val="0009576B"/>
    <w:rsid w:val="000A3CAE"/>
    <w:rsid w:val="000A68A3"/>
    <w:rsid w:val="000B0281"/>
    <w:rsid w:val="000B1E6A"/>
    <w:rsid w:val="000B45AA"/>
    <w:rsid w:val="000C7B1F"/>
    <w:rsid w:val="000E3D00"/>
    <w:rsid w:val="00101DAD"/>
    <w:rsid w:val="001055D2"/>
    <w:rsid w:val="001121A7"/>
    <w:rsid w:val="00117719"/>
    <w:rsid w:val="001239A5"/>
    <w:rsid w:val="00123E08"/>
    <w:rsid w:val="00150E38"/>
    <w:rsid w:val="001520B5"/>
    <w:rsid w:val="00170CE7"/>
    <w:rsid w:val="0018193A"/>
    <w:rsid w:val="00184E7D"/>
    <w:rsid w:val="00187D5B"/>
    <w:rsid w:val="001A4B62"/>
    <w:rsid w:val="001B1510"/>
    <w:rsid w:val="001C02A9"/>
    <w:rsid w:val="001C3099"/>
    <w:rsid w:val="001D01E5"/>
    <w:rsid w:val="001D7910"/>
    <w:rsid w:val="001E09C8"/>
    <w:rsid w:val="00200DA6"/>
    <w:rsid w:val="00207509"/>
    <w:rsid w:val="00212FAB"/>
    <w:rsid w:val="00213D6F"/>
    <w:rsid w:val="002140BB"/>
    <w:rsid w:val="00225909"/>
    <w:rsid w:val="00235AF8"/>
    <w:rsid w:val="0025220F"/>
    <w:rsid w:val="0027157C"/>
    <w:rsid w:val="002761B1"/>
    <w:rsid w:val="00283771"/>
    <w:rsid w:val="0029210B"/>
    <w:rsid w:val="002A27C6"/>
    <w:rsid w:val="002B1314"/>
    <w:rsid w:val="002B5778"/>
    <w:rsid w:val="002C66F6"/>
    <w:rsid w:val="002D306E"/>
    <w:rsid w:val="002D6E0D"/>
    <w:rsid w:val="002F2D3F"/>
    <w:rsid w:val="00303CF1"/>
    <w:rsid w:val="00316BBB"/>
    <w:rsid w:val="00333098"/>
    <w:rsid w:val="0033417F"/>
    <w:rsid w:val="00343979"/>
    <w:rsid w:val="003525A6"/>
    <w:rsid w:val="0035749D"/>
    <w:rsid w:val="003842F5"/>
    <w:rsid w:val="00385014"/>
    <w:rsid w:val="003B71DB"/>
    <w:rsid w:val="003C2921"/>
    <w:rsid w:val="003D2E2D"/>
    <w:rsid w:val="003E0CE3"/>
    <w:rsid w:val="003E1B2C"/>
    <w:rsid w:val="003E769A"/>
    <w:rsid w:val="003F1994"/>
    <w:rsid w:val="003F4C80"/>
    <w:rsid w:val="0040429C"/>
    <w:rsid w:val="00430CA4"/>
    <w:rsid w:val="004360F8"/>
    <w:rsid w:val="00452111"/>
    <w:rsid w:val="0045563D"/>
    <w:rsid w:val="00461742"/>
    <w:rsid w:val="00474616"/>
    <w:rsid w:val="0049406D"/>
    <w:rsid w:val="00495DE6"/>
    <w:rsid w:val="004A4541"/>
    <w:rsid w:val="004B05D1"/>
    <w:rsid w:val="004C4F16"/>
    <w:rsid w:val="004D4B3C"/>
    <w:rsid w:val="004D51B7"/>
    <w:rsid w:val="004D7006"/>
    <w:rsid w:val="00501B43"/>
    <w:rsid w:val="00512B86"/>
    <w:rsid w:val="005156AF"/>
    <w:rsid w:val="00531BB2"/>
    <w:rsid w:val="00532056"/>
    <w:rsid w:val="00533D8E"/>
    <w:rsid w:val="005356B5"/>
    <w:rsid w:val="00540515"/>
    <w:rsid w:val="00543C2B"/>
    <w:rsid w:val="00553E8C"/>
    <w:rsid w:val="0056117E"/>
    <w:rsid w:val="005621F8"/>
    <w:rsid w:val="00564A02"/>
    <w:rsid w:val="00567858"/>
    <w:rsid w:val="00567978"/>
    <w:rsid w:val="00567BA2"/>
    <w:rsid w:val="00591722"/>
    <w:rsid w:val="005B2FD0"/>
    <w:rsid w:val="005D67B3"/>
    <w:rsid w:val="005E272A"/>
    <w:rsid w:val="005E7630"/>
    <w:rsid w:val="00603291"/>
    <w:rsid w:val="00606B93"/>
    <w:rsid w:val="00617D3B"/>
    <w:rsid w:val="006200AE"/>
    <w:rsid w:val="00632091"/>
    <w:rsid w:val="00640E94"/>
    <w:rsid w:val="00641A5F"/>
    <w:rsid w:val="006638C7"/>
    <w:rsid w:val="00664BE9"/>
    <w:rsid w:val="00664F25"/>
    <w:rsid w:val="006764C8"/>
    <w:rsid w:val="00694D51"/>
    <w:rsid w:val="006A084E"/>
    <w:rsid w:val="006A19DF"/>
    <w:rsid w:val="006A7D7F"/>
    <w:rsid w:val="006B3514"/>
    <w:rsid w:val="006C2523"/>
    <w:rsid w:val="006D791C"/>
    <w:rsid w:val="006D7E33"/>
    <w:rsid w:val="006E16C7"/>
    <w:rsid w:val="006E7465"/>
    <w:rsid w:val="006F560A"/>
    <w:rsid w:val="0070323B"/>
    <w:rsid w:val="00714CB9"/>
    <w:rsid w:val="007205D1"/>
    <w:rsid w:val="00721AD9"/>
    <w:rsid w:val="007223E9"/>
    <w:rsid w:val="00735348"/>
    <w:rsid w:val="00751508"/>
    <w:rsid w:val="0076092B"/>
    <w:rsid w:val="00765401"/>
    <w:rsid w:val="007709F8"/>
    <w:rsid w:val="00772C24"/>
    <w:rsid w:val="00776E89"/>
    <w:rsid w:val="007812BA"/>
    <w:rsid w:val="00782295"/>
    <w:rsid w:val="007B72F8"/>
    <w:rsid w:val="00800A09"/>
    <w:rsid w:val="008014F8"/>
    <w:rsid w:val="00814E16"/>
    <w:rsid w:val="00815498"/>
    <w:rsid w:val="008225D8"/>
    <w:rsid w:val="00823CCF"/>
    <w:rsid w:val="00825469"/>
    <w:rsid w:val="0082661F"/>
    <w:rsid w:val="00826892"/>
    <w:rsid w:val="00827100"/>
    <w:rsid w:val="00836EF7"/>
    <w:rsid w:val="008506AF"/>
    <w:rsid w:val="00861A8E"/>
    <w:rsid w:val="0086252E"/>
    <w:rsid w:val="008670BE"/>
    <w:rsid w:val="00873FAA"/>
    <w:rsid w:val="00880A60"/>
    <w:rsid w:val="008900E7"/>
    <w:rsid w:val="008A2C8C"/>
    <w:rsid w:val="008A338E"/>
    <w:rsid w:val="008B338E"/>
    <w:rsid w:val="008E59A5"/>
    <w:rsid w:val="008F0B34"/>
    <w:rsid w:val="008F71A0"/>
    <w:rsid w:val="00905988"/>
    <w:rsid w:val="00907FF6"/>
    <w:rsid w:val="0091277B"/>
    <w:rsid w:val="009131FA"/>
    <w:rsid w:val="00934E19"/>
    <w:rsid w:val="009358DE"/>
    <w:rsid w:val="009674CE"/>
    <w:rsid w:val="00982A07"/>
    <w:rsid w:val="009C1880"/>
    <w:rsid w:val="009D6B57"/>
    <w:rsid w:val="009E6239"/>
    <w:rsid w:val="009F0D03"/>
    <w:rsid w:val="009F4C72"/>
    <w:rsid w:val="00A12E00"/>
    <w:rsid w:val="00A26962"/>
    <w:rsid w:val="00A33A51"/>
    <w:rsid w:val="00A426A3"/>
    <w:rsid w:val="00A71A8F"/>
    <w:rsid w:val="00A87093"/>
    <w:rsid w:val="00AA7E2D"/>
    <w:rsid w:val="00AD4369"/>
    <w:rsid w:val="00AD6678"/>
    <w:rsid w:val="00B064DC"/>
    <w:rsid w:val="00B15D9C"/>
    <w:rsid w:val="00B17E1D"/>
    <w:rsid w:val="00B17F43"/>
    <w:rsid w:val="00B2685F"/>
    <w:rsid w:val="00B312AA"/>
    <w:rsid w:val="00B34649"/>
    <w:rsid w:val="00B3780D"/>
    <w:rsid w:val="00B40140"/>
    <w:rsid w:val="00B455FE"/>
    <w:rsid w:val="00B51FA5"/>
    <w:rsid w:val="00B5712F"/>
    <w:rsid w:val="00B659F5"/>
    <w:rsid w:val="00B667EA"/>
    <w:rsid w:val="00B734EF"/>
    <w:rsid w:val="00B736BD"/>
    <w:rsid w:val="00B75EAF"/>
    <w:rsid w:val="00B82614"/>
    <w:rsid w:val="00B87AD3"/>
    <w:rsid w:val="00BA5124"/>
    <w:rsid w:val="00BF1120"/>
    <w:rsid w:val="00C241ED"/>
    <w:rsid w:val="00C27643"/>
    <w:rsid w:val="00C414E0"/>
    <w:rsid w:val="00C50743"/>
    <w:rsid w:val="00C55118"/>
    <w:rsid w:val="00C720F1"/>
    <w:rsid w:val="00C77018"/>
    <w:rsid w:val="00C80013"/>
    <w:rsid w:val="00C87AA9"/>
    <w:rsid w:val="00C91423"/>
    <w:rsid w:val="00C91E5C"/>
    <w:rsid w:val="00C93024"/>
    <w:rsid w:val="00CA77A2"/>
    <w:rsid w:val="00CB605B"/>
    <w:rsid w:val="00CC4E46"/>
    <w:rsid w:val="00CD4191"/>
    <w:rsid w:val="00CE609D"/>
    <w:rsid w:val="00CE6736"/>
    <w:rsid w:val="00CE72E0"/>
    <w:rsid w:val="00CF2164"/>
    <w:rsid w:val="00D0150C"/>
    <w:rsid w:val="00D04919"/>
    <w:rsid w:val="00D07F02"/>
    <w:rsid w:val="00D2458C"/>
    <w:rsid w:val="00D40637"/>
    <w:rsid w:val="00D50023"/>
    <w:rsid w:val="00D63B8D"/>
    <w:rsid w:val="00D70DFE"/>
    <w:rsid w:val="00D732F1"/>
    <w:rsid w:val="00D9671B"/>
    <w:rsid w:val="00DA2B06"/>
    <w:rsid w:val="00DD34E7"/>
    <w:rsid w:val="00DE0E7B"/>
    <w:rsid w:val="00E05220"/>
    <w:rsid w:val="00E27308"/>
    <w:rsid w:val="00E40910"/>
    <w:rsid w:val="00E5752E"/>
    <w:rsid w:val="00E7338E"/>
    <w:rsid w:val="00E77A9B"/>
    <w:rsid w:val="00E8544C"/>
    <w:rsid w:val="00E94376"/>
    <w:rsid w:val="00EA1AC5"/>
    <w:rsid w:val="00EA42C9"/>
    <w:rsid w:val="00EB297C"/>
    <w:rsid w:val="00ED717D"/>
    <w:rsid w:val="00EF075A"/>
    <w:rsid w:val="00EF09DB"/>
    <w:rsid w:val="00EF4B08"/>
    <w:rsid w:val="00F075B3"/>
    <w:rsid w:val="00F13AC3"/>
    <w:rsid w:val="00F201D9"/>
    <w:rsid w:val="00F23BF1"/>
    <w:rsid w:val="00F23C73"/>
    <w:rsid w:val="00F258FD"/>
    <w:rsid w:val="00F4426A"/>
    <w:rsid w:val="00F617F5"/>
    <w:rsid w:val="00F620DD"/>
    <w:rsid w:val="00F62C48"/>
    <w:rsid w:val="00F6372D"/>
    <w:rsid w:val="00F923B4"/>
    <w:rsid w:val="00FB06DC"/>
    <w:rsid w:val="00FB4E7A"/>
    <w:rsid w:val="00FB53AB"/>
    <w:rsid w:val="00FB6120"/>
    <w:rsid w:val="00FB754A"/>
    <w:rsid w:val="00FC32B6"/>
    <w:rsid w:val="00FC7A92"/>
    <w:rsid w:val="00FD3AFF"/>
    <w:rsid w:val="00FD49CC"/>
    <w:rsid w:val="00FF0A55"/>
    <w:rsid w:val="00FF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75A741"/>
  <w15:docId w15:val="{8EA58088-0813-4799-B055-7FECDC449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Emphasis"/>
    <w:basedOn w:val="a0"/>
    <w:uiPriority w:val="20"/>
    <w:qFormat/>
    <w:rsid w:val="00495DE6"/>
    <w:rPr>
      <w:i/>
      <w:iCs/>
    </w:rPr>
  </w:style>
  <w:style w:type="character" w:styleId="ae">
    <w:name w:val="Strong"/>
    <w:basedOn w:val="a0"/>
    <w:uiPriority w:val="22"/>
    <w:qFormat/>
    <w:rsid w:val="00C241ED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36EF7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836EF7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rsid w:val="00047DE7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47DE7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color w:val="auto"/>
      <w:sz w:val="34"/>
      <w:szCs w:val="34"/>
    </w:rPr>
  </w:style>
  <w:style w:type="paragraph" w:styleId="af1">
    <w:name w:val="No Spacing"/>
    <w:uiPriority w:val="1"/>
    <w:qFormat/>
    <w:rsid w:val="00772C24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4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ha.bosovych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40F62B-E13A-4869-AE6E-44A0F481E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</Pages>
  <Words>1032</Words>
  <Characters>5887</Characters>
  <Application>Microsoft Office Word</Application>
  <DocSecurity>0</DocSecurity>
  <Lines>49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рішенням</vt:lpstr>
      <vt:lpstr>Пояснювальна записка</vt:lpstr>
    </vt:vector>
  </TitlesOfParts>
  <Manager>Відділ з питань орендних відносин</Manager>
  <Company>ДЕПАРТАМЕНТ ЗЕМЕЛЬНИХ РЕСУРСІВ</Company>
  <LinksUpToDate>false</LinksUpToDate>
  <CharactersWithSpaces>6906</CharactersWithSpaces>
  <SharedDoc>false</SharedDoc>
  <HyperlinkBase>121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рішенням</dc:title>
  <dc:creator>Поп Лілія Володимирівна</dc:creator>
  <cp:lastModifiedBy>Босович Ольга Костянтинівна</cp:lastModifiedBy>
  <cp:revision>14</cp:revision>
  <cp:lastPrinted>2023-10-16T08:05:00Z</cp:lastPrinted>
  <dcterms:created xsi:type="dcterms:W3CDTF">2023-09-28T07:50:00Z</dcterms:created>
  <dcterms:modified xsi:type="dcterms:W3CDTF">2023-11-06T13:05:00Z</dcterms:modified>
</cp:coreProperties>
</file>