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412390953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412390953</w:t>
                      </w:r>
                    </w:p>
                  </w:txbxContent>
                </v:textbox>
              </v:shape>
            </w:pict>
          </mc:Fallback>
        </mc:AlternateContent>
      </w:r>
    </w:p>
    <w:tbl>
      <w:tblPr>
        <w:tblW w:w="0" w:type="auto"/>
        <w:tblLook w:val="01E0" w:firstRow="1" w:lastRow="1" w:firstColumn="1" w:lastColumn="1" w:noHBand="0" w:noVBand="0"/>
      </w:tblPr>
      <w:tblGrid>
        <w:gridCol w:w="5640"/>
      </w:tblGrid>
      <w:tr w:rsidR="00DE4A20" w:rsidRPr="001106C4" w14:paraId="39883B9B" w14:textId="77777777" w:rsidTr="001106C4">
        <w:trPr>
          <w:trHeight w:val="2533"/>
        </w:trPr>
        <w:tc>
          <w:tcPr>
            <w:tcW w:w="5640" w:type="dxa"/>
            <w:hideMark/>
          </w:tcPr>
          <w:p w14:paraId="0B182D23" w14:textId="4F963C71" w:rsidR="00F6318B" w:rsidRPr="00817D28" w:rsidRDefault="0009503E" w:rsidP="001106C4">
            <w:pPr>
              <w:pStyle w:val="15"/>
              <w:shd w:val="clear" w:color="auto" w:fill="auto"/>
              <w:tabs>
                <w:tab w:val="left" w:pos="2036"/>
              </w:tabs>
              <w:spacing w:after="0" w:line="230" w:lineRule="auto"/>
              <w:ind w:firstLine="0"/>
              <w:jc w:val="both"/>
              <w:rPr>
                <w:b/>
                <w:color w:val="000000" w:themeColor="text1"/>
                <w:sz w:val="28"/>
                <w:szCs w:val="28"/>
              </w:rPr>
            </w:pPr>
            <w:r w:rsidRPr="00817D28">
              <w:rPr>
                <w:b/>
                <w:color w:val="000000" w:themeColor="text1"/>
                <w:sz w:val="28"/>
                <w:szCs w:val="28"/>
              </w:rPr>
              <w:t xml:space="preserve">Про </w:t>
            </w:r>
            <w:r w:rsidR="004276D6" w:rsidRPr="00817D28">
              <w:rPr>
                <w:b/>
                <w:color w:val="000000" w:themeColor="text1"/>
                <w:sz w:val="28"/>
                <w:szCs w:val="28"/>
              </w:rPr>
              <w:t>надання</w:t>
            </w:r>
            <w:r w:rsidR="00A127D2" w:rsidRPr="00817D28">
              <w:rPr>
                <w:b/>
                <w:color w:val="000000" w:themeColor="text1"/>
                <w:sz w:val="28"/>
                <w:szCs w:val="28"/>
              </w:rPr>
              <w:t xml:space="preserve"> </w:t>
            </w:r>
            <w:r w:rsidR="00A264FD" w:rsidRPr="00817D28">
              <w:rPr>
                <w:b/>
                <w:color w:val="000000" w:themeColor="text1"/>
                <w:sz w:val="28"/>
                <w:szCs w:val="28"/>
              </w:rPr>
              <w:t>Господарськ</w:t>
            </w:r>
            <w:r w:rsidR="001106C4" w:rsidRPr="00817D28">
              <w:rPr>
                <w:b/>
                <w:color w:val="000000" w:themeColor="text1"/>
                <w:sz w:val="28"/>
                <w:szCs w:val="28"/>
              </w:rPr>
              <w:t>ому</w:t>
            </w:r>
            <w:r w:rsidR="00A264FD" w:rsidRPr="00817D28">
              <w:rPr>
                <w:b/>
                <w:color w:val="000000" w:themeColor="text1"/>
                <w:sz w:val="28"/>
                <w:szCs w:val="28"/>
              </w:rPr>
              <w:t xml:space="preserve"> суд</w:t>
            </w:r>
            <w:r w:rsidR="001106C4" w:rsidRPr="00817D28">
              <w:rPr>
                <w:b/>
                <w:color w:val="000000" w:themeColor="text1"/>
                <w:sz w:val="28"/>
                <w:szCs w:val="28"/>
              </w:rPr>
              <w:t>у</w:t>
            </w:r>
            <w:r w:rsidR="00A264FD" w:rsidRPr="00817D28">
              <w:rPr>
                <w:b/>
                <w:color w:val="000000" w:themeColor="text1"/>
                <w:sz w:val="28"/>
                <w:szCs w:val="28"/>
              </w:rPr>
              <w:t xml:space="preserve"> міста Києва </w:t>
            </w:r>
            <w:r w:rsidR="00B563DC" w:rsidRPr="00817D28">
              <w:rPr>
                <w:b/>
                <w:color w:val="000000" w:themeColor="text1"/>
                <w:sz w:val="28"/>
                <w:szCs w:val="28"/>
              </w:rPr>
              <w:t xml:space="preserve">земельної ділянки </w:t>
            </w:r>
            <w:r w:rsidR="00214617" w:rsidRPr="00817D28">
              <w:rPr>
                <w:b/>
                <w:color w:val="000000" w:themeColor="text1"/>
                <w:sz w:val="28"/>
                <w:szCs w:val="28"/>
              </w:rPr>
              <w:t>у</w:t>
            </w:r>
            <w:r w:rsidR="00A264FD" w:rsidRPr="00817D28">
              <w:rPr>
                <w:b/>
                <w:color w:val="000000" w:themeColor="text1"/>
                <w:sz w:val="28"/>
                <w:szCs w:val="28"/>
              </w:rPr>
              <w:t xml:space="preserve"> </w:t>
            </w:r>
            <w:r w:rsidR="00A264FD" w:rsidRPr="00817D28">
              <w:rPr>
                <w:rStyle w:val="af2"/>
                <w:b/>
                <w:i w:val="0"/>
                <w:color w:val="000000" w:themeColor="text1"/>
                <w:sz w:val="28"/>
                <w:szCs w:val="28"/>
              </w:rPr>
              <w:t>постійне користування</w:t>
            </w:r>
            <w:r w:rsidR="00A264FD" w:rsidRPr="00817D28">
              <w:rPr>
                <w:color w:val="000000" w:themeColor="text1"/>
              </w:rPr>
              <w:t xml:space="preserve"> </w:t>
            </w:r>
            <w:r w:rsidR="00756E4F" w:rsidRPr="00817D28">
              <w:rPr>
                <w:b/>
                <w:iCs/>
                <w:color w:val="000000" w:themeColor="text1"/>
                <w:sz w:val="28"/>
                <w:szCs w:val="28"/>
              </w:rPr>
              <w:t>для експлуатації та обслуговування адміністративної будівлі</w:t>
            </w:r>
            <w:r w:rsidR="00FB314E" w:rsidRPr="00817D28">
              <w:rPr>
                <w:b/>
                <w:iCs/>
                <w:color w:val="000000" w:themeColor="text1"/>
                <w:sz w:val="28"/>
                <w:szCs w:val="28"/>
              </w:rPr>
              <w:t xml:space="preserve"> </w:t>
            </w:r>
            <w:r w:rsidRPr="00817D28">
              <w:rPr>
                <w:b/>
                <w:color w:val="000000" w:themeColor="text1"/>
                <w:sz w:val="28"/>
                <w:szCs w:val="28"/>
              </w:rPr>
              <w:t xml:space="preserve">на </w:t>
            </w:r>
            <w:r w:rsidR="0001227E" w:rsidRPr="00817D28">
              <w:rPr>
                <w:b/>
                <w:iCs/>
                <w:color w:val="000000" w:themeColor="text1"/>
                <w:sz w:val="28"/>
                <w:szCs w:val="28"/>
              </w:rPr>
              <w:t>вул. В'ячеслава Липинського, 6</w:t>
            </w:r>
            <w:r w:rsidR="00032E6C" w:rsidRPr="00817D28">
              <w:rPr>
                <w:b/>
                <w:iCs/>
                <w:color w:val="000000" w:themeColor="text1"/>
                <w:sz w:val="28"/>
                <w:szCs w:val="28"/>
              </w:rPr>
              <w:t xml:space="preserve"> </w:t>
            </w:r>
            <w:r w:rsidRPr="00817D28">
              <w:rPr>
                <w:b/>
                <w:color w:val="000000" w:themeColor="text1"/>
                <w:sz w:val="28"/>
                <w:szCs w:val="28"/>
              </w:rPr>
              <w:t xml:space="preserve">у </w:t>
            </w:r>
            <w:r w:rsidR="0001227E" w:rsidRPr="00817D28">
              <w:rPr>
                <w:b/>
                <w:iCs/>
                <w:color w:val="000000" w:themeColor="text1"/>
                <w:sz w:val="28"/>
                <w:szCs w:val="28"/>
              </w:rPr>
              <w:t>Шевченківському</w:t>
            </w:r>
            <w:r w:rsidR="0001227E" w:rsidRPr="00817D28">
              <w:rPr>
                <w:b/>
                <w:color w:val="000000" w:themeColor="text1"/>
                <w:sz w:val="28"/>
              </w:rPr>
              <w:t xml:space="preserve"> </w:t>
            </w:r>
            <w:r w:rsidRPr="00817D28">
              <w:rPr>
                <w:b/>
                <w:color w:val="000000" w:themeColor="text1"/>
                <w:sz w:val="28"/>
                <w:szCs w:val="28"/>
              </w:rPr>
              <w:t>районі міста Києв</w:t>
            </w:r>
            <w:r w:rsidR="00DE4A20" w:rsidRPr="00817D28">
              <w:rPr>
                <w:b/>
                <w:color w:val="000000" w:themeColor="text1"/>
                <w:sz w:val="28"/>
                <w:szCs w:val="28"/>
              </w:rPr>
              <w:t>а</w:t>
            </w:r>
          </w:p>
        </w:tc>
      </w:tr>
    </w:tbl>
    <w:p w14:paraId="05604795" w14:textId="6AAC6AFB" w:rsidR="001106C4" w:rsidRPr="00DE4A20" w:rsidRDefault="001106C4" w:rsidP="001106C4">
      <w:pPr>
        <w:pStyle w:val="20"/>
        <w:ind w:firstLine="709"/>
        <w:rPr>
          <w:color w:val="000000" w:themeColor="text1"/>
          <w:szCs w:val="28"/>
          <w:lang w:val="uk-UA"/>
        </w:rPr>
      </w:pPr>
      <w:r w:rsidRPr="00AA5AEF">
        <w:rPr>
          <w:color w:val="000000" w:themeColor="text1"/>
          <w:lang w:val="uk-UA"/>
        </w:rPr>
        <w:t xml:space="preserve">Відповідно до статей 9, </w:t>
      </w:r>
      <w:r w:rsidR="00C3773A">
        <w:rPr>
          <w:color w:val="000000" w:themeColor="text1"/>
          <w:lang w:val="uk-UA"/>
        </w:rPr>
        <w:t>79</w:t>
      </w:r>
      <w:r w:rsidR="00C3773A">
        <w:rPr>
          <w:color w:val="000000" w:themeColor="text1"/>
          <w:vertAlign w:val="superscript"/>
          <w:lang w:val="uk-UA"/>
        </w:rPr>
        <w:t>1</w:t>
      </w:r>
      <w:r w:rsidR="00C3773A" w:rsidRPr="00645211">
        <w:rPr>
          <w:color w:val="000000" w:themeColor="text1"/>
          <w:lang w:val="uk-UA"/>
        </w:rPr>
        <w:t>,</w:t>
      </w:r>
      <w:r w:rsidR="00C3773A" w:rsidRPr="00C3773A">
        <w:rPr>
          <w:color w:val="000000" w:themeColor="text1"/>
          <w:lang w:val="uk-UA"/>
        </w:rPr>
        <w:t xml:space="preserve"> </w:t>
      </w:r>
      <w:r w:rsidRPr="00AA5AEF">
        <w:rPr>
          <w:color w:val="000000" w:themeColor="text1"/>
          <w:lang w:val="uk-UA"/>
        </w:rPr>
        <w:t xml:space="preserve">83, 92, 116, </w:t>
      </w:r>
      <w:r>
        <w:rPr>
          <w:color w:val="000000" w:themeColor="text1"/>
          <w:lang w:val="uk-UA"/>
        </w:rPr>
        <w:t xml:space="preserve">117, </w:t>
      </w:r>
      <w:r w:rsidRPr="00AA5AEF">
        <w:rPr>
          <w:color w:val="000000" w:themeColor="text1"/>
          <w:lang w:val="uk-UA"/>
        </w:rPr>
        <w:t>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w:t>
      </w:r>
      <w:r w:rsidR="00C3773A">
        <w:rPr>
          <w:color w:val="000000" w:themeColor="text1"/>
          <w:lang w:val="uk-UA"/>
        </w:rPr>
        <w:t>є</w:t>
      </w:r>
      <w:r w:rsidRPr="00AA5AEF">
        <w:rPr>
          <w:color w:val="000000" w:themeColor="text1"/>
          <w:lang w:val="uk-UA"/>
        </w:rPr>
        <w:t xml:space="preserve">кт землеустрою щодо відведення земельної ділянки та заяву </w:t>
      </w:r>
      <w:r w:rsidRPr="001106C4">
        <w:rPr>
          <w:color w:val="000000" w:themeColor="text1"/>
          <w:szCs w:val="28"/>
          <w:lang w:val="uk-UA"/>
        </w:rPr>
        <w:t>Господарсько</w:t>
      </w:r>
      <w:r>
        <w:rPr>
          <w:color w:val="000000" w:themeColor="text1"/>
          <w:szCs w:val="28"/>
          <w:lang w:val="uk-UA"/>
        </w:rPr>
        <w:t xml:space="preserve">го </w:t>
      </w:r>
      <w:r w:rsidRPr="001106C4">
        <w:rPr>
          <w:color w:val="000000" w:themeColor="text1"/>
          <w:szCs w:val="28"/>
          <w:lang w:val="uk-UA"/>
        </w:rPr>
        <w:t>суд</w:t>
      </w:r>
      <w:r w:rsidR="00C32536">
        <w:rPr>
          <w:color w:val="000000" w:themeColor="text1"/>
          <w:szCs w:val="28"/>
          <w:lang w:val="uk-UA"/>
        </w:rPr>
        <w:t>у</w:t>
      </w:r>
      <w:r w:rsidRPr="001106C4">
        <w:rPr>
          <w:color w:val="000000" w:themeColor="text1"/>
          <w:szCs w:val="28"/>
          <w:lang w:val="uk-UA"/>
        </w:rPr>
        <w:t xml:space="preserve"> міста Києва</w:t>
      </w:r>
      <w:r w:rsidRPr="00AA5AEF">
        <w:rPr>
          <w:color w:val="000000" w:themeColor="text1"/>
          <w:lang w:val="uk-UA"/>
        </w:rPr>
        <w:t xml:space="preserve"> </w:t>
      </w:r>
      <w:r w:rsidR="00C32536">
        <w:rPr>
          <w:color w:val="000000" w:themeColor="text1"/>
          <w:lang w:val="uk-UA"/>
        </w:rPr>
        <w:t xml:space="preserve">                     </w:t>
      </w:r>
      <w:r w:rsidRPr="00AA5AEF">
        <w:rPr>
          <w:color w:val="000000" w:themeColor="text1"/>
          <w:lang w:val="uk-UA"/>
        </w:rPr>
        <w:t>від</w:t>
      </w:r>
      <w:r w:rsidR="00C32536">
        <w:rPr>
          <w:color w:val="000000" w:themeColor="text1"/>
          <w:lang w:val="uk-UA"/>
        </w:rPr>
        <w:t xml:space="preserve"> </w:t>
      </w:r>
      <w:r w:rsidRPr="00E13205">
        <w:rPr>
          <w:color w:val="000000" w:themeColor="text1"/>
          <w:szCs w:val="28"/>
          <w:lang w:val="uk-UA"/>
        </w:rPr>
        <w:t xml:space="preserve">14 лютого 2022 </w:t>
      </w:r>
      <w:r>
        <w:rPr>
          <w:color w:val="000000" w:themeColor="text1"/>
          <w:szCs w:val="28"/>
          <w:lang w:val="uk-UA"/>
        </w:rPr>
        <w:t xml:space="preserve">року </w:t>
      </w:r>
      <w:r w:rsidRPr="00E13205">
        <w:rPr>
          <w:color w:val="000000" w:themeColor="text1"/>
          <w:szCs w:val="28"/>
          <w:lang w:val="uk-UA"/>
        </w:rPr>
        <w:t>№ 72361-006722363-031-03</w:t>
      </w:r>
      <w:r w:rsidRPr="00AA5AEF">
        <w:rPr>
          <w:color w:val="000000" w:themeColor="text1"/>
          <w:lang w:val="uk-UA"/>
        </w:rPr>
        <w:t>, Київська міська рада</w:t>
      </w:r>
    </w:p>
    <w:p w14:paraId="59A6C1E5" w14:textId="77777777" w:rsidR="001106C4" w:rsidRPr="00DE4A20" w:rsidRDefault="001106C4" w:rsidP="001106C4">
      <w:pPr>
        <w:ind w:firstLine="567"/>
        <w:jc w:val="both"/>
        <w:rPr>
          <w:snapToGrid w:val="0"/>
          <w:color w:val="000000" w:themeColor="text1"/>
          <w:sz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A742561"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C3773A">
        <w:rPr>
          <w:color w:val="000000" w:themeColor="text1"/>
          <w:sz w:val="28"/>
          <w:szCs w:val="28"/>
          <w:lang w:val="uk-UA"/>
        </w:rPr>
        <w:t>про</w:t>
      </w:r>
      <w:r w:rsidR="00C3773A" w:rsidRPr="00C3773A">
        <w:rPr>
          <w:color w:val="000000" w:themeColor="text1"/>
          <w:sz w:val="28"/>
          <w:szCs w:val="28"/>
          <w:lang w:val="uk-UA"/>
        </w:rPr>
        <w:t>е</w:t>
      </w:r>
      <w:r w:rsidR="00E13205" w:rsidRPr="00C3773A">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Господарськ</w:t>
      </w:r>
      <w:r w:rsidR="00C3773A">
        <w:rPr>
          <w:color w:val="000000" w:themeColor="text1"/>
          <w:sz w:val="28"/>
          <w:szCs w:val="28"/>
          <w:lang w:val="uk-UA"/>
        </w:rPr>
        <w:t>ому</w:t>
      </w:r>
      <w:r w:rsidR="00E13205" w:rsidRPr="00E13205">
        <w:rPr>
          <w:color w:val="000000" w:themeColor="text1"/>
          <w:sz w:val="28"/>
          <w:szCs w:val="28"/>
          <w:lang w:val="uk-UA"/>
        </w:rPr>
        <w:t xml:space="preserve"> суд</w:t>
      </w:r>
      <w:r w:rsidR="00C3773A">
        <w:rPr>
          <w:color w:val="000000" w:themeColor="text1"/>
          <w:sz w:val="28"/>
          <w:szCs w:val="28"/>
          <w:lang w:val="uk-UA"/>
        </w:rPr>
        <w:t>у</w:t>
      </w:r>
      <w:r w:rsidR="00E13205" w:rsidRPr="00E13205">
        <w:rPr>
          <w:color w:val="000000" w:themeColor="text1"/>
          <w:sz w:val="28"/>
          <w:szCs w:val="28"/>
          <w:lang w:val="uk-UA"/>
        </w:rPr>
        <w:t xml:space="preserve"> міста Києва </w:t>
      </w:r>
      <w:r w:rsidR="00C3773A">
        <w:rPr>
          <w:color w:val="000000" w:themeColor="text1"/>
          <w:sz w:val="28"/>
          <w:szCs w:val="28"/>
          <w:lang w:val="uk-UA"/>
        </w:rPr>
        <w:t xml:space="preserve">для експлуатації та обслуговування адміністративної будівлі на вул. </w:t>
      </w:r>
      <w:r w:rsidR="00C3773A" w:rsidRPr="00C3773A">
        <w:rPr>
          <w:iCs/>
          <w:color w:val="000000" w:themeColor="text1"/>
          <w:sz w:val="28"/>
          <w:szCs w:val="28"/>
          <w:lang w:val="uk-UA"/>
        </w:rPr>
        <w:t xml:space="preserve">В'ячеслава Липинського, 6 </w:t>
      </w:r>
      <w:r w:rsidR="00C3773A" w:rsidRPr="00C3773A">
        <w:rPr>
          <w:color w:val="000000" w:themeColor="text1"/>
          <w:sz w:val="28"/>
          <w:szCs w:val="28"/>
          <w:lang w:val="uk-UA"/>
        </w:rPr>
        <w:t xml:space="preserve">у </w:t>
      </w:r>
      <w:r w:rsidR="00C3773A" w:rsidRPr="00C3773A">
        <w:rPr>
          <w:iCs/>
          <w:color w:val="000000" w:themeColor="text1"/>
          <w:sz w:val="28"/>
          <w:szCs w:val="28"/>
          <w:lang w:val="uk-UA"/>
        </w:rPr>
        <w:t>Шевченківському</w:t>
      </w:r>
      <w:r w:rsidR="00C3773A" w:rsidRPr="00C3773A">
        <w:rPr>
          <w:color w:val="000000" w:themeColor="text1"/>
          <w:sz w:val="28"/>
          <w:lang w:val="uk-UA"/>
        </w:rPr>
        <w:t xml:space="preserve"> </w:t>
      </w:r>
      <w:r w:rsidR="00C3773A">
        <w:rPr>
          <w:color w:val="000000" w:themeColor="text1"/>
          <w:sz w:val="28"/>
          <w:szCs w:val="28"/>
          <w:lang w:val="uk-UA"/>
        </w:rPr>
        <w:t xml:space="preserve">районі м. </w:t>
      </w:r>
      <w:r w:rsidR="00C3773A" w:rsidRPr="00C3773A">
        <w:rPr>
          <w:color w:val="000000" w:themeColor="text1"/>
          <w:sz w:val="28"/>
          <w:szCs w:val="28"/>
          <w:lang w:val="uk-UA"/>
        </w:rPr>
        <w:t>Києва</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03.01), заява ДЦ від 14 лютого 2022 </w:t>
      </w:r>
      <w:r w:rsidR="00342C2C">
        <w:rPr>
          <w:color w:val="000000" w:themeColor="text1"/>
          <w:sz w:val="28"/>
          <w:szCs w:val="28"/>
          <w:lang w:val="uk-UA"/>
        </w:rPr>
        <w:t xml:space="preserve">року </w:t>
      </w:r>
      <w:r w:rsidR="00C3773A">
        <w:rPr>
          <w:color w:val="000000" w:themeColor="text1"/>
          <w:sz w:val="28"/>
          <w:szCs w:val="28"/>
          <w:lang w:val="uk-UA"/>
        </w:rPr>
        <w:t xml:space="preserve">                  </w:t>
      </w:r>
      <w:r w:rsidR="00E13205" w:rsidRPr="00E13205">
        <w:rPr>
          <w:color w:val="000000" w:themeColor="text1"/>
          <w:sz w:val="28"/>
          <w:szCs w:val="28"/>
          <w:lang w:val="uk-UA"/>
        </w:rPr>
        <w:t xml:space="preserve">№ 72361-006722363-031-03, справа № </w:t>
      </w:r>
      <w:r w:rsidR="00E13205" w:rsidRPr="00E13205">
        <w:rPr>
          <w:b/>
          <w:color w:val="000000" w:themeColor="text1"/>
          <w:sz w:val="28"/>
          <w:szCs w:val="28"/>
          <w:lang w:val="uk-UA"/>
        </w:rPr>
        <w:t>412390953</w:t>
      </w:r>
      <w:r w:rsidR="00E13205" w:rsidRPr="00E13205">
        <w:rPr>
          <w:color w:val="000000" w:themeColor="text1"/>
          <w:sz w:val="28"/>
          <w:szCs w:val="28"/>
          <w:lang w:val="uk-UA"/>
        </w:rPr>
        <w:t>.</w:t>
      </w:r>
    </w:p>
    <w:p w14:paraId="4C026FB4" w14:textId="532F2391" w:rsidR="00C3773A" w:rsidRPr="005071A7" w:rsidRDefault="00DA050D" w:rsidP="00C3773A">
      <w:pPr>
        <w:ind w:firstLine="720"/>
        <w:jc w:val="both"/>
        <w:rPr>
          <w:sz w:val="28"/>
          <w:szCs w:val="28"/>
          <w:lang w:val="uk-UA"/>
        </w:rPr>
      </w:pPr>
      <w:r>
        <w:rPr>
          <w:color w:val="000000" w:themeColor="text1"/>
          <w:sz w:val="28"/>
          <w:szCs w:val="28"/>
          <w:lang w:val="uk-UA"/>
        </w:rPr>
        <w:t xml:space="preserve">2. </w:t>
      </w:r>
      <w:r w:rsidR="00C3773A">
        <w:rPr>
          <w:color w:val="000000" w:themeColor="text1"/>
          <w:sz w:val="28"/>
          <w:szCs w:val="28"/>
          <w:lang w:val="uk-UA"/>
        </w:rPr>
        <w:t>Надати</w:t>
      </w:r>
      <w:r w:rsidR="0009503E" w:rsidRPr="00DE4A20">
        <w:rPr>
          <w:color w:val="000000" w:themeColor="text1"/>
          <w:sz w:val="28"/>
          <w:szCs w:val="28"/>
          <w:lang w:val="uk-UA"/>
        </w:rPr>
        <w:t xml:space="preserve"> </w:t>
      </w:r>
      <w:r w:rsidR="00A264FD" w:rsidRPr="00C3773A">
        <w:rPr>
          <w:color w:val="000000" w:themeColor="text1"/>
          <w:sz w:val="28"/>
          <w:szCs w:val="28"/>
        </w:rPr>
        <w:t>Господарськ</w:t>
      </w:r>
      <w:r w:rsidR="00C3773A" w:rsidRPr="00C3773A">
        <w:rPr>
          <w:color w:val="000000" w:themeColor="text1"/>
          <w:sz w:val="28"/>
          <w:szCs w:val="28"/>
          <w:lang w:val="uk-UA"/>
        </w:rPr>
        <w:t>ому</w:t>
      </w:r>
      <w:r w:rsidR="00A264FD" w:rsidRPr="00C3773A">
        <w:rPr>
          <w:color w:val="000000" w:themeColor="text1"/>
          <w:sz w:val="28"/>
          <w:szCs w:val="28"/>
        </w:rPr>
        <w:t xml:space="preserve"> суд</w:t>
      </w:r>
      <w:r w:rsidR="00C3773A" w:rsidRPr="00C3773A">
        <w:rPr>
          <w:color w:val="000000" w:themeColor="text1"/>
          <w:sz w:val="28"/>
          <w:szCs w:val="28"/>
          <w:lang w:val="uk-UA"/>
        </w:rPr>
        <w:t>у</w:t>
      </w:r>
      <w:r w:rsidR="00A264FD" w:rsidRPr="00C3773A">
        <w:rPr>
          <w:color w:val="000000" w:themeColor="text1"/>
          <w:sz w:val="28"/>
          <w:szCs w:val="28"/>
        </w:rPr>
        <w:t xml:space="preserve"> міста Києва</w:t>
      </w:r>
      <w:r w:rsidR="0009503E" w:rsidRPr="00C3773A">
        <w:rPr>
          <w:color w:val="000000" w:themeColor="text1"/>
          <w:sz w:val="28"/>
          <w:szCs w:val="28"/>
          <w:lang w:val="uk-UA"/>
        </w:rPr>
        <w:t xml:space="preserve">, за умови виконання пункту </w:t>
      </w:r>
      <w:r w:rsidR="00E13205" w:rsidRPr="00C3773A">
        <w:rPr>
          <w:color w:val="000000" w:themeColor="text1"/>
          <w:sz w:val="28"/>
          <w:szCs w:val="28"/>
          <w:lang w:val="uk-UA"/>
        </w:rPr>
        <w:t>3</w:t>
      </w:r>
      <w:r w:rsidR="0009503E" w:rsidRPr="00C3773A">
        <w:rPr>
          <w:color w:val="000000" w:themeColor="text1"/>
          <w:sz w:val="28"/>
          <w:szCs w:val="28"/>
          <w:lang w:val="uk-UA"/>
        </w:rPr>
        <w:t xml:space="preserve"> цього рішення, </w:t>
      </w:r>
      <w:r w:rsidR="004276D6" w:rsidRPr="00C3773A">
        <w:rPr>
          <w:color w:val="000000" w:themeColor="text1"/>
          <w:sz w:val="28"/>
          <w:szCs w:val="28"/>
          <w:lang w:val="uk-UA"/>
        </w:rPr>
        <w:t>у</w:t>
      </w:r>
      <w:r w:rsidR="0009503E" w:rsidRPr="00C3773A">
        <w:rPr>
          <w:color w:val="000000" w:themeColor="text1"/>
          <w:sz w:val="28"/>
          <w:szCs w:val="28"/>
          <w:lang w:val="uk-UA"/>
        </w:rPr>
        <w:t xml:space="preserve"> </w:t>
      </w:r>
      <w:r w:rsidR="00032E6C" w:rsidRPr="00C3773A">
        <w:rPr>
          <w:iCs/>
          <w:color w:val="000000" w:themeColor="text1"/>
          <w:sz w:val="28"/>
          <w:szCs w:val="28"/>
          <w:lang w:eastAsia="uk-UA"/>
        </w:rPr>
        <w:t>постійне користування</w:t>
      </w:r>
      <w:r w:rsidR="008A1253" w:rsidRPr="00DE4A20">
        <w:rPr>
          <w:iCs/>
          <w:color w:val="000000" w:themeColor="text1"/>
          <w:sz w:val="28"/>
          <w:szCs w:val="28"/>
          <w:lang w:val="uk-UA" w:eastAsia="uk-UA"/>
        </w:rPr>
        <w:t xml:space="preserve"> </w:t>
      </w:r>
      <w:r w:rsidR="009F73C5" w:rsidRPr="009F73C5">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1106C4">
        <w:rPr>
          <w:iCs/>
          <w:color w:val="000000" w:themeColor="text1"/>
          <w:sz w:val="28"/>
          <w:szCs w:val="28"/>
          <w:lang w:val="uk-UA" w:eastAsia="uk-UA"/>
        </w:rPr>
        <w:t>0,1146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106C4">
        <w:rPr>
          <w:iCs/>
          <w:color w:val="000000" w:themeColor="text1"/>
          <w:sz w:val="28"/>
          <w:szCs w:val="28"/>
          <w:lang w:val="uk-UA" w:eastAsia="uk-UA"/>
        </w:rPr>
        <w:t>8000000000:88:197:0045</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 xml:space="preserve">від </w:t>
      </w:r>
      <w:r w:rsidR="00C3773A">
        <w:rPr>
          <w:iCs/>
          <w:sz w:val="28"/>
          <w:szCs w:val="28"/>
          <w:lang w:val="uk-UA" w:eastAsia="uk-UA"/>
        </w:rPr>
        <w:t xml:space="preserve">17 лютого </w:t>
      </w:r>
      <w:r w:rsidR="00F5406D" w:rsidRPr="002D0F54">
        <w:rPr>
          <w:iCs/>
          <w:sz w:val="28"/>
          <w:szCs w:val="28"/>
          <w:lang w:val="uk-UA" w:eastAsia="uk-UA"/>
        </w:rPr>
        <w:t>202</w:t>
      </w:r>
      <w:r w:rsidR="00C3773A">
        <w:rPr>
          <w:iCs/>
          <w:sz w:val="28"/>
          <w:szCs w:val="28"/>
          <w:lang w:val="uk-UA" w:eastAsia="uk-UA"/>
        </w:rPr>
        <w:t>2 року</w:t>
      </w:r>
      <w:r w:rsidR="00F5406D" w:rsidRPr="002D0F54">
        <w:rPr>
          <w:iCs/>
          <w:sz w:val="28"/>
          <w:szCs w:val="28"/>
          <w:lang w:val="uk-UA" w:eastAsia="uk-UA"/>
        </w:rPr>
        <w:t xml:space="preserve"> № НВ-</w:t>
      </w:r>
      <w:r w:rsidR="00C3773A">
        <w:rPr>
          <w:iCs/>
          <w:sz w:val="28"/>
          <w:szCs w:val="28"/>
          <w:lang w:val="uk-UA" w:eastAsia="uk-UA"/>
        </w:rPr>
        <w:t>0000379262022</w:t>
      </w:r>
      <w:r w:rsidR="00F837D8" w:rsidRPr="00DE4A20">
        <w:rPr>
          <w:color w:val="000000" w:themeColor="text1"/>
          <w:sz w:val="28"/>
          <w:szCs w:val="28"/>
          <w:lang w:val="uk-UA"/>
        </w:rPr>
        <w:t xml:space="preserve">) </w:t>
      </w:r>
      <w:r w:rsidR="00F837D8" w:rsidRPr="00DE4A20">
        <w:rPr>
          <w:color w:val="000000" w:themeColor="text1"/>
          <w:sz w:val="28"/>
          <w:szCs w:val="28"/>
          <w:lang w:val="uk-UA"/>
        </w:rPr>
        <w:lastRenderedPageBreak/>
        <w:t>для експлуатації та обслуговування адміністративної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03.01 для будівництва та обслуговування будівель органів державної влади та місцевого самоврядування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817D28">
        <w:rPr>
          <w:iCs/>
          <w:color w:val="000000" w:themeColor="text1"/>
          <w:sz w:val="28"/>
          <w:szCs w:val="28"/>
          <w:lang w:val="uk-UA"/>
        </w:rPr>
        <w:t>вул. В'ячеслава Липинського, 6</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C3773A">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C3773A">
        <w:rPr>
          <w:color w:val="000000" w:themeColor="text1"/>
          <w:sz w:val="28"/>
          <w:szCs w:val="28"/>
          <w:lang w:val="uk-UA"/>
        </w:rPr>
        <w:t xml:space="preserve">, </w:t>
      </w:r>
      <w:r w:rsidR="00C3773A" w:rsidRPr="00A675E6">
        <w:rPr>
          <w:iCs/>
          <w:color w:val="000000" w:themeColor="text1"/>
          <w:sz w:val="28"/>
          <w:szCs w:val="28"/>
          <w:lang w:val="uk-UA"/>
        </w:rPr>
        <w:t xml:space="preserve">у зв’язку </w:t>
      </w:r>
      <w:r w:rsidR="00C3773A" w:rsidRPr="00DE4A20">
        <w:rPr>
          <w:color w:val="000000" w:themeColor="text1"/>
          <w:sz w:val="28"/>
          <w:szCs w:val="28"/>
          <w:lang w:val="uk-UA"/>
        </w:rPr>
        <w:t xml:space="preserve">із закріпленням нерухомого майна на праві </w:t>
      </w:r>
      <w:r w:rsidR="00C3773A" w:rsidRPr="005071A7">
        <w:rPr>
          <w:sz w:val="28"/>
          <w:szCs w:val="28"/>
          <w:lang w:val="uk-UA"/>
        </w:rPr>
        <w:t xml:space="preserve">оперативного управління </w:t>
      </w:r>
      <w:r w:rsidR="00C3773A" w:rsidRPr="00913C1A">
        <w:rPr>
          <w:color w:val="000000" w:themeColor="text1"/>
          <w:sz w:val="28"/>
          <w:szCs w:val="28"/>
          <w:lang w:val="uk-UA"/>
        </w:rPr>
        <w:t>(прав</w:t>
      </w:r>
      <w:r w:rsidR="00C3773A">
        <w:rPr>
          <w:color w:val="000000" w:themeColor="text1"/>
          <w:sz w:val="28"/>
          <w:szCs w:val="28"/>
          <w:lang w:val="uk-UA"/>
        </w:rPr>
        <w:t xml:space="preserve">о </w:t>
      </w:r>
      <w:r w:rsidR="00C3773A" w:rsidRPr="00913C1A">
        <w:rPr>
          <w:color w:val="000000" w:themeColor="text1"/>
          <w:sz w:val="28"/>
          <w:szCs w:val="28"/>
          <w:lang w:val="uk-UA"/>
        </w:rPr>
        <w:t>оперативного управління зареєстрован</w:t>
      </w:r>
      <w:r w:rsidR="00C3773A">
        <w:rPr>
          <w:color w:val="000000" w:themeColor="text1"/>
          <w:sz w:val="28"/>
          <w:szCs w:val="28"/>
          <w:lang w:val="uk-UA"/>
        </w:rPr>
        <w:t>о</w:t>
      </w:r>
      <w:r w:rsidR="00C3773A" w:rsidRPr="00913C1A">
        <w:rPr>
          <w:color w:val="000000" w:themeColor="text1"/>
          <w:sz w:val="28"/>
          <w:szCs w:val="28"/>
          <w:lang w:val="uk-UA"/>
        </w:rPr>
        <w:t xml:space="preserve"> в Державному реєстрі речових прав на нерухоме </w:t>
      </w:r>
      <w:r w:rsidR="00971F28">
        <w:rPr>
          <w:color w:val="000000" w:themeColor="text1"/>
          <w:sz w:val="28"/>
          <w:szCs w:val="28"/>
          <w:lang w:val="uk-UA"/>
        </w:rPr>
        <w:t xml:space="preserve">                 25 </w:t>
      </w:r>
      <w:r w:rsidR="00C3773A">
        <w:rPr>
          <w:color w:val="000000" w:themeColor="text1"/>
          <w:sz w:val="28"/>
          <w:szCs w:val="28"/>
          <w:lang w:val="uk-UA"/>
        </w:rPr>
        <w:t xml:space="preserve"> </w:t>
      </w:r>
      <w:r w:rsidR="00971F28">
        <w:rPr>
          <w:color w:val="000000" w:themeColor="text1"/>
          <w:sz w:val="28"/>
          <w:szCs w:val="28"/>
          <w:lang w:val="uk-UA"/>
        </w:rPr>
        <w:t>листопада</w:t>
      </w:r>
      <w:r w:rsidR="00C3773A">
        <w:rPr>
          <w:color w:val="000000" w:themeColor="text1"/>
          <w:sz w:val="28"/>
          <w:szCs w:val="28"/>
          <w:lang w:val="uk-UA"/>
        </w:rPr>
        <w:t xml:space="preserve"> </w:t>
      </w:r>
      <w:r w:rsidR="00C3773A" w:rsidRPr="00913C1A">
        <w:rPr>
          <w:color w:val="000000" w:themeColor="text1"/>
          <w:sz w:val="28"/>
          <w:szCs w:val="28"/>
          <w:lang w:val="uk-UA"/>
        </w:rPr>
        <w:t>20</w:t>
      </w:r>
      <w:r w:rsidR="00971F28">
        <w:rPr>
          <w:color w:val="000000" w:themeColor="text1"/>
          <w:sz w:val="28"/>
          <w:szCs w:val="28"/>
          <w:lang w:val="uk-UA"/>
        </w:rPr>
        <w:t>20</w:t>
      </w:r>
      <w:r w:rsidR="00C3773A" w:rsidRPr="00913C1A">
        <w:rPr>
          <w:color w:val="000000" w:themeColor="text1"/>
          <w:sz w:val="28"/>
          <w:szCs w:val="28"/>
          <w:lang w:val="uk-UA"/>
        </w:rPr>
        <w:t xml:space="preserve"> року номер запис</w:t>
      </w:r>
      <w:r w:rsidR="00C3773A">
        <w:rPr>
          <w:color w:val="000000" w:themeColor="text1"/>
          <w:sz w:val="28"/>
          <w:szCs w:val="28"/>
          <w:lang w:val="uk-UA"/>
        </w:rPr>
        <w:t>у</w:t>
      </w:r>
      <w:r w:rsidR="00C3773A" w:rsidRPr="00913C1A">
        <w:rPr>
          <w:color w:val="000000" w:themeColor="text1"/>
          <w:sz w:val="28"/>
          <w:szCs w:val="28"/>
          <w:lang w:val="uk-UA"/>
        </w:rPr>
        <w:t xml:space="preserve"> про інше</w:t>
      </w:r>
      <w:r w:rsidR="00C3773A">
        <w:rPr>
          <w:iCs/>
          <w:sz w:val="28"/>
          <w:szCs w:val="28"/>
          <w:lang w:val="uk-UA"/>
        </w:rPr>
        <w:t xml:space="preserve"> речове право</w:t>
      </w:r>
      <w:r w:rsidR="00C3773A" w:rsidRPr="005071A7">
        <w:rPr>
          <w:iCs/>
          <w:sz w:val="28"/>
          <w:szCs w:val="28"/>
          <w:lang w:val="uk-UA"/>
        </w:rPr>
        <w:t>:</w:t>
      </w:r>
      <w:r w:rsidR="00C3773A" w:rsidRPr="005071A7">
        <w:rPr>
          <w:sz w:val="28"/>
          <w:szCs w:val="28"/>
          <w:lang w:val="uk-UA"/>
        </w:rPr>
        <w:t xml:space="preserve"> </w:t>
      </w:r>
      <w:r w:rsidR="00971F28">
        <w:rPr>
          <w:iCs/>
          <w:sz w:val="28"/>
          <w:szCs w:val="28"/>
          <w:lang w:val="uk-UA"/>
        </w:rPr>
        <w:t>39420686</w:t>
      </w:r>
      <w:r w:rsidR="00C3773A" w:rsidRPr="005071A7">
        <w:rPr>
          <w:iCs/>
          <w:sz w:val="28"/>
          <w:szCs w:val="28"/>
          <w:lang w:val="uk-UA"/>
        </w:rPr>
        <w:t>)</w:t>
      </w:r>
      <w:r w:rsidR="00C3773A" w:rsidRPr="005071A7">
        <w:rPr>
          <w:sz w:val="28"/>
          <w:szCs w:val="28"/>
          <w:lang w:val="uk-UA"/>
        </w:rPr>
        <w:t>.</w:t>
      </w:r>
    </w:p>
    <w:p w14:paraId="2A95A3DC" w14:textId="1FD85442" w:rsidR="0009503E" w:rsidRPr="00817D28"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817D28">
        <w:rPr>
          <w:color w:val="000000" w:themeColor="text1"/>
          <w:sz w:val="28"/>
          <w:szCs w:val="28"/>
        </w:rPr>
        <w:t>Господарськ</w:t>
      </w:r>
      <w:r w:rsidR="00971F28" w:rsidRPr="00817D28">
        <w:rPr>
          <w:color w:val="000000" w:themeColor="text1"/>
          <w:sz w:val="28"/>
          <w:szCs w:val="28"/>
          <w:lang w:val="uk-UA"/>
        </w:rPr>
        <w:t xml:space="preserve">ому </w:t>
      </w:r>
      <w:r w:rsidR="00C376CD" w:rsidRPr="00817D28">
        <w:rPr>
          <w:color w:val="000000" w:themeColor="text1"/>
          <w:sz w:val="28"/>
          <w:szCs w:val="28"/>
        </w:rPr>
        <w:t>суд</w:t>
      </w:r>
      <w:r w:rsidR="00971F28" w:rsidRPr="00817D28">
        <w:rPr>
          <w:color w:val="000000" w:themeColor="text1"/>
          <w:sz w:val="28"/>
          <w:szCs w:val="28"/>
          <w:lang w:val="uk-UA"/>
        </w:rPr>
        <w:t>у</w:t>
      </w:r>
      <w:r w:rsidR="00C376CD" w:rsidRPr="00817D28">
        <w:rPr>
          <w:color w:val="000000" w:themeColor="text1"/>
          <w:sz w:val="28"/>
          <w:szCs w:val="28"/>
        </w:rPr>
        <w:t xml:space="preserve"> міста Києва</w:t>
      </w:r>
      <w:r w:rsidR="0009503E" w:rsidRPr="00817D28">
        <w:rPr>
          <w:color w:val="000000" w:themeColor="text1"/>
          <w:sz w:val="28"/>
          <w:szCs w:val="28"/>
          <w:lang w:val="uk-UA"/>
        </w:rPr>
        <w:t>:</w:t>
      </w:r>
    </w:p>
    <w:p w14:paraId="4047E4F2" w14:textId="77777777" w:rsidR="000F751E" w:rsidRPr="00817D28" w:rsidRDefault="000F751E" w:rsidP="000F751E">
      <w:pPr>
        <w:tabs>
          <w:tab w:val="left" w:pos="0"/>
        </w:tabs>
        <w:ind w:firstLine="680"/>
        <w:jc w:val="both"/>
        <w:rPr>
          <w:sz w:val="28"/>
          <w:szCs w:val="28"/>
          <w:lang w:val="uk-UA"/>
        </w:rPr>
      </w:pPr>
      <w:r w:rsidRPr="00817D28">
        <w:rPr>
          <w:sz w:val="28"/>
          <w:szCs w:val="28"/>
          <w:lang w:val="uk-UA"/>
        </w:rPr>
        <w:t>3.1. Виконувати обов’язки землекористувача відповідно до вимог статті 96 Земельного кодексу України.</w:t>
      </w:r>
    </w:p>
    <w:p w14:paraId="2D84B3A6" w14:textId="515EF556" w:rsidR="00E41DEF" w:rsidRPr="000F751E" w:rsidRDefault="000F751E" w:rsidP="000F751E">
      <w:pPr>
        <w:tabs>
          <w:tab w:val="left" w:pos="0"/>
        </w:tabs>
        <w:ind w:firstLine="680"/>
        <w:jc w:val="both"/>
        <w:rPr>
          <w:sz w:val="28"/>
          <w:szCs w:val="28"/>
          <w:lang w:val="uk-UA"/>
        </w:rPr>
      </w:pPr>
      <w:r w:rsidRPr="00817D28">
        <w:rPr>
          <w:sz w:val="28"/>
          <w:szCs w:val="28"/>
          <w:lang w:val="uk-UA"/>
        </w:rPr>
        <w:t xml:space="preserve">3.2. </w:t>
      </w:r>
      <w:r w:rsidR="00E41DEF" w:rsidRPr="00817D28">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D08E9EE"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817D28">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4228AC5" w:rsidR="000F751E" w:rsidRPr="000F751E" w:rsidRDefault="00817D28" w:rsidP="000F751E">
      <w:pPr>
        <w:tabs>
          <w:tab w:val="left" w:pos="0"/>
        </w:tabs>
        <w:ind w:firstLine="680"/>
        <w:jc w:val="both"/>
        <w:rPr>
          <w:sz w:val="28"/>
          <w:szCs w:val="28"/>
          <w:lang w:val="uk-UA"/>
        </w:rPr>
      </w:pPr>
      <w:r>
        <w:rPr>
          <w:sz w:val="28"/>
          <w:szCs w:val="28"/>
          <w:lang w:val="uk-UA"/>
        </w:rPr>
        <w:t>3.6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73C943C" w:rsidR="000F751E" w:rsidRDefault="000F751E" w:rsidP="000F751E">
      <w:pPr>
        <w:tabs>
          <w:tab w:val="left" w:pos="0"/>
        </w:tabs>
        <w:ind w:firstLine="680"/>
        <w:jc w:val="both"/>
        <w:rPr>
          <w:sz w:val="28"/>
          <w:szCs w:val="28"/>
          <w:lang w:val="uk-UA"/>
        </w:rPr>
      </w:pPr>
      <w:r w:rsidRPr="000F751E">
        <w:rPr>
          <w:sz w:val="28"/>
          <w:szCs w:val="28"/>
          <w:lang w:val="uk-UA"/>
        </w:rPr>
        <w:t>3.</w:t>
      </w:r>
      <w:r w:rsidR="00817D28">
        <w:rPr>
          <w:sz w:val="28"/>
          <w:szCs w:val="28"/>
          <w:lang w:val="uk-UA"/>
        </w:rPr>
        <w:t>7</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2947DA2F" w14:textId="0E9CC9E6" w:rsidR="00817D28" w:rsidRDefault="00817D28" w:rsidP="00817D28">
      <w:pPr>
        <w:tabs>
          <w:tab w:val="left" w:pos="0"/>
        </w:tabs>
        <w:ind w:firstLine="680"/>
        <w:jc w:val="both"/>
        <w:rPr>
          <w:sz w:val="28"/>
          <w:szCs w:val="28"/>
          <w:lang w:val="uk-UA"/>
        </w:rPr>
      </w:pPr>
      <w:r w:rsidRPr="002001B3">
        <w:rPr>
          <w:sz w:val="28"/>
          <w:szCs w:val="28"/>
          <w:lang w:val="uk-UA"/>
        </w:rPr>
        <w:t>3.</w:t>
      </w:r>
      <w:r>
        <w:rPr>
          <w:sz w:val="28"/>
          <w:szCs w:val="28"/>
          <w:lang w:val="uk-UA"/>
        </w:rPr>
        <w:t>8</w:t>
      </w:r>
      <w:r w:rsidRPr="002001B3">
        <w:rPr>
          <w:sz w:val="28"/>
          <w:szCs w:val="28"/>
          <w:lang w:val="uk-UA"/>
        </w:rPr>
        <w:t>. Забезпечити виконання вимог Закону України «Про охорону культурної спадщини».</w:t>
      </w:r>
    </w:p>
    <w:p w14:paraId="2B1A3FB4" w14:textId="77777777" w:rsidR="00817D28" w:rsidRDefault="00817D28" w:rsidP="00817D28">
      <w:pPr>
        <w:tabs>
          <w:tab w:val="left" w:pos="0"/>
          <w:tab w:val="left" w:pos="1134"/>
        </w:tabs>
        <w:ind w:firstLine="680"/>
        <w:jc w:val="both"/>
        <w:rPr>
          <w:sz w:val="28"/>
          <w:szCs w:val="28"/>
          <w:lang w:val="uk-UA"/>
        </w:rPr>
      </w:pPr>
      <w:r>
        <w:rPr>
          <w:sz w:val="28"/>
          <w:szCs w:val="28"/>
          <w:lang w:val="uk-UA"/>
        </w:rPr>
        <w:t xml:space="preserve">4. </w:t>
      </w:r>
      <w:r w:rsidRPr="0037754E">
        <w:rPr>
          <w:sz w:val="28"/>
          <w:szCs w:val="28"/>
          <w:lang w:val="uk-UA"/>
        </w:rPr>
        <w:t>Земельну ділянку зазначену в пункті 2</w:t>
      </w:r>
      <w:r w:rsidRPr="00A438EF">
        <w:rPr>
          <w:sz w:val="28"/>
          <w:szCs w:val="28"/>
        </w:rPr>
        <w:t xml:space="preserve"> </w:t>
      </w:r>
      <w:r>
        <w:rPr>
          <w:sz w:val="28"/>
          <w:szCs w:val="28"/>
          <w:lang w:val="uk-UA"/>
        </w:rPr>
        <w:t>цього рішення</w:t>
      </w:r>
      <w:r w:rsidRPr="0037754E">
        <w:rPr>
          <w:sz w:val="28"/>
          <w:szCs w:val="28"/>
          <w:lang w:val="uk-UA"/>
        </w:rPr>
        <w:t xml:space="preserve"> комунальної власності територіальної громади міста Києва за актом приймання-передачі передати до земель державної власності</w:t>
      </w:r>
      <w:r>
        <w:rPr>
          <w:sz w:val="28"/>
          <w:szCs w:val="28"/>
          <w:lang w:val="uk-UA"/>
        </w:rPr>
        <w:t>.</w:t>
      </w:r>
    </w:p>
    <w:p w14:paraId="66DD689B" w14:textId="168B7A52" w:rsidR="000F751E" w:rsidRPr="000F751E" w:rsidRDefault="00817D28"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7EF6316D"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C32536">
              <w:rPr>
                <w:rStyle w:val="af0"/>
                <w:b w:val="0"/>
                <w:color w:val="FFFFFF" w:themeColor="background1"/>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FD25AD">
        <w:tc>
          <w:tcPr>
            <w:tcW w:w="6204" w:type="dxa"/>
          </w:tcPr>
          <w:p w14:paraId="7E361333" w14:textId="77777777" w:rsidR="004425F4" w:rsidRDefault="004425F4" w:rsidP="004425F4">
            <w:pPr>
              <w:jc w:val="both"/>
              <w:rPr>
                <w:color w:val="000000"/>
                <w:sz w:val="28"/>
                <w:szCs w:val="28"/>
                <w:lang w:val="uk-UA" w:eastAsia="uk-UA"/>
              </w:rPr>
            </w:pPr>
          </w:p>
          <w:p w14:paraId="3D986F8E" w14:textId="327B6B1E" w:rsidR="004425F4" w:rsidRDefault="00C32536"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71F24A9E" w14:textId="77777777" w:rsidR="004425F4" w:rsidRPr="00D61EA0" w:rsidRDefault="004425F4" w:rsidP="004425F4">
            <w:pPr>
              <w:jc w:val="right"/>
              <w:rPr>
                <w:rStyle w:val="af0"/>
                <w:b w:val="0"/>
                <w:sz w:val="28"/>
                <w:szCs w:val="28"/>
                <w:lang w:val="uk-UA"/>
              </w:rPr>
            </w:pPr>
          </w:p>
          <w:p w14:paraId="75118F23" w14:textId="77777777" w:rsidR="004425F4" w:rsidRPr="00D61EA0" w:rsidRDefault="004425F4" w:rsidP="004425F4">
            <w:pPr>
              <w:jc w:val="right"/>
              <w:rPr>
                <w:rStyle w:val="af0"/>
                <w:b w:val="0"/>
                <w:sz w:val="28"/>
                <w:szCs w:val="28"/>
                <w:lang w:val="uk-UA"/>
              </w:rPr>
            </w:pPr>
          </w:p>
          <w:p w14:paraId="3804DA42" w14:textId="77777777" w:rsidR="004425F4" w:rsidRPr="00D61EA0" w:rsidRDefault="004425F4" w:rsidP="004425F4">
            <w:pPr>
              <w:jc w:val="right"/>
              <w:rPr>
                <w:rStyle w:val="af0"/>
                <w:b w:val="0"/>
                <w:sz w:val="28"/>
                <w:szCs w:val="28"/>
                <w:lang w:val="uk-UA"/>
              </w:rPr>
            </w:pPr>
          </w:p>
          <w:p w14:paraId="06FC3099" w14:textId="77777777" w:rsidR="004425F4" w:rsidRPr="00D61EA0" w:rsidRDefault="004425F4" w:rsidP="004425F4">
            <w:pPr>
              <w:jc w:val="right"/>
              <w:rPr>
                <w:rStyle w:val="af0"/>
                <w:b w:val="0"/>
                <w:sz w:val="28"/>
                <w:szCs w:val="28"/>
                <w:lang w:val="uk-UA"/>
              </w:rPr>
            </w:pPr>
          </w:p>
          <w:p w14:paraId="2AD9E51A" w14:textId="0182F737" w:rsidR="004425F4" w:rsidRPr="00C32536" w:rsidRDefault="00C32536" w:rsidP="004425F4">
            <w:pPr>
              <w:jc w:val="right"/>
              <w:rPr>
                <w:b/>
                <w:bCs/>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C32536">
              <w:rPr>
                <w:rStyle w:val="af0"/>
                <w:b w:val="0"/>
                <w:color w:val="FFFFFF" w:themeColor="background1"/>
                <w:sz w:val="28"/>
                <w:szCs w:val="28"/>
              </w:rPr>
              <w:t>Марія ДЕГТЯРЕНКО</w:t>
            </w:r>
          </w:p>
        </w:tc>
      </w:tr>
      <w:tr w:rsidR="00414690" w14:paraId="54F9B940" w14:textId="77777777" w:rsidTr="00FD25AD">
        <w:tc>
          <w:tcPr>
            <w:tcW w:w="6204" w:type="dxa"/>
          </w:tcPr>
          <w:p w14:paraId="4FF6D7F4" w14:textId="77777777" w:rsidR="00414690" w:rsidRDefault="00414690" w:rsidP="00414690">
            <w:pPr>
              <w:jc w:val="both"/>
              <w:rPr>
                <w:color w:val="000000"/>
                <w:sz w:val="28"/>
                <w:szCs w:val="28"/>
                <w:lang w:val="uk-UA" w:eastAsia="uk-UA"/>
              </w:rPr>
            </w:pPr>
          </w:p>
          <w:p w14:paraId="27FFA630" w14:textId="58F1D14A" w:rsidR="00414690" w:rsidRPr="00414690" w:rsidRDefault="00414690" w:rsidP="00414690">
            <w:pPr>
              <w:jc w:val="both"/>
              <w:rPr>
                <w:color w:val="000000"/>
                <w:sz w:val="28"/>
                <w:szCs w:val="28"/>
                <w:lang w:val="uk-UA" w:eastAsia="uk-UA"/>
              </w:rPr>
            </w:pPr>
            <w:r w:rsidRPr="00414690">
              <w:rPr>
                <w:color w:val="000000"/>
                <w:sz w:val="28"/>
                <w:szCs w:val="28"/>
                <w:lang w:val="uk-UA" w:eastAsia="uk-UA"/>
              </w:rPr>
              <w:t>Заступник директора Департаменту -</w:t>
            </w:r>
          </w:p>
          <w:p w14:paraId="15973743"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начальник управління землеустрою</w:t>
            </w:r>
          </w:p>
          <w:p w14:paraId="652FC52D"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Департаменту земельних ресурсів</w:t>
            </w:r>
          </w:p>
          <w:p w14:paraId="74AC4642"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виконавчого органу Київської міської ради</w:t>
            </w:r>
          </w:p>
          <w:p w14:paraId="5D398304" w14:textId="101035EF" w:rsidR="00414690" w:rsidRDefault="00414690" w:rsidP="00414690">
            <w:pPr>
              <w:jc w:val="both"/>
              <w:rPr>
                <w:color w:val="000000"/>
                <w:sz w:val="28"/>
                <w:szCs w:val="28"/>
                <w:lang w:val="uk-UA" w:eastAsia="uk-UA"/>
              </w:rPr>
            </w:pPr>
            <w:r w:rsidRPr="00414690">
              <w:rPr>
                <w:color w:val="000000"/>
                <w:sz w:val="28"/>
                <w:szCs w:val="28"/>
                <w:lang w:val="uk-UA" w:eastAsia="uk-UA"/>
              </w:rPr>
              <w:t>(Київської міської державної адміністрації)</w:t>
            </w:r>
          </w:p>
        </w:tc>
        <w:tc>
          <w:tcPr>
            <w:tcW w:w="3650" w:type="dxa"/>
          </w:tcPr>
          <w:p w14:paraId="3F335E8C" w14:textId="77777777" w:rsidR="00414690" w:rsidRDefault="00414690" w:rsidP="004425F4">
            <w:pPr>
              <w:jc w:val="right"/>
              <w:rPr>
                <w:rStyle w:val="af0"/>
                <w:b w:val="0"/>
                <w:sz w:val="28"/>
                <w:szCs w:val="28"/>
                <w:lang w:val="uk-UA"/>
              </w:rPr>
            </w:pPr>
          </w:p>
          <w:p w14:paraId="2953FA52" w14:textId="77777777" w:rsidR="00414690" w:rsidRDefault="00414690" w:rsidP="004425F4">
            <w:pPr>
              <w:jc w:val="right"/>
              <w:rPr>
                <w:rStyle w:val="af0"/>
                <w:b w:val="0"/>
                <w:sz w:val="28"/>
                <w:szCs w:val="28"/>
                <w:lang w:val="uk-UA"/>
              </w:rPr>
            </w:pPr>
          </w:p>
          <w:p w14:paraId="26F4336C" w14:textId="77777777" w:rsidR="00414690" w:rsidRDefault="00414690" w:rsidP="004425F4">
            <w:pPr>
              <w:jc w:val="right"/>
              <w:rPr>
                <w:rStyle w:val="af0"/>
                <w:b w:val="0"/>
                <w:sz w:val="28"/>
                <w:szCs w:val="28"/>
                <w:lang w:val="uk-UA"/>
              </w:rPr>
            </w:pPr>
          </w:p>
          <w:p w14:paraId="2BC02F57" w14:textId="77777777" w:rsidR="00414690" w:rsidRDefault="00414690" w:rsidP="004425F4">
            <w:pPr>
              <w:jc w:val="right"/>
              <w:rPr>
                <w:rStyle w:val="af0"/>
                <w:b w:val="0"/>
                <w:sz w:val="28"/>
                <w:szCs w:val="28"/>
                <w:lang w:val="uk-UA"/>
              </w:rPr>
            </w:pPr>
          </w:p>
          <w:p w14:paraId="17C11CBF" w14:textId="77777777" w:rsidR="00414690" w:rsidRDefault="00414690" w:rsidP="004425F4">
            <w:pPr>
              <w:jc w:val="right"/>
              <w:rPr>
                <w:rStyle w:val="af0"/>
                <w:b w:val="0"/>
                <w:sz w:val="28"/>
                <w:szCs w:val="28"/>
                <w:lang w:val="uk-UA"/>
              </w:rPr>
            </w:pPr>
          </w:p>
          <w:p w14:paraId="02641802" w14:textId="7AF18748" w:rsidR="00414690" w:rsidRPr="00186EB7" w:rsidRDefault="00C32536" w:rsidP="004425F4">
            <w:pPr>
              <w:jc w:val="right"/>
              <w:rPr>
                <w:rStyle w:val="af0"/>
                <w:b w:val="0"/>
                <w:sz w:val="28"/>
                <w:szCs w:val="28"/>
                <w:lang w:val="uk-UA"/>
              </w:rPr>
            </w:pPr>
            <w:r w:rsidRPr="00C32536">
              <w:rPr>
                <w:rStyle w:val="af0"/>
                <w:b w:val="0"/>
                <w:sz w:val="28"/>
                <w:szCs w:val="28"/>
                <w:lang w:val="uk-UA"/>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6540" w14:textId="77777777" w:rsidR="00920F6E" w:rsidRDefault="00920F6E">
      <w:r>
        <w:separator/>
      </w:r>
    </w:p>
  </w:endnote>
  <w:endnote w:type="continuationSeparator" w:id="0">
    <w:p w14:paraId="6D8AA018" w14:textId="77777777" w:rsidR="00920F6E" w:rsidRDefault="0092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996BB" w14:textId="77777777" w:rsidR="00920F6E" w:rsidRDefault="00920F6E">
      <w:r>
        <w:separator/>
      </w:r>
    </w:p>
  </w:footnote>
  <w:footnote w:type="continuationSeparator" w:id="0">
    <w:p w14:paraId="387F8D0A" w14:textId="77777777" w:rsidR="00920F6E" w:rsidRDefault="00920F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6C4"/>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D6C5A"/>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19FF"/>
    <w:rsid w:val="007E5F46"/>
    <w:rsid w:val="007F29ED"/>
    <w:rsid w:val="00802B62"/>
    <w:rsid w:val="00817A15"/>
    <w:rsid w:val="00817D28"/>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0F6E"/>
    <w:rsid w:val="009233AC"/>
    <w:rsid w:val="00930315"/>
    <w:rsid w:val="00931C94"/>
    <w:rsid w:val="00933372"/>
    <w:rsid w:val="00970DDD"/>
    <w:rsid w:val="00970F0B"/>
    <w:rsid w:val="00971F28"/>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2536"/>
    <w:rsid w:val="00C34B0D"/>
    <w:rsid w:val="00C3585B"/>
    <w:rsid w:val="00C365BB"/>
    <w:rsid w:val="00C376CD"/>
    <w:rsid w:val="00C3773A"/>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1EA0"/>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4991</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5855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2022-07-18T10:15:00Z</dcterms:created>
  <dcterms:modified xsi:type="dcterms:W3CDTF">2022-07-18T10:15:00Z</dcterms:modified>
</cp:coreProperties>
</file>