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411056315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411056315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7D1D78F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55619B">
        <w:rPr>
          <w:b/>
          <w:bCs/>
          <w:sz w:val="24"/>
          <w:szCs w:val="24"/>
          <w:lang w:val="ru-RU"/>
        </w:rPr>
        <w:t>-59653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55619B">
        <w:rPr>
          <w:b/>
          <w:bCs/>
          <w:sz w:val="24"/>
          <w:szCs w:val="24"/>
          <w:lang w:val="ru-RU"/>
        </w:rPr>
        <w:t>01.11.2023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01FAD074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55619B" w:rsidRPr="0055619B">
        <w:rPr>
          <w:b/>
          <w:i/>
          <w:sz w:val="24"/>
          <w:szCs w:val="24"/>
        </w:rPr>
        <w:t>поновлення товариству з обмеженою відповідальністю «МОСТИЦЬКИЙ» договору оренди земельної ділянки від 27 листопада 2018 року № 1322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D15A0D1" w:rsidR="00E94376" w:rsidRPr="0055619B" w:rsidRDefault="0055619B" w:rsidP="0055619B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5619B"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«МОСТИЦЬКИЙ»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55619B">
              <w:rPr>
                <w:i/>
                <w:sz w:val="24"/>
                <w:szCs w:val="24"/>
              </w:rPr>
              <w:t>(</w:t>
            </w:r>
            <w:r w:rsidR="00FF0A55" w:rsidRPr="0055619B">
              <w:rPr>
                <w:i/>
                <w:sz w:val="24"/>
                <w:szCs w:val="24"/>
              </w:rPr>
              <w:t>ЄДРПОУ</w:t>
            </w:r>
            <w:r w:rsidR="002B5778" w:rsidRPr="0055619B">
              <w:rPr>
                <w:i/>
                <w:sz w:val="24"/>
                <w:szCs w:val="24"/>
              </w:rPr>
              <w:t xml:space="preserve"> </w:t>
            </w:r>
            <w:r w:rsidR="000B1E6A" w:rsidRPr="0055619B">
              <w:rPr>
                <w:i/>
                <w:color w:val="auto"/>
                <w:sz w:val="24"/>
                <w:szCs w:val="24"/>
                <w:lang w:bidi="ar-SA"/>
              </w:rPr>
              <w:t>39585049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Pr="0055619B">
              <w:rPr>
                <w:i/>
                <w:color w:val="auto"/>
                <w:sz w:val="24"/>
                <w:szCs w:val="24"/>
                <w:lang w:bidi="ar-SA"/>
              </w:rPr>
              <w:t xml:space="preserve"> (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>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55619B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55619B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55619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55619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D23AE06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55619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3080916F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ВЧЕНКО ЄВГЕНІЙ МИКОЛАЙОВИЧ</w:t>
            </w:r>
          </w:p>
          <w:p w14:paraId="4F580DF7" w14:textId="60F42E59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Україна, 02002, мі</w:t>
            </w:r>
            <w:r>
              <w:rPr>
                <w:i/>
                <w:sz w:val="24"/>
                <w:szCs w:val="24"/>
              </w:rPr>
              <w:t xml:space="preserve">сто Київ, </w:t>
            </w:r>
            <w:r w:rsidR="00986689">
              <w:rPr>
                <w:i/>
                <w:sz w:val="24"/>
                <w:szCs w:val="24"/>
              </w:rPr>
              <w:t>вулиця Раїси Окіпної</w:t>
            </w:r>
            <w:r w:rsidR="00986689" w:rsidRPr="00F24F64">
              <w:rPr>
                <w:i/>
                <w:sz w:val="24"/>
                <w:szCs w:val="24"/>
              </w:rPr>
              <w:t xml:space="preserve"> </w:t>
            </w:r>
          </w:p>
          <w:p w14:paraId="62EEBA8A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Розмір внеску до статутного фонду: 578 000,00 грн</w:t>
            </w:r>
          </w:p>
          <w:p w14:paraId="240C7B6E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Частка (%): 34,00%</w:t>
            </w:r>
          </w:p>
          <w:p w14:paraId="0DE7F106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1616204A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ЯМКОВА ВІКТОРІЯ ЮРІЇВНА</w:t>
            </w:r>
          </w:p>
          <w:p w14:paraId="69E177B2" w14:textId="42BB591F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 xml:space="preserve">Україна, 08711, Київська обл., Обухівський р-н, селище міського типу Козин, </w:t>
            </w:r>
            <w:r w:rsidR="00986689" w:rsidRPr="00F24F64">
              <w:rPr>
                <w:i/>
                <w:sz w:val="24"/>
                <w:szCs w:val="24"/>
              </w:rPr>
              <w:t xml:space="preserve">вулиця </w:t>
            </w:r>
            <w:r w:rsidR="00986689">
              <w:rPr>
                <w:i/>
                <w:sz w:val="24"/>
                <w:szCs w:val="24"/>
              </w:rPr>
              <w:t>К</w:t>
            </w:r>
            <w:r w:rsidR="00986689" w:rsidRPr="00F24F64">
              <w:rPr>
                <w:i/>
                <w:sz w:val="24"/>
                <w:szCs w:val="24"/>
              </w:rPr>
              <w:t xml:space="preserve">иївська </w:t>
            </w:r>
          </w:p>
          <w:p w14:paraId="36F09BA6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Розмір внеску до статутного фонду: 561 000,00 грн</w:t>
            </w:r>
          </w:p>
          <w:p w14:paraId="787CE77C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Частка (%): 33,00%</w:t>
            </w:r>
          </w:p>
          <w:p w14:paraId="6AC98185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4F7AC6B9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СОЛОШЕНКО ВЯЧЕСЛАВ ВОЛОДИМИРОВИЧ</w:t>
            </w:r>
          </w:p>
          <w:p w14:paraId="34268757" w14:textId="01285FA9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 xml:space="preserve">Україна, 04123, </w:t>
            </w:r>
            <w:r>
              <w:rPr>
                <w:i/>
                <w:sz w:val="24"/>
                <w:szCs w:val="24"/>
              </w:rPr>
              <w:t xml:space="preserve">місто Київ, </w:t>
            </w:r>
            <w:r w:rsidR="00986689">
              <w:rPr>
                <w:i/>
                <w:sz w:val="24"/>
                <w:szCs w:val="24"/>
              </w:rPr>
              <w:t>вулиця Западинська</w:t>
            </w:r>
            <w:r w:rsidR="00986689" w:rsidRPr="00F24F64">
              <w:rPr>
                <w:i/>
                <w:sz w:val="24"/>
                <w:szCs w:val="24"/>
              </w:rPr>
              <w:t xml:space="preserve"> </w:t>
            </w:r>
          </w:p>
          <w:p w14:paraId="68647A1C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Розмір внеску до статутного фонду: 561 000,00 грн</w:t>
            </w:r>
          </w:p>
          <w:p w14:paraId="6643096C" w14:textId="25F6287E" w:rsidR="00E94376" w:rsidRPr="00123E08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Частка (%): 33,00%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561C6320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3E949EDA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ВЧЕНКО ЄВГЕНІЙ МИКОЛАЙОВИЧ</w:t>
            </w:r>
          </w:p>
          <w:p w14:paraId="31890D25" w14:textId="4F045B22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Україна, 02002, місто Київ, вул.</w:t>
            </w:r>
            <w:r w:rsidR="00986689">
              <w:rPr>
                <w:i/>
                <w:sz w:val="24"/>
                <w:szCs w:val="24"/>
              </w:rPr>
              <w:t xml:space="preserve"> </w:t>
            </w:r>
            <w:r w:rsidRPr="00F24F64">
              <w:rPr>
                <w:i/>
                <w:sz w:val="24"/>
                <w:szCs w:val="24"/>
              </w:rPr>
              <w:t xml:space="preserve">Окіпної Раїси </w:t>
            </w:r>
          </w:p>
          <w:p w14:paraId="689E940C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26A287A6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ЯМКОВА ВІКТОРІЯ ЮРІЇВНА</w:t>
            </w:r>
          </w:p>
          <w:p w14:paraId="76814648" w14:textId="3E82D59C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 xml:space="preserve">Україна, 08711, Київська обл., Обухівський р-н, селище міського типу Козин, вул.Київська </w:t>
            </w:r>
          </w:p>
          <w:p w14:paraId="58722759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2399175F" w14:textId="77777777" w:rsidR="00F24F64" w:rsidRPr="00F24F64" w:rsidRDefault="00F24F64" w:rsidP="00F24F6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СОЛОШЕНКО ВЯЧЕСЛАВ ВОЛОДИМИРОВИЧ</w:t>
            </w:r>
          </w:p>
          <w:p w14:paraId="1C7A8B69" w14:textId="0A6E21DA" w:rsidR="00E94376" w:rsidRPr="00037B84" w:rsidRDefault="00F24F64" w:rsidP="00F24F64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 w:rsidRPr="00F24F64">
              <w:rPr>
                <w:i/>
                <w:sz w:val="24"/>
                <w:szCs w:val="24"/>
              </w:rPr>
              <w:t>Україна, 04123, місто Київ, вул. Западинська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24F6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14AC0678" w:rsidR="00E94376" w:rsidRPr="00694D51" w:rsidRDefault="00E94376" w:rsidP="00CE02F3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</w:t>
            </w:r>
            <w:r w:rsidR="00CE02F3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8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.08.2023</w:t>
            </w:r>
            <w:r w:rsidR="00901CC4">
              <w:rPr>
                <w:b/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411056315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8000000000:85:398:0114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0624B371" w:rsidR="008A338E" w:rsidRPr="006200AE" w:rsidRDefault="00FF0A55" w:rsidP="0020503B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просп. Правди, 3-А у Подільському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55619B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0,6820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05F3BF2D" w:rsidR="006764C8" w:rsidRPr="0055619B" w:rsidRDefault="0055619B" w:rsidP="0055619B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F24F64">
              <w:rPr>
                <w:b/>
                <w:i/>
                <w:sz w:val="24"/>
                <w:szCs w:val="24"/>
                <w:lang w:val="ru-RU"/>
              </w:rPr>
              <w:t>03.07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- д</w:t>
            </w:r>
            <w:r w:rsidRPr="0055619B">
              <w:rPr>
                <w:b/>
                <w:i/>
                <w:sz w:val="24"/>
                <w:szCs w:val="24"/>
                <w:lang w:val="ru-RU"/>
              </w:rPr>
              <w:t>ля будівництва та обслуговування будівель торгівлі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C55118" w:rsidRPr="0055619B">
              <w:rPr>
                <w:b/>
                <w:i/>
                <w:sz w:val="24"/>
                <w:szCs w:val="24"/>
                <w:lang w:val="ru-RU"/>
              </w:rPr>
              <w:t>для експлуатації та обслуговування малого ринкового комплексу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58940014" w14:textId="77777777" w:rsidR="00F24F64" w:rsidRDefault="00F24F64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73672F71" w:rsidR="006D7E33" w:rsidRPr="00056A2A" w:rsidRDefault="00F24F64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F24F64">
              <w:rPr>
                <w:b/>
                <w:i/>
                <w:sz w:val="24"/>
                <w:szCs w:val="24"/>
                <w:shd w:val="clear" w:color="auto" w:fill="FFFFFF"/>
              </w:rPr>
              <w:t>35 392 735,42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06EDF343" w14:textId="77777777" w:rsidR="000C2881" w:rsidRPr="008546DD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>Забудована</w:t>
            </w:r>
            <w:r w:rsidR="00FE3740" w:rsidRPr="008546DD">
              <w:rPr>
                <w:b w:val="0"/>
                <w:i/>
                <w:sz w:val="24"/>
                <w:szCs w:val="24"/>
              </w:rPr>
              <w:t xml:space="preserve">. </w:t>
            </w:r>
          </w:p>
          <w:p w14:paraId="2E3AF910" w14:textId="30425CF8" w:rsidR="00FF0A55" w:rsidRPr="008546DD" w:rsidRDefault="00FE3740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 xml:space="preserve">Відповідно до </w:t>
            </w:r>
            <w:r w:rsidR="00FF0A55" w:rsidRPr="008546DD">
              <w:rPr>
                <w:b w:val="0"/>
                <w:i/>
                <w:sz w:val="24"/>
                <w:szCs w:val="24"/>
              </w:rPr>
              <w:t>акт</w:t>
            </w:r>
            <w:r w:rsidRPr="008546DD">
              <w:rPr>
                <w:b w:val="0"/>
                <w:i/>
                <w:sz w:val="24"/>
                <w:szCs w:val="24"/>
              </w:rPr>
              <w:t>у</w:t>
            </w:r>
            <w:r w:rsidR="00FF0A55" w:rsidRPr="008546DD">
              <w:rPr>
                <w:b w:val="0"/>
                <w:i/>
                <w:sz w:val="24"/>
                <w:szCs w:val="24"/>
              </w:rPr>
              <w:t xml:space="preserve"> обстеження </w:t>
            </w:r>
            <w:r w:rsidR="007A5002" w:rsidRPr="008546DD">
              <w:rPr>
                <w:b w:val="0"/>
                <w:i/>
                <w:sz w:val="24"/>
                <w:szCs w:val="24"/>
              </w:rPr>
              <w:t xml:space="preserve">земельної ділянки </w:t>
            </w:r>
            <w:r w:rsidR="000C2881" w:rsidRPr="008546DD">
              <w:rPr>
                <w:b w:val="0"/>
                <w:i/>
                <w:sz w:val="24"/>
                <w:szCs w:val="24"/>
              </w:rPr>
              <w:t xml:space="preserve">                         </w:t>
            </w:r>
            <w:r w:rsidR="00FF0A55" w:rsidRPr="008546DD">
              <w:rPr>
                <w:b w:val="0"/>
                <w:i/>
                <w:sz w:val="24"/>
                <w:szCs w:val="24"/>
              </w:rPr>
              <w:t>від</w:t>
            </w:r>
            <w:r w:rsidRPr="008546DD">
              <w:rPr>
                <w:b w:val="0"/>
                <w:i/>
                <w:sz w:val="24"/>
                <w:szCs w:val="24"/>
              </w:rPr>
              <w:t xml:space="preserve"> </w:t>
            </w:r>
            <w:r w:rsidR="000C2881" w:rsidRPr="008546DD">
              <w:rPr>
                <w:b w:val="0"/>
                <w:i/>
                <w:sz w:val="24"/>
                <w:szCs w:val="24"/>
              </w:rPr>
              <w:t xml:space="preserve">27.10.2023 </w:t>
            </w:r>
            <w:r w:rsidR="00FF0A55" w:rsidRPr="008546DD">
              <w:rPr>
                <w:b w:val="0"/>
                <w:i/>
                <w:sz w:val="24"/>
                <w:szCs w:val="24"/>
              </w:rPr>
              <w:t>№</w:t>
            </w:r>
            <w:r w:rsidR="000C2881" w:rsidRPr="008546DD">
              <w:rPr>
                <w:b w:val="0"/>
                <w:i/>
                <w:sz w:val="24"/>
                <w:szCs w:val="24"/>
              </w:rPr>
              <w:t xml:space="preserve"> ДК/231-АО/2023 на земельні</w:t>
            </w:r>
            <w:r w:rsidR="00404DCC">
              <w:rPr>
                <w:b w:val="0"/>
                <w:i/>
                <w:sz w:val="24"/>
                <w:szCs w:val="24"/>
              </w:rPr>
              <w:t>й</w:t>
            </w:r>
            <w:r w:rsidR="000C2881" w:rsidRPr="008546DD">
              <w:rPr>
                <w:b w:val="0"/>
                <w:i/>
                <w:sz w:val="24"/>
                <w:szCs w:val="24"/>
              </w:rPr>
              <w:t xml:space="preserve"> ділянці розміщується ринковий комплекс, який складається частково з металевих торгівельних павільйонів, </w:t>
            </w:r>
            <w:r w:rsidR="003D578F" w:rsidRPr="008546DD">
              <w:rPr>
                <w:b w:val="0"/>
                <w:i/>
                <w:sz w:val="24"/>
                <w:szCs w:val="24"/>
              </w:rPr>
              <w:t>частково -</w:t>
            </w:r>
            <w:r w:rsidR="000C2881" w:rsidRPr="008546DD">
              <w:rPr>
                <w:b w:val="0"/>
                <w:i/>
                <w:sz w:val="24"/>
                <w:szCs w:val="24"/>
              </w:rPr>
              <w:t xml:space="preserve"> з капітальних будівель. Також у межах земельної ділянки розміщений ресторан «Дже</w:t>
            </w:r>
            <w:r w:rsidR="00404DCC">
              <w:rPr>
                <w:b w:val="0"/>
                <w:i/>
                <w:sz w:val="24"/>
                <w:szCs w:val="24"/>
              </w:rPr>
              <w:t>р</w:t>
            </w:r>
            <w:r w:rsidR="000C2881" w:rsidRPr="008546DD">
              <w:rPr>
                <w:b w:val="0"/>
                <w:i/>
                <w:sz w:val="24"/>
                <w:szCs w:val="24"/>
              </w:rPr>
              <w:t>мук».</w:t>
            </w:r>
          </w:p>
          <w:p w14:paraId="506E57A9" w14:textId="389B8860" w:rsidR="00823CCF" w:rsidRPr="008546DD" w:rsidRDefault="003D578F" w:rsidP="0020503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 на просп. Правди, 3-А розміщено малий ринковий комплекс загальною площею 3228,3 кв. м, який належить на праві приватної власності Товариству (реєстраційний номер об’єкта нерухомого майна 483923680000, номер відомостей про речове право 9476286           від 14.04.2015).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514CE46D" w:rsidR="00823CCF" w:rsidRPr="008546DD" w:rsidRDefault="0018193A" w:rsidP="00FE374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418DEA0" w:rsidR="00823CCF" w:rsidRPr="008546DD" w:rsidRDefault="00E43D15" w:rsidP="00E43D1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 xml:space="preserve">Території житлової забудови багатоповерхової (існуючі), </w:t>
            </w:r>
            <w:r w:rsidR="0018193A" w:rsidRPr="008546DD">
              <w:rPr>
                <w:b w:val="0"/>
                <w:i/>
                <w:sz w:val="24"/>
                <w:szCs w:val="24"/>
              </w:rPr>
              <w:t xml:space="preserve"> </w:t>
            </w:r>
            <w:r w:rsidRPr="008546DD">
              <w:rPr>
                <w:b w:val="0"/>
                <w:i/>
                <w:sz w:val="24"/>
                <w:szCs w:val="24"/>
              </w:rPr>
              <w:t>частково - території громадських будівель та споруд (існуючі).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43D1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0EC5BAC8" w14:textId="2D0E297A" w:rsidR="00823CCF" w:rsidRPr="008546DD" w:rsidRDefault="006A19DF" w:rsidP="0055619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46DD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8546DD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8546DD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 відповідно Згідно з відомостями Д</w:t>
            </w:r>
            <w:r w:rsidR="003F4C80" w:rsidRPr="008546DD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8546DD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8546DD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8546DD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8546DD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8546DD">
              <w:rPr>
                <w:b w:val="0"/>
                <w:i/>
                <w:sz w:val="24"/>
                <w:szCs w:val="24"/>
              </w:rPr>
              <w:t>-</w:t>
            </w:r>
            <w:r w:rsidRPr="008546DD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546DD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03.07</w:t>
            </w:r>
            <w:r w:rsidRPr="008546DD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55619B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02E7EA33" w:rsidR="00823CCF" w:rsidRPr="008546DD" w:rsidRDefault="00FE3740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546DD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8546DD" w:rsidRPr="00037B84" w14:paraId="094E35A2" w14:textId="77777777" w:rsidTr="00430CA4">
        <w:trPr>
          <w:cantSplit/>
          <w:trHeight w:val="1413"/>
        </w:trPr>
        <w:tc>
          <w:tcPr>
            <w:tcW w:w="2972" w:type="dxa"/>
          </w:tcPr>
          <w:p w14:paraId="45DD915D" w14:textId="0F83A9EE" w:rsidR="008546DD" w:rsidRPr="0055619B" w:rsidRDefault="008546DD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7AA19EEE" w14:textId="53BAAB8F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17.04.2018 № 460/4524 надана в оренду </w:t>
            </w:r>
            <w:r w:rsidRPr="008546DD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</w:t>
            </w:r>
            <w:r w:rsidRPr="008546DD">
              <w:rPr>
                <w:rFonts w:ascii="Times New Roman" w:hAnsi="Times New Roman" w:cs="Times New Roman"/>
                <w:i/>
              </w:rPr>
              <w:t xml:space="preserve"> </w:t>
            </w: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експлуатації та обслуговування малого ринкового комплексу (договір оренди </w:t>
            </w:r>
            <w:r w:rsidR="008153A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земельної ділянки </w:t>
            </w: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 27.11.2018 № 1322).</w:t>
            </w:r>
          </w:p>
          <w:p w14:paraId="255B1383" w14:textId="77777777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2085697" w14:textId="77777777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27.11.2023</w:t>
            </w: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04EEBC12" w14:textId="77777777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55B1B084" w14:textId="344F61FA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24.08.2023</w:t>
            </w:r>
            <w:r w:rsidR="0086547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</w:t>
            </w:r>
            <w:r w:rsidRPr="008546D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 68442/6/26-15-13-02-12 станом на 23.08.2023 за Товариством  податковий борг не обліковується.</w:t>
            </w:r>
          </w:p>
          <w:p w14:paraId="1CCD97B7" w14:textId="77777777" w:rsidR="008546DD" w:rsidRPr="008546DD" w:rsidRDefault="008546DD" w:rsidP="008546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01E667A" w14:textId="01694E6E" w:rsidR="008546DD" w:rsidRPr="008546DD" w:rsidRDefault="008546DD" w:rsidP="00B312A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546DD">
              <w:rPr>
                <w:rFonts w:ascii="Times New Roman" w:hAnsi="Times New Roman" w:cs="Times New Roman"/>
                <w:i/>
              </w:rPr>
              <w:t>Відповідно до листа ГУ ДПС у м. Києві від 13.10.2023                         № 32596/5/26-15-13-01-05 станом на 01.10.2023 Товариство до переліку суб’єктів, які мають податковий борг до місцевого бюджету, не включено.</w:t>
            </w:r>
          </w:p>
        </w:tc>
      </w:tr>
      <w:tr w:rsidR="00FC7A92" w:rsidRPr="00037B84" w14:paraId="4912F663" w14:textId="77777777" w:rsidTr="008546DD">
        <w:trPr>
          <w:cantSplit/>
          <w:trHeight w:val="1726"/>
        </w:trPr>
        <w:tc>
          <w:tcPr>
            <w:tcW w:w="2972" w:type="dxa"/>
          </w:tcPr>
          <w:p w14:paraId="171FC032" w14:textId="475A78B7" w:rsidR="00FC7A92" w:rsidRPr="00037B84" w:rsidRDefault="00776E89" w:rsidP="008546DD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81CEF3E" w14:textId="76A9352A" w:rsidR="00DE0E7B" w:rsidRPr="002D6E0D" w:rsidRDefault="00F24F64" w:rsidP="002D6E0D">
            <w:pPr>
              <w:jc w:val="both"/>
            </w:pPr>
            <w:r w:rsidRPr="001C42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1E6FFCE" w14:textId="6AB0865A" w:rsidR="00AB08F6" w:rsidRDefault="00AB08F6" w:rsidP="008546DD">
      <w:pPr>
        <w:pStyle w:val="a7"/>
        <w:shd w:val="clear" w:color="auto" w:fill="auto"/>
        <w:spacing w:line="233" w:lineRule="auto"/>
        <w:jc w:val="both"/>
        <w:rPr>
          <w:sz w:val="24"/>
          <w:szCs w:val="24"/>
        </w:rPr>
      </w:pPr>
    </w:p>
    <w:p w14:paraId="3D94B9F3" w14:textId="011E4919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492CA355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8546DD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5AA183A8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01074AB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F24F64" w:rsidRPr="00F24F64">
        <w:rPr>
          <w:b/>
          <w:sz w:val="24"/>
          <w:szCs w:val="24"/>
          <w:shd w:val="clear" w:color="auto" w:fill="FFFFFF"/>
        </w:rPr>
        <w:t>1 769 636,77 грн</w:t>
      </w:r>
      <w:r w:rsidR="00F24F64">
        <w:rPr>
          <w:b/>
          <w:sz w:val="24"/>
          <w:szCs w:val="24"/>
          <w:shd w:val="clear" w:color="auto" w:fill="FFFFFF"/>
        </w:rPr>
        <w:t xml:space="preserve">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BA79C34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C0EA22E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F24F64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55619B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A1A72" w14:textId="77777777" w:rsidR="00915DCB" w:rsidRDefault="00915DCB">
      <w:r>
        <w:separator/>
      </w:r>
    </w:p>
  </w:endnote>
  <w:endnote w:type="continuationSeparator" w:id="0">
    <w:p w14:paraId="58771D36" w14:textId="77777777" w:rsidR="00915DCB" w:rsidRDefault="009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E0A78" w14:textId="77777777" w:rsidR="00915DCB" w:rsidRDefault="00915DCB"/>
  </w:footnote>
  <w:footnote w:type="continuationSeparator" w:id="0">
    <w:p w14:paraId="538331CA" w14:textId="77777777" w:rsidR="00915DCB" w:rsidRDefault="00915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70535804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55619B">
          <w:rPr>
            <w:i w:val="0"/>
            <w:sz w:val="12"/>
            <w:szCs w:val="12"/>
            <w:lang w:val="ru-RU"/>
          </w:rPr>
          <w:t>-59653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55619B">
          <w:rPr>
            <w:i w:val="0"/>
            <w:sz w:val="12"/>
            <w:szCs w:val="12"/>
            <w:lang w:val="ru-RU"/>
          </w:rPr>
          <w:t>01.11.2023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86547A" w:rsidRPr="0086547A">
          <w:rPr>
            <w:i w:val="0"/>
            <w:sz w:val="12"/>
            <w:szCs w:val="12"/>
            <w:lang w:val="ru-RU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55619B">
          <w:rPr>
            <w:i w:val="0"/>
            <w:sz w:val="12"/>
            <w:szCs w:val="12"/>
            <w:lang w:val="ru-RU"/>
          </w:rPr>
          <w:t>411056315</w:t>
        </w:r>
      </w:p>
      <w:p w14:paraId="0BF67CBB" w14:textId="0937A3CF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17DF4" w:rsidRPr="00C17DF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20EF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97EEA"/>
    <w:rsid w:val="000A3CAE"/>
    <w:rsid w:val="000A68A3"/>
    <w:rsid w:val="000B0281"/>
    <w:rsid w:val="000B1E6A"/>
    <w:rsid w:val="000B45AA"/>
    <w:rsid w:val="000C2881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503B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B3475"/>
    <w:rsid w:val="003C2921"/>
    <w:rsid w:val="003D2E2D"/>
    <w:rsid w:val="003D578F"/>
    <w:rsid w:val="003E0CE3"/>
    <w:rsid w:val="003E1B2C"/>
    <w:rsid w:val="003E769A"/>
    <w:rsid w:val="003F1994"/>
    <w:rsid w:val="003F4C80"/>
    <w:rsid w:val="0040429C"/>
    <w:rsid w:val="00404DC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5619B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3A6"/>
    <w:rsid w:val="00815498"/>
    <w:rsid w:val="008225D8"/>
    <w:rsid w:val="00823CCF"/>
    <w:rsid w:val="0082661F"/>
    <w:rsid w:val="00826892"/>
    <w:rsid w:val="00827100"/>
    <w:rsid w:val="00836EF7"/>
    <w:rsid w:val="008506AF"/>
    <w:rsid w:val="008546DD"/>
    <w:rsid w:val="0086252E"/>
    <w:rsid w:val="0086547A"/>
    <w:rsid w:val="008670BE"/>
    <w:rsid w:val="00873FAA"/>
    <w:rsid w:val="00880A60"/>
    <w:rsid w:val="008A2C8C"/>
    <w:rsid w:val="008A338E"/>
    <w:rsid w:val="008B338E"/>
    <w:rsid w:val="008E59A5"/>
    <w:rsid w:val="008F0B34"/>
    <w:rsid w:val="00901CC4"/>
    <w:rsid w:val="00905988"/>
    <w:rsid w:val="00907FF6"/>
    <w:rsid w:val="0091277B"/>
    <w:rsid w:val="009131FA"/>
    <w:rsid w:val="00915DCB"/>
    <w:rsid w:val="00934E19"/>
    <w:rsid w:val="009358DE"/>
    <w:rsid w:val="009674CE"/>
    <w:rsid w:val="00982A07"/>
    <w:rsid w:val="00986689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B08F6"/>
    <w:rsid w:val="00AB2F92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17DF4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02F3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51C7B"/>
    <w:rsid w:val="00D63B8D"/>
    <w:rsid w:val="00D70DFE"/>
    <w:rsid w:val="00D732F1"/>
    <w:rsid w:val="00D9671B"/>
    <w:rsid w:val="00DA2B06"/>
    <w:rsid w:val="00DD34E7"/>
    <w:rsid w:val="00DE0E7B"/>
    <w:rsid w:val="00E05220"/>
    <w:rsid w:val="00E27302"/>
    <w:rsid w:val="00E27308"/>
    <w:rsid w:val="00E40910"/>
    <w:rsid w:val="00E43D15"/>
    <w:rsid w:val="00E5752E"/>
    <w:rsid w:val="00E7338E"/>
    <w:rsid w:val="00E77A9B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4F64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E3740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AA2C7-90CD-4148-BF45-465A5FBB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6523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user.kmr</cp:lastModifiedBy>
  <cp:revision>2</cp:revision>
  <cp:lastPrinted>2023-11-02T11:40:00Z</cp:lastPrinted>
  <dcterms:created xsi:type="dcterms:W3CDTF">2023-11-03T11:54:00Z</dcterms:created>
  <dcterms:modified xsi:type="dcterms:W3CDTF">2023-11-03T11:54:00Z</dcterms:modified>
</cp:coreProperties>
</file>