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9F1ABE8" w:rsidR="00706003" w:rsidRPr="00C65838" w:rsidRDefault="00706003" w:rsidP="00706003">
      <w:pPr>
        <w:tabs>
          <w:tab w:val="left" w:pos="4395"/>
        </w:tabs>
        <w:ind w:right="-1"/>
        <w:jc w:val="center"/>
        <w:rPr>
          <w:sz w:val="28"/>
          <w:szCs w:val="28"/>
        </w:rPr>
      </w:pPr>
      <w:r w:rsidRPr="00C65838">
        <w:rPr>
          <w:sz w:val="28"/>
          <w:szCs w:val="28"/>
          <w:lang w:val="en-US"/>
        </w:rPr>
        <w:t>I</w:t>
      </w:r>
      <w:r w:rsidR="00D05B1F">
        <w:rPr>
          <w:sz w:val="28"/>
          <w:szCs w:val="28"/>
          <w:lang w:val="en-US"/>
        </w:rPr>
        <w:t>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1C271913">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384437429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AF790C">
                      <w:pPr>
                        <w:jc w:val="center"/>
                        <w:rPr>
                          <w:i/>
                        </w:rPr>
                      </w:pPr>
                      <w:r w:rsidRPr="00273DDF">
                        <w:rPr>
                          <w:rStyle w:val="af2"/>
                          <w:i w:val="0"/>
                        </w:rPr>
                        <w:t>384437429</w:t>
                      </w:r>
                    </w:p>
                  </w:txbxContent>
                </v:textbox>
              </v:shape>
            </w:pict>
          </mc:Fallback>
        </mc:AlternateContent>
      </w:r>
    </w:p>
    <w:tbl>
      <w:tblPr>
        <w:tblW w:w="0" w:type="auto"/>
        <w:tblLook w:val="01E0" w:firstRow="1" w:lastRow="1" w:firstColumn="1" w:lastColumn="1" w:noHBand="0" w:noVBand="0"/>
      </w:tblPr>
      <w:tblGrid>
        <w:gridCol w:w="5670"/>
      </w:tblGrid>
      <w:tr w:rsidR="00DE4A20" w:rsidRPr="00ED302B" w14:paraId="39883B9B" w14:textId="77777777" w:rsidTr="00A60E5C">
        <w:trPr>
          <w:trHeight w:val="2500"/>
        </w:trPr>
        <w:tc>
          <w:tcPr>
            <w:tcW w:w="5670" w:type="dxa"/>
            <w:hideMark/>
          </w:tcPr>
          <w:p w14:paraId="0B182D23" w14:textId="66CA8FC8" w:rsidR="00F6318B" w:rsidRPr="00DE4A20" w:rsidRDefault="0009503E" w:rsidP="00A60E5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A60E5C" w:rsidRPr="003D44AA">
              <w:rPr>
                <w:b/>
                <w:color w:val="000000" w:themeColor="text1"/>
                <w:sz w:val="28"/>
                <w:szCs w:val="28"/>
              </w:rPr>
              <w:t>передачу</w:t>
            </w:r>
            <w:r w:rsidR="00A60E5C" w:rsidRPr="00DE4A20">
              <w:rPr>
                <w:b/>
                <w:color w:val="000000" w:themeColor="text1"/>
                <w:sz w:val="28"/>
                <w:szCs w:val="28"/>
              </w:rPr>
              <w:t xml:space="preserve"> </w:t>
            </w:r>
            <w:r w:rsidR="00A60E5C" w:rsidRPr="003D44AA">
              <w:rPr>
                <w:b/>
                <w:color w:val="000000" w:themeColor="text1"/>
                <w:sz w:val="28"/>
                <w:szCs w:val="28"/>
              </w:rPr>
              <w:t xml:space="preserve">ТОВАРИСТВУ </w:t>
            </w:r>
            <w:r w:rsidR="00A264FD" w:rsidRPr="00DE4A20">
              <w:rPr>
                <w:b/>
                <w:color w:val="000000" w:themeColor="text1"/>
                <w:sz w:val="28"/>
                <w:szCs w:val="28"/>
              </w:rPr>
              <w:t xml:space="preserve">З ОБМЕЖЕНОЮ ВІДПОВІДАЛЬНІСТЮ «СТС РІЕЛТІ»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A60E5C" w:rsidRPr="00A60E5C">
              <w:rPr>
                <w:rStyle w:val="af2"/>
                <w:b/>
                <w:i w:val="0"/>
                <w:color w:val="000000" w:themeColor="text1"/>
                <w:sz w:val="28"/>
                <w:szCs w:val="28"/>
              </w:rPr>
              <w:t>ор</w:t>
            </w:r>
            <w:r w:rsidR="00A60E5C">
              <w:rPr>
                <w:rStyle w:val="af2"/>
                <w:b/>
                <w:i w:val="0"/>
                <w:color w:val="000000" w:themeColor="text1"/>
                <w:sz w:val="28"/>
                <w:szCs w:val="28"/>
              </w:rPr>
              <w:t xml:space="preserve">енду </w:t>
            </w:r>
            <w:r w:rsidR="00A60E5C" w:rsidRPr="00A60E5C">
              <w:rPr>
                <w:rStyle w:val="af2"/>
                <w:b/>
                <w:i w:val="0"/>
                <w:color w:val="000000" w:themeColor="text1"/>
                <w:sz w:val="28"/>
                <w:szCs w:val="28"/>
              </w:rPr>
              <w:t xml:space="preserve"> для обслуговування адміністративних будинкі</w:t>
            </w:r>
            <w:r w:rsidR="00A60E5C">
              <w:rPr>
                <w:rStyle w:val="af2"/>
                <w:b/>
                <w:i w:val="0"/>
                <w:color w:val="000000" w:themeColor="text1"/>
                <w:sz w:val="28"/>
                <w:szCs w:val="28"/>
              </w:rPr>
              <w:t xml:space="preserve">в, офісних будівель компаній, </w:t>
            </w:r>
            <w:r w:rsidR="00A60E5C" w:rsidRPr="00A60E5C">
              <w:rPr>
                <w:rStyle w:val="af2"/>
                <w:b/>
                <w:i w:val="0"/>
                <w:color w:val="000000" w:themeColor="text1"/>
                <w:sz w:val="28"/>
                <w:szCs w:val="28"/>
              </w:rPr>
              <w:t>які займаються підприємн</w:t>
            </w:r>
            <w:r w:rsidR="00A60E5C">
              <w:rPr>
                <w:rStyle w:val="af2"/>
                <w:b/>
                <w:i w:val="0"/>
                <w:color w:val="000000" w:themeColor="text1"/>
                <w:sz w:val="28"/>
                <w:szCs w:val="28"/>
              </w:rPr>
              <w:t xml:space="preserve">ицькою діяльністю, пов’язаною </w:t>
            </w:r>
            <w:r w:rsidR="00A60E5C" w:rsidRPr="00A60E5C">
              <w:rPr>
                <w:rStyle w:val="af2"/>
                <w:b/>
                <w:i w:val="0"/>
                <w:color w:val="000000" w:themeColor="text1"/>
                <w:sz w:val="28"/>
                <w:szCs w:val="28"/>
              </w:rPr>
              <w:t xml:space="preserve"> з отриманням прибутку н</w:t>
            </w:r>
            <w:r w:rsidR="00A60E5C">
              <w:rPr>
                <w:rStyle w:val="af2"/>
                <w:b/>
                <w:i w:val="0"/>
                <w:color w:val="000000" w:themeColor="text1"/>
                <w:sz w:val="28"/>
                <w:szCs w:val="28"/>
              </w:rPr>
              <w:t>а вул. Казимира Малевича, 127</w:t>
            </w:r>
            <w:r w:rsidR="00A60E5C" w:rsidRPr="00A60E5C">
              <w:rPr>
                <w:rStyle w:val="af2"/>
                <w:b/>
                <w:i w:val="0"/>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Голосіївському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6281BF49" w14:textId="784E2714" w:rsidR="00A60E5C" w:rsidRPr="008B520E" w:rsidRDefault="00A60E5C" w:rsidP="00A60E5C">
      <w:pPr>
        <w:ind w:firstLine="540"/>
        <w:jc w:val="both"/>
        <w:rPr>
          <w:sz w:val="28"/>
          <w:szCs w:val="28"/>
          <w:lang w:val="uk-UA"/>
        </w:rPr>
      </w:pPr>
      <w:r w:rsidRPr="008B520E">
        <w:rPr>
          <w:sz w:val="28"/>
          <w:szCs w:val="28"/>
          <w:lang w:val="uk-UA"/>
        </w:rPr>
        <w:t>Розглянувши заяву ТОВАРИСТВА З ОБМЕЖЕНОЮ ВІДПОВІДАЛЬНІСТЮ «</w:t>
      </w:r>
      <w:r>
        <w:rPr>
          <w:sz w:val="28"/>
          <w:szCs w:val="28"/>
          <w:lang w:val="uk-UA"/>
        </w:rPr>
        <w:t>СТС РІЕЛТІ</w:t>
      </w:r>
      <w:r w:rsidRPr="008B520E">
        <w:rPr>
          <w:sz w:val="28"/>
          <w:szCs w:val="28"/>
          <w:lang w:val="uk-UA"/>
        </w:rPr>
        <w:t xml:space="preserve">» (код ЄДРПОУ </w:t>
      </w:r>
      <w:r>
        <w:rPr>
          <w:sz w:val="28"/>
          <w:szCs w:val="28"/>
          <w:lang w:val="uk-UA"/>
        </w:rPr>
        <w:t>44220276</w:t>
      </w:r>
      <w:r w:rsidRPr="008B520E">
        <w:rPr>
          <w:sz w:val="28"/>
          <w:szCs w:val="28"/>
          <w:lang w:val="uk-UA"/>
        </w:rPr>
        <w:t>, місцезнаходження</w:t>
      </w:r>
      <w:r>
        <w:rPr>
          <w:sz w:val="28"/>
          <w:szCs w:val="28"/>
          <w:lang w:val="uk-UA"/>
        </w:rPr>
        <w:t xml:space="preserve"> юридичної особи</w:t>
      </w:r>
      <w:r w:rsidRPr="008B520E">
        <w:rPr>
          <w:sz w:val="28"/>
          <w:szCs w:val="28"/>
          <w:lang w:val="uk-UA"/>
        </w:rPr>
        <w:t xml:space="preserve">: </w:t>
      </w:r>
      <w:r w:rsidRPr="00A60E5C">
        <w:rPr>
          <w:sz w:val="28"/>
          <w:szCs w:val="28"/>
          <w:lang w:val="uk-UA"/>
        </w:rPr>
        <w:t>03150, м. Київ,</w:t>
      </w:r>
      <w:r w:rsidRPr="008B520E">
        <w:rPr>
          <w:sz w:val="28"/>
          <w:szCs w:val="28"/>
          <w:lang w:val="uk-UA"/>
        </w:rPr>
        <w:t xml:space="preserve"> </w:t>
      </w:r>
      <w:r>
        <w:rPr>
          <w:sz w:val="28"/>
          <w:szCs w:val="28"/>
          <w:lang w:val="uk-UA"/>
        </w:rPr>
        <w:t xml:space="preserve">вул. </w:t>
      </w:r>
      <w:r w:rsidRPr="00A60E5C">
        <w:rPr>
          <w:sz w:val="28"/>
          <w:szCs w:val="28"/>
          <w:lang w:val="uk-UA"/>
        </w:rPr>
        <w:t>Лабораторна, будинок 33/37</w:t>
      </w:r>
      <w:r w:rsidRPr="008B520E">
        <w:rPr>
          <w:sz w:val="28"/>
          <w:szCs w:val="28"/>
          <w:lang w:val="uk-UA"/>
        </w:rPr>
        <w:t xml:space="preserve">) від </w:t>
      </w:r>
      <w:r>
        <w:rPr>
          <w:sz w:val="28"/>
          <w:szCs w:val="28"/>
          <w:lang w:val="uk-UA"/>
        </w:rPr>
        <w:t>26</w:t>
      </w:r>
      <w:r w:rsidRPr="008B520E">
        <w:rPr>
          <w:sz w:val="28"/>
          <w:szCs w:val="28"/>
          <w:lang w:val="uk-UA"/>
        </w:rPr>
        <w:t xml:space="preserve"> </w:t>
      </w:r>
      <w:r>
        <w:rPr>
          <w:sz w:val="28"/>
          <w:szCs w:val="28"/>
          <w:lang w:val="uk-UA"/>
        </w:rPr>
        <w:t xml:space="preserve">липня </w:t>
      </w:r>
      <w:r w:rsidRPr="008B520E">
        <w:rPr>
          <w:sz w:val="28"/>
          <w:szCs w:val="28"/>
          <w:lang w:val="uk-UA"/>
        </w:rPr>
        <w:t xml:space="preserve">2024 року № </w:t>
      </w:r>
      <w:r>
        <w:rPr>
          <w:sz w:val="28"/>
          <w:szCs w:val="28"/>
          <w:lang w:val="uk-UA"/>
        </w:rPr>
        <w:t>50375</w:t>
      </w:r>
      <w:r w:rsidRPr="008B520E">
        <w:rPr>
          <w:sz w:val="28"/>
          <w:szCs w:val="28"/>
          <w:lang w:val="uk-UA"/>
        </w:rPr>
        <w:t>-00</w:t>
      </w:r>
      <w:r>
        <w:rPr>
          <w:sz w:val="28"/>
          <w:szCs w:val="28"/>
          <w:lang w:val="uk-UA"/>
        </w:rPr>
        <w:t>8837967</w:t>
      </w:r>
      <w:r w:rsidRPr="008B520E">
        <w:rPr>
          <w:sz w:val="28"/>
          <w:szCs w:val="28"/>
          <w:lang w:val="uk-UA"/>
        </w:rPr>
        <w:t>-031-03</w:t>
      </w:r>
      <w:r w:rsidRPr="00321CC8">
        <w:rPr>
          <w:sz w:val="28"/>
          <w:szCs w:val="28"/>
          <w:lang w:val="uk-UA"/>
        </w:rPr>
        <w:t xml:space="preserve"> </w:t>
      </w:r>
      <w:r w:rsidRPr="00D93748">
        <w:rPr>
          <w:sz w:val="28"/>
          <w:szCs w:val="28"/>
          <w:lang w:val="uk-UA"/>
        </w:rPr>
        <w:t>та додані документи</w:t>
      </w:r>
      <w:r w:rsidRPr="008B520E">
        <w:rPr>
          <w:sz w:val="28"/>
          <w:szCs w:val="28"/>
          <w:lang w:val="uk-UA"/>
        </w:rPr>
        <w:t xml:space="preserve">, враховуючи, що земельна ділянка зареєстрована </w:t>
      </w:r>
      <w:r>
        <w:rPr>
          <w:sz w:val="28"/>
          <w:szCs w:val="28"/>
          <w:lang w:val="uk-UA"/>
        </w:rPr>
        <w:t>у</w:t>
      </w:r>
      <w:r w:rsidRPr="008B520E">
        <w:rPr>
          <w:sz w:val="28"/>
          <w:szCs w:val="28"/>
          <w:lang w:val="uk-UA"/>
        </w:rPr>
        <w:t xml:space="preserve"> Державному земельному кадастрі, право комунальної власності територіальної громади міста Києва на яку зареєстровано в установленому порядку</w:t>
      </w:r>
      <w:r>
        <w:rPr>
          <w:sz w:val="28"/>
          <w:szCs w:val="28"/>
          <w:lang w:val="uk-UA"/>
        </w:rPr>
        <w:t xml:space="preserve"> (право власності зареєстровано у Державному реєстрі р</w:t>
      </w:r>
      <w:r w:rsidR="00204A62">
        <w:rPr>
          <w:sz w:val="28"/>
          <w:szCs w:val="28"/>
          <w:lang w:val="uk-UA"/>
        </w:rPr>
        <w:t>ечових прав не нерухоме майно 30</w:t>
      </w:r>
      <w:r>
        <w:rPr>
          <w:sz w:val="28"/>
          <w:szCs w:val="28"/>
          <w:lang w:val="uk-UA"/>
        </w:rPr>
        <w:t xml:space="preserve"> л</w:t>
      </w:r>
      <w:r w:rsidR="00204A62">
        <w:rPr>
          <w:sz w:val="28"/>
          <w:szCs w:val="28"/>
          <w:lang w:val="uk-UA"/>
        </w:rPr>
        <w:t>ипня 2024</w:t>
      </w:r>
      <w:r>
        <w:rPr>
          <w:sz w:val="28"/>
          <w:szCs w:val="28"/>
          <w:lang w:val="uk-UA"/>
        </w:rPr>
        <w:t xml:space="preserve"> року, номер відомостей про речове право </w:t>
      </w:r>
      <w:r w:rsidR="00204A62">
        <w:rPr>
          <w:sz w:val="28"/>
          <w:szCs w:val="28"/>
          <w:lang w:val="uk-UA"/>
        </w:rPr>
        <w:t>56098474</w:t>
      </w:r>
      <w:r>
        <w:rPr>
          <w:sz w:val="28"/>
          <w:szCs w:val="28"/>
          <w:lang w:val="uk-UA"/>
        </w:rPr>
        <w:t>)</w:t>
      </w:r>
      <w:r w:rsidRPr="008B520E">
        <w:rPr>
          <w:sz w:val="28"/>
          <w:szCs w:val="28"/>
          <w:lang w:val="uk-UA"/>
        </w:rPr>
        <w:t>, відповідно до статей 9, 83</w:t>
      </w:r>
      <w:r w:rsidRPr="008B520E">
        <w:rPr>
          <w:color w:val="000000"/>
          <w:sz w:val="28"/>
          <w:szCs w:val="28"/>
          <w:lang w:val="uk-UA"/>
        </w:rPr>
        <w:t xml:space="preserve">, 93, 116, 122, 123, 124 </w:t>
      </w:r>
      <w:r w:rsidRPr="008B520E">
        <w:rPr>
          <w:sz w:val="28"/>
          <w:szCs w:val="28"/>
          <w:lang w:val="uk-UA"/>
        </w:rPr>
        <w:t xml:space="preserve">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w:t>
      </w:r>
      <w:r w:rsidRPr="008B520E">
        <w:rPr>
          <w:rStyle w:val="fontstyle01"/>
          <w:lang w:val="uk-UA"/>
        </w:rPr>
        <w:t>Закону України «Про адміністративну процедуру»,</w:t>
      </w:r>
      <w:r w:rsidRPr="008B520E">
        <w:rPr>
          <w:sz w:val="28"/>
          <w:szCs w:val="28"/>
          <w:lang w:val="uk-UA"/>
        </w:rPr>
        <w:t xml:space="preserve">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7633AE5B" w:rsidR="008F6F5B" w:rsidRPr="005868B7" w:rsidRDefault="00E1355C" w:rsidP="005868B7">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204A62">
        <w:rPr>
          <w:color w:val="000000" w:themeColor="text1"/>
          <w:sz w:val="28"/>
          <w:szCs w:val="28"/>
          <w:lang w:val="uk-UA"/>
        </w:rPr>
        <w:t>Передати</w:t>
      </w:r>
      <w:r w:rsidR="0009503E" w:rsidRPr="00DE4A20">
        <w:rPr>
          <w:color w:val="000000" w:themeColor="text1"/>
          <w:sz w:val="28"/>
          <w:szCs w:val="28"/>
          <w:lang w:val="uk-UA"/>
        </w:rPr>
        <w:t xml:space="preserve"> </w:t>
      </w:r>
      <w:r w:rsidR="00204A62">
        <w:rPr>
          <w:color w:val="000000" w:themeColor="text1"/>
          <w:sz w:val="28"/>
          <w:szCs w:val="28"/>
          <w:lang w:val="uk-UA"/>
        </w:rPr>
        <w:t>ТОВАРИСТВУ</w:t>
      </w:r>
      <w:r w:rsidR="00A264FD" w:rsidRPr="00F15D44">
        <w:rPr>
          <w:color w:val="000000" w:themeColor="text1"/>
          <w:sz w:val="28"/>
          <w:szCs w:val="28"/>
          <w:lang w:val="uk-UA"/>
        </w:rPr>
        <w:t xml:space="preserve"> З ОБМЕЖЕНОЮ ВІДПОВІДАЛЬНІСТЮ «СТС РІЕЛТІ»</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204A62" w:rsidRPr="00F15D44">
        <w:rPr>
          <w:iCs/>
          <w:color w:val="000000" w:themeColor="text1"/>
          <w:sz w:val="28"/>
          <w:szCs w:val="28"/>
          <w:lang w:val="uk-UA" w:eastAsia="uk-UA"/>
        </w:rPr>
        <w:t>оренду</w:t>
      </w:r>
      <w:r w:rsidR="008A1253" w:rsidRPr="00DE4A20">
        <w:rPr>
          <w:iCs/>
          <w:color w:val="000000" w:themeColor="text1"/>
          <w:sz w:val="28"/>
          <w:szCs w:val="28"/>
          <w:lang w:val="uk-UA" w:eastAsia="uk-UA"/>
        </w:rPr>
        <w:t xml:space="preserve"> </w:t>
      </w:r>
      <w:r w:rsidR="00DE5E31" w:rsidRPr="00204A62">
        <w:rPr>
          <w:iCs/>
          <w:color w:val="000000" w:themeColor="text1"/>
          <w:sz w:val="28"/>
          <w:szCs w:val="28"/>
          <w:lang w:val="uk-UA" w:eastAsia="uk-UA"/>
        </w:rPr>
        <w:t xml:space="preserve">на </w:t>
      </w:r>
      <w:r w:rsidR="005868B7">
        <w:rPr>
          <w:iCs/>
          <w:color w:val="000000" w:themeColor="text1"/>
          <w:sz w:val="28"/>
          <w:szCs w:val="28"/>
          <w:lang w:val="uk-UA" w:eastAsia="uk-UA"/>
        </w:rPr>
        <w:t xml:space="preserve">10  років </w:t>
      </w:r>
      <w:r w:rsidR="00F837D8" w:rsidRPr="00DE4A20">
        <w:rPr>
          <w:color w:val="000000" w:themeColor="text1"/>
          <w:sz w:val="28"/>
          <w:szCs w:val="28"/>
          <w:lang w:val="uk-UA"/>
        </w:rPr>
        <w:t xml:space="preserve">земельну ділянку площею </w:t>
      </w:r>
      <w:r w:rsidR="00F837D8" w:rsidRPr="00A60E5C">
        <w:rPr>
          <w:iCs/>
          <w:color w:val="000000" w:themeColor="text1"/>
          <w:sz w:val="28"/>
          <w:szCs w:val="28"/>
          <w:lang w:val="uk-UA" w:eastAsia="uk-UA"/>
        </w:rPr>
        <w:t>0,0664</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A60E5C">
        <w:rPr>
          <w:iCs/>
          <w:color w:val="000000" w:themeColor="text1"/>
          <w:sz w:val="28"/>
          <w:szCs w:val="28"/>
          <w:lang w:val="uk-UA" w:eastAsia="uk-UA"/>
        </w:rPr>
        <w:t>8000000000:79:063:0008</w:t>
      </w:r>
      <w:r w:rsidR="00F837D8" w:rsidRPr="00AF790C">
        <w:rPr>
          <w:sz w:val="28"/>
          <w:szCs w:val="28"/>
          <w:lang w:val="uk-UA"/>
        </w:rPr>
        <w:t xml:space="preserve">) </w:t>
      </w:r>
      <w:r w:rsidR="00204A62" w:rsidRPr="00204A62">
        <w:rPr>
          <w:sz w:val="28"/>
          <w:szCs w:val="28"/>
          <w:lang w:val="uk-UA"/>
        </w:rPr>
        <w:t xml:space="preserve">для обслуговування адміністративних будинків, </w:t>
      </w:r>
      <w:r w:rsidR="00204A62" w:rsidRPr="00204A62">
        <w:rPr>
          <w:sz w:val="28"/>
          <w:szCs w:val="28"/>
          <w:lang w:val="uk-UA"/>
        </w:rPr>
        <w:lastRenderedPageBreak/>
        <w:t>офісних будівель компаній, які займаються підприєм</w:t>
      </w:r>
      <w:r w:rsidR="00204A62">
        <w:rPr>
          <w:sz w:val="28"/>
          <w:szCs w:val="28"/>
          <w:lang w:val="uk-UA"/>
        </w:rPr>
        <w:t xml:space="preserve">ницькою діяльністю, пов’язаною </w:t>
      </w:r>
      <w:r w:rsidR="00204A62" w:rsidRPr="00204A62">
        <w:rPr>
          <w:sz w:val="28"/>
          <w:szCs w:val="28"/>
          <w:lang w:val="uk-UA"/>
        </w:rPr>
        <w:t>з отриманням прибутку</w:t>
      </w:r>
      <w:r w:rsidR="00045FAD" w:rsidRPr="00204A62">
        <w:rPr>
          <w:sz w:val="28"/>
          <w:szCs w:val="28"/>
          <w:lang w:val="uk-UA"/>
        </w:rPr>
        <w:t xml:space="preserve">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03.10</w:t>
      </w:r>
      <w:r w:rsidR="005868B7" w:rsidRPr="005868B7">
        <w:rPr>
          <w:sz w:val="24"/>
          <w:szCs w:val="24"/>
          <w:lang w:val="uk-UA"/>
        </w:rPr>
        <w:t xml:space="preserve"> </w:t>
      </w:r>
      <w:r w:rsidR="005868B7" w:rsidRPr="005868B7">
        <w:rPr>
          <w:rStyle w:val="af2"/>
          <w:i w:val="0"/>
          <w:iCs w:val="0"/>
          <w:sz w:val="28"/>
          <w:szCs w:val="28"/>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421815" w:rsidRPr="00AF790C">
        <w:rPr>
          <w:sz w:val="28"/>
          <w:szCs w:val="28"/>
          <w:lang w:val="uk-UA"/>
        </w:rPr>
        <w:t>)</w:t>
      </w:r>
      <w:r w:rsidR="00F837D8" w:rsidRPr="00AF790C">
        <w:rPr>
          <w:sz w:val="28"/>
          <w:lang w:val="uk-UA"/>
        </w:rPr>
        <w:t xml:space="preserve"> </w:t>
      </w:r>
      <w:r w:rsidR="00F837D8" w:rsidRPr="00204A62">
        <w:rPr>
          <w:iCs/>
          <w:color w:val="000000" w:themeColor="text1"/>
          <w:sz w:val="28"/>
          <w:szCs w:val="28"/>
          <w:lang w:val="uk-UA" w:eastAsia="uk-UA"/>
        </w:rPr>
        <w:t xml:space="preserve">на вул. </w:t>
      </w:r>
      <w:r w:rsidR="00204A62" w:rsidRPr="00204A62">
        <w:rPr>
          <w:iCs/>
          <w:color w:val="000000" w:themeColor="text1"/>
          <w:sz w:val="28"/>
          <w:szCs w:val="28"/>
          <w:lang w:val="uk-UA" w:eastAsia="uk-UA"/>
        </w:rPr>
        <w:t xml:space="preserve">Казимира </w:t>
      </w:r>
      <w:r w:rsidR="00F837D8" w:rsidRPr="00204A62">
        <w:rPr>
          <w:iCs/>
          <w:color w:val="000000" w:themeColor="text1"/>
          <w:sz w:val="28"/>
          <w:szCs w:val="28"/>
          <w:lang w:val="uk-UA" w:eastAsia="uk-UA"/>
        </w:rPr>
        <w:t>Малевича, 127 у Голосіївському районі міста Києва із земель комунальної власності територіальної</w:t>
      </w:r>
      <w:r w:rsidR="00F837D8" w:rsidRPr="00AF790C">
        <w:rPr>
          <w:sz w:val="28"/>
          <w:szCs w:val="28"/>
          <w:lang w:val="uk-UA"/>
        </w:rPr>
        <w:t xml:space="preserve"> громади міста Києва</w:t>
      </w:r>
      <w:r w:rsidR="00F86F74" w:rsidRPr="00AF790C">
        <w:rPr>
          <w:sz w:val="28"/>
          <w:szCs w:val="28"/>
          <w:lang w:val="uk-UA"/>
        </w:rPr>
        <w:t xml:space="preserve"> </w:t>
      </w:r>
      <w:r w:rsidR="00B010A6" w:rsidRPr="00AF790C">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w:t>
      </w:r>
      <w:r w:rsidR="00B010A6" w:rsidRPr="00204A62">
        <w:rPr>
          <w:sz w:val="28"/>
          <w:szCs w:val="28"/>
          <w:lang w:val="uk-UA"/>
        </w:rPr>
        <w:t>майно</w:t>
      </w:r>
      <w:r w:rsidR="00613803">
        <w:rPr>
          <w:sz w:val="28"/>
          <w:szCs w:val="28"/>
          <w:lang w:val="uk-UA"/>
        </w:rPr>
        <w:t xml:space="preserve"> 10 вересня 2021</w:t>
      </w:r>
      <w:r w:rsidR="00204A62">
        <w:rPr>
          <w:sz w:val="28"/>
          <w:szCs w:val="28"/>
          <w:lang w:val="uk-UA"/>
        </w:rPr>
        <w:t xml:space="preserve"> року</w:t>
      </w:r>
      <w:r w:rsidR="00B010A6" w:rsidRPr="00AF790C">
        <w:rPr>
          <w:sz w:val="28"/>
          <w:szCs w:val="28"/>
          <w:lang w:val="uk-UA"/>
        </w:rPr>
        <w:t xml:space="preserve">, номер </w:t>
      </w:r>
      <w:r w:rsidR="00204A62">
        <w:rPr>
          <w:sz w:val="28"/>
          <w:szCs w:val="28"/>
          <w:lang w:val="uk-UA"/>
        </w:rPr>
        <w:t>відомостей</w:t>
      </w:r>
      <w:r w:rsidR="00AF790C">
        <w:rPr>
          <w:sz w:val="28"/>
          <w:szCs w:val="28"/>
          <w:lang w:val="uk-UA"/>
        </w:rPr>
        <w:t xml:space="preserve"> про речове </w:t>
      </w:r>
      <w:r w:rsidR="00AF790C" w:rsidRPr="00204A62">
        <w:rPr>
          <w:sz w:val="28"/>
          <w:szCs w:val="28"/>
          <w:lang w:val="uk-UA"/>
        </w:rPr>
        <w:t xml:space="preserve">право </w:t>
      </w:r>
      <w:r w:rsidR="00613803">
        <w:rPr>
          <w:sz w:val="28"/>
          <w:szCs w:val="28"/>
          <w:lang w:val="uk-UA"/>
        </w:rPr>
        <w:t>43897050</w:t>
      </w:r>
      <w:r w:rsidR="00B010A6" w:rsidRPr="00204A62">
        <w:rPr>
          <w:sz w:val="28"/>
          <w:szCs w:val="28"/>
          <w:lang w:val="uk-UA"/>
        </w:rPr>
        <w:t>)</w:t>
      </w:r>
      <w:r w:rsidR="00B010A6" w:rsidRPr="00AF790C">
        <w:rPr>
          <w:sz w:val="28"/>
          <w:szCs w:val="28"/>
          <w:lang w:val="uk-UA"/>
        </w:rPr>
        <w:t xml:space="preserve"> </w:t>
      </w:r>
      <w:r w:rsidR="00961B41" w:rsidRPr="00AF790C">
        <w:rPr>
          <w:sz w:val="28"/>
          <w:szCs w:val="28"/>
          <w:lang w:val="uk-UA"/>
        </w:rPr>
        <w:t>(категорія земель – землі житлової та громадської забудови</w:t>
      </w:r>
      <w:r w:rsidR="00F86F74" w:rsidRPr="00AF790C">
        <w:rPr>
          <w:sz w:val="28"/>
          <w:szCs w:val="28"/>
          <w:lang w:val="uk-UA"/>
        </w:rPr>
        <w:t xml:space="preserve">, </w:t>
      </w:r>
      <w:r w:rsidR="00613803">
        <w:rPr>
          <w:color w:val="000000" w:themeColor="text1"/>
          <w:sz w:val="28"/>
          <w:szCs w:val="28"/>
          <w:lang w:val="uk-UA"/>
        </w:rPr>
        <w:t>заява ДЦ від 26</w:t>
      </w:r>
      <w:r w:rsidR="00F86F74" w:rsidRPr="00E13205">
        <w:rPr>
          <w:color w:val="000000" w:themeColor="text1"/>
          <w:sz w:val="28"/>
          <w:szCs w:val="28"/>
          <w:lang w:val="uk-UA"/>
        </w:rPr>
        <w:t xml:space="preserve"> лип</w:t>
      </w:r>
      <w:r w:rsidR="00204A62">
        <w:rPr>
          <w:color w:val="000000" w:themeColor="text1"/>
          <w:sz w:val="28"/>
          <w:szCs w:val="28"/>
          <w:lang w:val="uk-UA"/>
        </w:rPr>
        <w:t xml:space="preserve">ня </w:t>
      </w:r>
      <w:r w:rsidR="00F86F74" w:rsidRPr="00E13205">
        <w:rPr>
          <w:color w:val="000000" w:themeColor="text1"/>
          <w:sz w:val="28"/>
          <w:szCs w:val="28"/>
          <w:lang w:val="uk-UA"/>
        </w:rPr>
        <w:t xml:space="preserve">2024 </w:t>
      </w:r>
      <w:r w:rsidR="005868B7">
        <w:rPr>
          <w:color w:val="000000" w:themeColor="text1"/>
          <w:sz w:val="28"/>
          <w:szCs w:val="28"/>
          <w:lang w:val="uk-UA"/>
        </w:rPr>
        <w:t>року</w:t>
      </w:r>
      <w:r w:rsidR="005868B7">
        <w:rPr>
          <w:color w:val="000000" w:themeColor="text1"/>
          <w:sz w:val="28"/>
          <w:szCs w:val="28"/>
          <w:lang w:val="uk-UA"/>
        </w:rPr>
        <w:br/>
      </w:r>
      <w:r w:rsidR="00F86F74" w:rsidRPr="00E13205">
        <w:rPr>
          <w:color w:val="000000" w:themeColor="text1"/>
          <w:sz w:val="28"/>
          <w:szCs w:val="28"/>
          <w:lang w:val="uk-UA"/>
        </w:rPr>
        <w:t xml:space="preserve">№ </w:t>
      </w:r>
      <w:r w:rsidR="00204A62">
        <w:rPr>
          <w:sz w:val="28"/>
          <w:szCs w:val="28"/>
          <w:lang w:val="uk-UA"/>
        </w:rPr>
        <w:t>50375</w:t>
      </w:r>
      <w:r w:rsidR="00204A62" w:rsidRPr="008B520E">
        <w:rPr>
          <w:sz w:val="28"/>
          <w:szCs w:val="28"/>
          <w:lang w:val="uk-UA"/>
        </w:rPr>
        <w:t>-00</w:t>
      </w:r>
      <w:r w:rsidR="00204A62">
        <w:rPr>
          <w:sz w:val="28"/>
          <w:szCs w:val="28"/>
          <w:lang w:val="uk-UA"/>
        </w:rPr>
        <w:t>8837967</w:t>
      </w:r>
      <w:r w:rsidR="00F86F74" w:rsidRPr="00E13205">
        <w:rPr>
          <w:color w:val="000000" w:themeColor="text1"/>
          <w:sz w:val="28"/>
          <w:szCs w:val="28"/>
          <w:lang w:val="uk-UA"/>
        </w:rPr>
        <w:t xml:space="preserve">-031-03, справа № </w:t>
      </w:r>
      <w:r w:rsidR="00F86F74" w:rsidRPr="00E13205">
        <w:rPr>
          <w:b/>
          <w:color w:val="000000" w:themeColor="text1"/>
          <w:sz w:val="28"/>
          <w:szCs w:val="28"/>
          <w:lang w:val="uk-UA"/>
        </w:rPr>
        <w:t>384437429</w:t>
      </w:r>
      <w:r w:rsidR="005868B7" w:rsidRPr="005868B7">
        <w:rPr>
          <w:bCs/>
          <w:color w:val="000000" w:themeColor="text1"/>
          <w:sz w:val="28"/>
          <w:szCs w:val="28"/>
          <w:lang w:val="uk-UA"/>
        </w:rPr>
        <w:t>)</w:t>
      </w:r>
      <w:r w:rsidR="00F86F74" w:rsidRPr="005868B7">
        <w:rPr>
          <w:bCs/>
          <w:color w:val="000000" w:themeColor="text1"/>
          <w:sz w:val="28"/>
          <w:szCs w:val="28"/>
          <w:lang w:val="uk-UA"/>
        </w:rPr>
        <w:t>.</w:t>
      </w:r>
    </w:p>
    <w:p w14:paraId="2A95A3DC" w14:textId="080A6F55" w:rsidR="0009503E" w:rsidRPr="00204A62" w:rsidRDefault="00F86F74" w:rsidP="0009503E">
      <w:pPr>
        <w:ind w:firstLine="720"/>
        <w:jc w:val="both"/>
        <w:rPr>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204A62">
        <w:rPr>
          <w:sz w:val="28"/>
          <w:szCs w:val="28"/>
          <w:lang w:val="uk-UA"/>
        </w:rPr>
        <w:t>ТОВАРИСТВУ</w:t>
      </w:r>
      <w:r w:rsidR="00C376CD" w:rsidRPr="00204A62">
        <w:rPr>
          <w:sz w:val="28"/>
          <w:szCs w:val="28"/>
          <w:lang w:val="uk-UA"/>
        </w:rPr>
        <w:t xml:space="preserve"> З ОБМЕЖЕНОЮ ВІДПОВІДАЛЬНІСТЮ «СТС РІЕЛТІ»</w:t>
      </w:r>
      <w:r w:rsidR="0009503E" w:rsidRPr="00204A62">
        <w:rPr>
          <w:sz w:val="28"/>
          <w:szCs w:val="28"/>
          <w:lang w:val="uk-UA"/>
        </w:rPr>
        <w:t>:</w:t>
      </w:r>
    </w:p>
    <w:p w14:paraId="175F8D09" w14:textId="77777777" w:rsidR="00204A62" w:rsidRPr="000F751E" w:rsidRDefault="00204A62" w:rsidP="00204A62">
      <w:pPr>
        <w:tabs>
          <w:tab w:val="left" w:pos="0"/>
        </w:tabs>
        <w:ind w:firstLine="680"/>
        <w:jc w:val="both"/>
        <w:rPr>
          <w:sz w:val="28"/>
          <w:szCs w:val="28"/>
          <w:lang w:val="uk-UA"/>
        </w:rPr>
      </w:pPr>
      <w:r>
        <w:rPr>
          <w:sz w:val="28"/>
          <w:szCs w:val="28"/>
          <w:lang w:val="uk-UA"/>
        </w:rPr>
        <w:t>2</w:t>
      </w:r>
      <w:r w:rsidRPr="000F751E">
        <w:rPr>
          <w:sz w:val="28"/>
          <w:szCs w:val="28"/>
          <w:lang w:val="uk-UA"/>
        </w:rPr>
        <w:t>.1. Виконувати обов’язки землекористувача відповідно до вимог статті 96 Земельного кодексу України.</w:t>
      </w:r>
    </w:p>
    <w:p w14:paraId="47B23EED" w14:textId="28BD7A52" w:rsidR="00204A62" w:rsidRPr="000F751E" w:rsidRDefault="00204A62" w:rsidP="00204A62">
      <w:pPr>
        <w:tabs>
          <w:tab w:val="left" w:pos="0"/>
        </w:tabs>
        <w:ind w:firstLine="680"/>
        <w:jc w:val="both"/>
        <w:rPr>
          <w:sz w:val="28"/>
          <w:szCs w:val="28"/>
          <w:lang w:val="uk-UA"/>
        </w:rPr>
      </w:pPr>
      <w:r>
        <w:rPr>
          <w:sz w:val="28"/>
          <w:szCs w:val="28"/>
          <w:lang w:val="uk-UA"/>
        </w:rPr>
        <w:t>2</w:t>
      </w:r>
      <w:r w:rsidRPr="000F751E">
        <w:rPr>
          <w:sz w:val="28"/>
          <w:szCs w:val="28"/>
          <w:lang w:val="uk-UA"/>
        </w:rPr>
        <w:t xml:space="preserve">.2. </w:t>
      </w:r>
      <w:r w:rsidRPr="0082773C">
        <w:rPr>
          <w:sz w:val="28"/>
          <w:szCs w:val="28"/>
          <w:lang w:val="uk-UA"/>
        </w:rPr>
        <w:t xml:space="preserve">У місячний строк </w:t>
      </w:r>
      <w:r w:rsidR="00E60460" w:rsidRPr="00C923FE">
        <w:rPr>
          <w:color w:val="000000"/>
          <w:sz w:val="28"/>
          <w:szCs w:val="28"/>
          <w:shd w:val="clear" w:color="auto" w:fill="FFFFFF"/>
          <w:lang w:val="uk-UA"/>
        </w:rPr>
        <w:t xml:space="preserve">з дня набрання чинності цим рішенням </w:t>
      </w:r>
      <w:r w:rsidRPr="0082773C">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Pr="000F751E">
        <w:rPr>
          <w:sz w:val="28"/>
          <w:szCs w:val="28"/>
          <w:lang w:val="uk-UA"/>
        </w:rPr>
        <w:t>.</w:t>
      </w:r>
    </w:p>
    <w:p w14:paraId="1C24EDD4" w14:textId="77777777" w:rsidR="00204A62" w:rsidRPr="000F751E" w:rsidRDefault="00204A62" w:rsidP="00204A62">
      <w:pPr>
        <w:tabs>
          <w:tab w:val="left" w:pos="0"/>
        </w:tabs>
        <w:ind w:firstLine="680"/>
        <w:jc w:val="both"/>
        <w:rPr>
          <w:sz w:val="28"/>
          <w:szCs w:val="28"/>
          <w:lang w:val="uk-UA"/>
        </w:rPr>
      </w:pPr>
      <w:r>
        <w:rPr>
          <w:sz w:val="28"/>
          <w:szCs w:val="28"/>
          <w:lang w:val="uk-UA"/>
        </w:rPr>
        <w:t>2</w:t>
      </w:r>
      <w:r w:rsidRPr="000F751E">
        <w:rPr>
          <w:sz w:val="28"/>
          <w:szCs w:val="28"/>
          <w:lang w:val="uk-UA"/>
        </w:rPr>
        <w:t>.3. Питання майнових відносин вирішувати в установленому порядку.</w:t>
      </w:r>
    </w:p>
    <w:p w14:paraId="4FC4AECA" w14:textId="77777777" w:rsidR="00204A62" w:rsidRPr="000F751E" w:rsidRDefault="00204A62" w:rsidP="00204A62">
      <w:pPr>
        <w:tabs>
          <w:tab w:val="left" w:pos="0"/>
        </w:tabs>
        <w:ind w:firstLine="680"/>
        <w:jc w:val="both"/>
        <w:rPr>
          <w:sz w:val="28"/>
          <w:szCs w:val="28"/>
          <w:lang w:val="uk-UA"/>
        </w:rPr>
      </w:pPr>
      <w:r>
        <w:rPr>
          <w:sz w:val="28"/>
          <w:szCs w:val="28"/>
          <w:lang w:val="uk-UA"/>
        </w:rPr>
        <w:t>2</w:t>
      </w:r>
      <w:r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7724DE1" w14:textId="77777777" w:rsidR="00204A62" w:rsidRPr="000F751E" w:rsidRDefault="00204A62" w:rsidP="00204A62">
      <w:pPr>
        <w:tabs>
          <w:tab w:val="left" w:pos="0"/>
        </w:tabs>
        <w:ind w:firstLine="680"/>
        <w:jc w:val="both"/>
        <w:rPr>
          <w:sz w:val="28"/>
          <w:szCs w:val="28"/>
          <w:lang w:val="uk-UA"/>
        </w:rPr>
      </w:pPr>
      <w:r>
        <w:rPr>
          <w:sz w:val="28"/>
          <w:szCs w:val="28"/>
          <w:lang w:val="uk-UA"/>
        </w:rPr>
        <w:t>2.5</w:t>
      </w:r>
      <w:r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07228A0E" w14:textId="4AFC324C" w:rsidR="00204A62" w:rsidRDefault="00204A62" w:rsidP="00204A62">
      <w:pPr>
        <w:tabs>
          <w:tab w:val="left" w:pos="0"/>
        </w:tabs>
        <w:ind w:firstLine="680"/>
        <w:jc w:val="both"/>
        <w:rPr>
          <w:sz w:val="28"/>
          <w:szCs w:val="28"/>
          <w:lang w:val="uk-UA"/>
        </w:rPr>
      </w:pPr>
      <w:r>
        <w:rPr>
          <w:sz w:val="28"/>
          <w:szCs w:val="28"/>
          <w:lang w:val="uk-UA"/>
        </w:rPr>
        <w:t>2.6</w:t>
      </w:r>
      <w:r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Pr>
          <w:sz w:val="28"/>
          <w:szCs w:val="28"/>
          <w:lang w:val="uk-UA"/>
        </w:rPr>
        <w:t xml:space="preserve"> жовтня </w:t>
      </w:r>
      <w:r w:rsidRPr="000F751E">
        <w:rPr>
          <w:sz w:val="28"/>
          <w:szCs w:val="28"/>
          <w:lang w:val="uk-UA"/>
        </w:rPr>
        <w:t>2011</w:t>
      </w:r>
      <w:r>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34C1B9D8" w14:textId="5CC94A70" w:rsidR="00204A62" w:rsidRDefault="00204A62" w:rsidP="00204A62">
      <w:pPr>
        <w:tabs>
          <w:tab w:val="left" w:pos="0"/>
        </w:tabs>
        <w:ind w:firstLine="680"/>
        <w:jc w:val="both"/>
        <w:rPr>
          <w:sz w:val="28"/>
          <w:szCs w:val="28"/>
          <w:lang w:val="uk-UA"/>
        </w:rPr>
      </w:pPr>
      <w:r>
        <w:rPr>
          <w:sz w:val="28"/>
          <w:szCs w:val="28"/>
          <w:lang w:val="uk-UA"/>
        </w:rPr>
        <w:t>2.</w:t>
      </w:r>
      <w:r w:rsidR="00F81B94">
        <w:rPr>
          <w:sz w:val="28"/>
          <w:szCs w:val="28"/>
          <w:lang w:val="uk-UA"/>
        </w:rPr>
        <w:t>7</w:t>
      </w:r>
      <w:r w:rsidRPr="000F751E">
        <w:rPr>
          <w:sz w:val="28"/>
          <w:szCs w:val="28"/>
          <w:lang w:val="uk-UA"/>
        </w:rPr>
        <w:t xml:space="preserve">. У разі необхідності проведення реконструкції, питання оформлення дозвільної та </w:t>
      </w:r>
      <w:proofErr w:type="spellStart"/>
      <w:r w:rsidRPr="000F751E">
        <w:rPr>
          <w:sz w:val="28"/>
          <w:szCs w:val="28"/>
          <w:lang w:val="uk-UA"/>
        </w:rPr>
        <w:t>проєктн</w:t>
      </w:r>
      <w:r w:rsidR="005868B7">
        <w:rPr>
          <w:sz w:val="28"/>
          <w:szCs w:val="28"/>
          <w:lang w:val="uk-UA"/>
        </w:rPr>
        <w:t>ої</w:t>
      </w:r>
      <w:proofErr w:type="spellEnd"/>
      <w:r w:rsidRPr="000F751E">
        <w:rPr>
          <w:sz w:val="28"/>
          <w:szCs w:val="28"/>
          <w:lang w:val="uk-UA"/>
        </w:rPr>
        <w:t xml:space="preserve"> документації вирішувати в порядку, визначеному законодавством України.</w:t>
      </w:r>
    </w:p>
    <w:p w14:paraId="07035F13" w14:textId="5B14013A" w:rsidR="00204A62" w:rsidRDefault="00204A62" w:rsidP="00204A62">
      <w:pPr>
        <w:tabs>
          <w:tab w:val="left" w:pos="0"/>
        </w:tabs>
        <w:ind w:firstLine="680"/>
        <w:jc w:val="both"/>
        <w:rPr>
          <w:sz w:val="28"/>
          <w:szCs w:val="28"/>
          <w:lang w:val="uk-UA"/>
        </w:rPr>
      </w:pPr>
      <w:r w:rsidRPr="00F43624">
        <w:rPr>
          <w:sz w:val="28"/>
          <w:szCs w:val="28"/>
          <w:lang w:val="uk-UA"/>
        </w:rPr>
        <w:t>2</w:t>
      </w:r>
      <w:r>
        <w:rPr>
          <w:sz w:val="28"/>
          <w:szCs w:val="28"/>
          <w:lang w:val="uk-UA"/>
        </w:rPr>
        <w:t>.</w:t>
      </w:r>
      <w:r w:rsidR="00F81B94">
        <w:rPr>
          <w:sz w:val="28"/>
          <w:szCs w:val="28"/>
          <w:lang w:val="uk-UA"/>
        </w:rPr>
        <w:t>8</w:t>
      </w:r>
      <w:r w:rsidR="00E46626">
        <w:rPr>
          <w:sz w:val="28"/>
          <w:szCs w:val="28"/>
          <w:lang w:val="uk-UA"/>
        </w:rPr>
        <w:t>. Сплатити безпідставно збереже</w:t>
      </w:r>
      <w:r w:rsidRPr="00F43624">
        <w:rPr>
          <w:sz w:val="28"/>
          <w:szCs w:val="28"/>
          <w:lang w:val="uk-UA"/>
        </w:rPr>
        <w:t>ні кошти за користування земельною ділянкою з моменту на</w:t>
      </w:r>
      <w:r w:rsidR="00E46626">
        <w:rPr>
          <w:sz w:val="28"/>
          <w:szCs w:val="28"/>
          <w:lang w:val="uk-UA"/>
        </w:rPr>
        <w:t>буття права власності на об’єкт нерухомого майна, розташований</w:t>
      </w:r>
      <w:r w:rsidRPr="00F43624">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76319F2" w14:textId="2EF703FA" w:rsidR="00204A62" w:rsidRDefault="00204A62" w:rsidP="00204A62">
      <w:pPr>
        <w:tabs>
          <w:tab w:val="left" w:pos="0"/>
        </w:tabs>
        <w:ind w:firstLine="680"/>
        <w:jc w:val="both"/>
        <w:rPr>
          <w:sz w:val="28"/>
          <w:szCs w:val="28"/>
          <w:lang w:val="uk-UA"/>
        </w:rPr>
      </w:pPr>
      <w:r>
        <w:rPr>
          <w:sz w:val="28"/>
          <w:szCs w:val="28"/>
          <w:lang w:val="uk-UA"/>
        </w:rPr>
        <w:lastRenderedPageBreak/>
        <w:t xml:space="preserve">3.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854FA7">
        <w:rPr>
          <w:sz w:val="28"/>
          <w:szCs w:val="28"/>
          <w:lang w:val="uk-UA"/>
        </w:rPr>
        <w:t>підпункту 2.</w:t>
      </w:r>
      <w:r w:rsidR="00EB203C">
        <w:rPr>
          <w:sz w:val="28"/>
          <w:szCs w:val="28"/>
          <w:lang w:val="uk-UA"/>
        </w:rPr>
        <w:t>8</w:t>
      </w:r>
      <w:r w:rsidR="00854FA7" w:rsidRPr="00DD08CA">
        <w:rPr>
          <w:sz w:val="28"/>
          <w:szCs w:val="28"/>
          <w:lang w:val="uk-UA"/>
        </w:rPr>
        <w:t xml:space="preserve"> пункту 2 цього рішення.</w:t>
      </w:r>
    </w:p>
    <w:p w14:paraId="1FE71BAD" w14:textId="77777777" w:rsidR="00204A62" w:rsidRPr="007940BC" w:rsidRDefault="00204A62" w:rsidP="00204A62">
      <w:pPr>
        <w:tabs>
          <w:tab w:val="left" w:pos="0"/>
          <w:tab w:val="left" w:pos="1134"/>
        </w:tabs>
        <w:ind w:firstLine="680"/>
        <w:jc w:val="both"/>
        <w:rPr>
          <w:sz w:val="28"/>
          <w:szCs w:val="28"/>
          <w:lang w:val="uk-UA"/>
        </w:rPr>
      </w:pPr>
      <w:r w:rsidRPr="007940BC">
        <w:rPr>
          <w:sz w:val="28"/>
          <w:szCs w:val="28"/>
          <w:lang w:val="uk-UA"/>
        </w:rPr>
        <w:t xml:space="preserve">4. Попередити землекористувача, що використання земельної ділянки </w:t>
      </w:r>
      <w:r w:rsidRPr="007940BC">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001D8F9F" w14:textId="77777777" w:rsidR="00204A62" w:rsidRPr="007940BC" w:rsidRDefault="00204A62" w:rsidP="00204A62">
      <w:pPr>
        <w:tabs>
          <w:tab w:val="left" w:pos="0"/>
          <w:tab w:val="left" w:pos="1134"/>
        </w:tabs>
        <w:ind w:firstLine="680"/>
        <w:jc w:val="both"/>
        <w:rPr>
          <w:sz w:val="28"/>
          <w:szCs w:val="28"/>
          <w:lang w:val="uk-UA"/>
        </w:rPr>
      </w:pPr>
      <w:r w:rsidRPr="007940BC">
        <w:rPr>
          <w:sz w:val="28"/>
          <w:szCs w:val="28"/>
          <w:lang w:val="uk-UA"/>
        </w:rPr>
        <w:t xml:space="preserve">5. Дане рішення набирає чинності і вважається доведеним до відома заявника з дня його оприлюднення на офіційному </w:t>
      </w:r>
      <w:proofErr w:type="spellStart"/>
      <w:r w:rsidRPr="007940BC">
        <w:rPr>
          <w:sz w:val="28"/>
          <w:szCs w:val="28"/>
          <w:lang w:val="uk-UA"/>
        </w:rPr>
        <w:t>вебсайті</w:t>
      </w:r>
      <w:proofErr w:type="spellEnd"/>
      <w:r w:rsidRPr="007940BC">
        <w:rPr>
          <w:sz w:val="28"/>
          <w:szCs w:val="28"/>
          <w:lang w:val="uk-UA"/>
        </w:rPr>
        <w:t xml:space="preserve">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091B7D17" w14:textId="77777777" w:rsidR="00204A62" w:rsidRPr="007940BC" w:rsidRDefault="00204A62" w:rsidP="00204A62">
      <w:pPr>
        <w:tabs>
          <w:tab w:val="left" w:pos="0"/>
          <w:tab w:val="left" w:pos="1134"/>
        </w:tabs>
        <w:ind w:firstLine="680"/>
        <w:jc w:val="both"/>
        <w:rPr>
          <w:sz w:val="28"/>
          <w:szCs w:val="28"/>
          <w:lang w:val="uk-UA"/>
        </w:rPr>
      </w:pPr>
      <w:r w:rsidRPr="007940BC">
        <w:rPr>
          <w:sz w:val="28"/>
          <w:szCs w:val="28"/>
          <w:lang w:val="uk-UA"/>
        </w:rPr>
        <w:t>6.</w:t>
      </w:r>
      <w:r w:rsidRPr="007940BC">
        <w:rPr>
          <w:sz w:val="28"/>
          <w:szCs w:val="28"/>
          <w:lang w:val="uk-UA"/>
        </w:rPr>
        <w:tab/>
        <w:t xml:space="preserve">Контроль за виконанням цього рішення покласти на постійну комісію Київської міської ради з питань архітектури, </w:t>
      </w:r>
      <w:proofErr w:type="spellStart"/>
      <w:r w:rsidRPr="007940BC">
        <w:rPr>
          <w:sz w:val="28"/>
          <w:szCs w:val="28"/>
          <w:lang w:val="uk-UA"/>
        </w:rPr>
        <w:t>містопланування</w:t>
      </w:r>
      <w:proofErr w:type="spellEnd"/>
      <w:r w:rsidRPr="007940BC">
        <w:rPr>
          <w:sz w:val="28"/>
          <w:szCs w:val="28"/>
          <w:lang w:val="uk-UA"/>
        </w:rPr>
        <w:t xml:space="preserve"> та земельних відносин.</w:t>
      </w:r>
    </w:p>
    <w:p w14:paraId="30B9C5D3" w14:textId="77777777" w:rsidR="00AF790C" w:rsidRDefault="00AF790C"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62565F93" w14:textId="0DAAC4AF"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C3217D">
              <w:rPr>
                <w:sz w:val="28"/>
                <w:szCs w:val="28"/>
                <w:lang w:val="uk-UA"/>
              </w:rPr>
              <w:t>містопланування</w:t>
            </w:r>
            <w:proofErr w:type="spellEnd"/>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5108C3CC" w:rsidR="00E75718" w:rsidRPr="008119F4" w:rsidRDefault="008119F4" w:rsidP="00D05B1F">
      <w:pPr>
        <w:rPr>
          <w:color w:val="000000"/>
          <w:sz w:val="28"/>
          <w:szCs w:val="28"/>
          <w:lang w:val="en-US" w:eastAsia="uk-UA"/>
        </w:rPr>
      </w:pPr>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70023" w14:textId="77777777" w:rsidR="00BB18C7" w:rsidRDefault="00BB18C7">
      <w:r>
        <w:separator/>
      </w:r>
    </w:p>
  </w:endnote>
  <w:endnote w:type="continuationSeparator" w:id="0">
    <w:p w14:paraId="25486255" w14:textId="77777777" w:rsidR="00BB18C7" w:rsidRDefault="00BB1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2BCAF" w14:textId="77777777" w:rsidR="00BB18C7" w:rsidRDefault="00BB18C7">
      <w:r>
        <w:separator/>
      </w:r>
    </w:p>
  </w:footnote>
  <w:footnote w:type="continuationSeparator" w:id="0">
    <w:p w14:paraId="4C7666D4" w14:textId="77777777" w:rsidR="00BB18C7" w:rsidRDefault="00BB1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99985070">
    <w:abstractNumId w:val="10"/>
  </w:num>
  <w:num w:numId="2" w16cid:durableId="1210804833">
    <w:abstractNumId w:val="6"/>
  </w:num>
  <w:num w:numId="3" w16cid:durableId="1412695482">
    <w:abstractNumId w:val="9"/>
  </w:num>
  <w:num w:numId="4" w16cid:durableId="1304576446">
    <w:abstractNumId w:val="0"/>
  </w:num>
  <w:num w:numId="5" w16cid:durableId="1246107864">
    <w:abstractNumId w:val="8"/>
  </w:num>
  <w:num w:numId="6" w16cid:durableId="1227453830">
    <w:abstractNumId w:val="4"/>
  </w:num>
  <w:num w:numId="7" w16cid:durableId="1182470847">
    <w:abstractNumId w:val="5"/>
  </w:num>
  <w:num w:numId="8" w16cid:durableId="933316754">
    <w:abstractNumId w:val="7"/>
  </w:num>
  <w:num w:numId="9" w16cid:durableId="1932931355">
    <w:abstractNumId w:val="2"/>
  </w:num>
  <w:num w:numId="10" w16cid:durableId="389236163">
    <w:abstractNumId w:val="1"/>
  </w:num>
  <w:num w:numId="11" w16cid:durableId="1837721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3FC6"/>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4A62"/>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1147"/>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5305"/>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868B7"/>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3803"/>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D79E5"/>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4FA7"/>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1363"/>
    <w:rsid w:val="009F2B92"/>
    <w:rsid w:val="00A04249"/>
    <w:rsid w:val="00A11093"/>
    <w:rsid w:val="00A127D2"/>
    <w:rsid w:val="00A159E3"/>
    <w:rsid w:val="00A165E0"/>
    <w:rsid w:val="00A20A27"/>
    <w:rsid w:val="00A264FD"/>
    <w:rsid w:val="00A3080D"/>
    <w:rsid w:val="00A3162E"/>
    <w:rsid w:val="00A33E6E"/>
    <w:rsid w:val="00A33F36"/>
    <w:rsid w:val="00A42F50"/>
    <w:rsid w:val="00A45BCA"/>
    <w:rsid w:val="00A47285"/>
    <w:rsid w:val="00A50187"/>
    <w:rsid w:val="00A5136C"/>
    <w:rsid w:val="00A531BE"/>
    <w:rsid w:val="00A55D83"/>
    <w:rsid w:val="00A57661"/>
    <w:rsid w:val="00A60E5C"/>
    <w:rsid w:val="00A65194"/>
    <w:rsid w:val="00A67195"/>
    <w:rsid w:val="00A80CAC"/>
    <w:rsid w:val="00A82A42"/>
    <w:rsid w:val="00A919BF"/>
    <w:rsid w:val="00A91E62"/>
    <w:rsid w:val="00AA20F7"/>
    <w:rsid w:val="00AA2E37"/>
    <w:rsid w:val="00AA3D2D"/>
    <w:rsid w:val="00AA5A19"/>
    <w:rsid w:val="00AB2435"/>
    <w:rsid w:val="00AB2671"/>
    <w:rsid w:val="00AC2E48"/>
    <w:rsid w:val="00AC5861"/>
    <w:rsid w:val="00AC6C39"/>
    <w:rsid w:val="00AD40A7"/>
    <w:rsid w:val="00AD58AF"/>
    <w:rsid w:val="00AE3E4E"/>
    <w:rsid w:val="00AE75B6"/>
    <w:rsid w:val="00AF0269"/>
    <w:rsid w:val="00AF0E16"/>
    <w:rsid w:val="00AF790C"/>
    <w:rsid w:val="00B010A6"/>
    <w:rsid w:val="00B05F3F"/>
    <w:rsid w:val="00B07330"/>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84E"/>
    <w:rsid w:val="00B63A73"/>
    <w:rsid w:val="00B646B7"/>
    <w:rsid w:val="00B7319B"/>
    <w:rsid w:val="00B7537B"/>
    <w:rsid w:val="00B75556"/>
    <w:rsid w:val="00B768DA"/>
    <w:rsid w:val="00BA4FD1"/>
    <w:rsid w:val="00BB0475"/>
    <w:rsid w:val="00BB18C7"/>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05B1F"/>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46626"/>
    <w:rsid w:val="00E50D9B"/>
    <w:rsid w:val="00E52082"/>
    <w:rsid w:val="00E60460"/>
    <w:rsid w:val="00E60ECA"/>
    <w:rsid w:val="00E617C6"/>
    <w:rsid w:val="00E624D0"/>
    <w:rsid w:val="00E6308B"/>
    <w:rsid w:val="00E740F1"/>
    <w:rsid w:val="00E75370"/>
    <w:rsid w:val="00E75718"/>
    <w:rsid w:val="00E8780C"/>
    <w:rsid w:val="00E932B0"/>
    <w:rsid w:val="00E95E37"/>
    <w:rsid w:val="00EA1859"/>
    <w:rsid w:val="00EA6A34"/>
    <w:rsid w:val="00EB0900"/>
    <w:rsid w:val="00EB203C"/>
    <w:rsid w:val="00EB2B10"/>
    <w:rsid w:val="00EB44B6"/>
    <w:rsid w:val="00EC2EDC"/>
    <w:rsid w:val="00ED062F"/>
    <w:rsid w:val="00ED302B"/>
    <w:rsid w:val="00EF0E03"/>
    <w:rsid w:val="00EF2D96"/>
    <w:rsid w:val="00F067A5"/>
    <w:rsid w:val="00F12AFA"/>
    <w:rsid w:val="00F14557"/>
    <w:rsid w:val="00F14B78"/>
    <w:rsid w:val="00F1514F"/>
    <w:rsid w:val="00F15D44"/>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771B7"/>
    <w:rsid w:val="00F81B94"/>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A60E5C"/>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1070</TotalTime>
  <Pages>1</Pages>
  <Words>880</Words>
  <Characters>5017</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5886</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23</cp:revision>
  <cp:lastPrinted>2024-08-29T07:32:00Z</cp:lastPrinted>
  <dcterms:created xsi:type="dcterms:W3CDTF">2024-08-19T12:02:00Z</dcterms:created>
  <dcterms:modified xsi:type="dcterms:W3CDTF">2024-09-06T08:44:00Z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