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A1CB7" w14:textId="77777777" w:rsidR="00F6318B" w:rsidRPr="00F6318B" w:rsidRDefault="006B2A0F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16274268" wp14:editId="7B2B57C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C5BC3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C94C63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1884583F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283A1A1E" w14:textId="74AFCEF1" w:rsidR="00F6318B" w:rsidRPr="00F6318B" w:rsidRDefault="00053A6D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895162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6088122C" w14:textId="17107951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5F2E0B55" w14:textId="568AE276" w:rsidR="00F6318B" w:rsidRPr="00F6318B" w:rsidRDefault="00F6318B" w:rsidP="00F6318B">
      <w:pPr>
        <w:rPr>
          <w:sz w:val="16"/>
          <w:szCs w:val="16"/>
          <w:lang w:val="uk-UA"/>
        </w:rPr>
      </w:pPr>
    </w:p>
    <w:p w14:paraId="0475A48F" w14:textId="17AAD930" w:rsidR="00F6318B" w:rsidRPr="00F6318B" w:rsidRDefault="00DF32DE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B0401" wp14:editId="28816088">
            <wp:simplePos x="0" y="0"/>
            <wp:positionH relativeFrom="column">
              <wp:posOffset>4499610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3C6DD8B2" w14:textId="0B45504C" w:rsidR="00F6318B" w:rsidRPr="00F6318B" w:rsidRDefault="00442651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EECACDB" wp14:editId="233EC6BC">
                <wp:simplePos x="0" y="0"/>
                <wp:positionH relativeFrom="column">
                  <wp:posOffset>4381500</wp:posOffset>
                </wp:positionH>
                <wp:positionV relativeFrom="paragraph">
                  <wp:posOffset>1278890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04884" w14:textId="77777777" w:rsidR="00442651" w:rsidRPr="00D31005" w:rsidRDefault="00442651" w:rsidP="006B41B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31005">
                              <w:rPr>
                                <w:rStyle w:val="af1"/>
                                <w:i w:val="0"/>
                              </w:rPr>
                              <w:t>382753700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ECACDB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5pt;margin-top:100.7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" stroked="f">
                <v:textbox style="mso-fit-shape-to-text:t">
                  <w:txbxContent>
                    <w:p w14:paraId="38B04884" w14:textId="77777777" w:rsidR="00442651" w:rsidRPr="00D31005" w:rsidRDefault="00442651" w:rsidP="006B41B6">
                      <w:pPr>
                        <w:jc w:val="center"/>
                        <w:rPr>
                          <w:i/>
                        </w:rPr>
                      </w:pPr>
                      <w:r w:rsidRPr="00D31005">
                        <w:rPr>
                          <w:rStyle w:val="af1"/>
                          <w:i w:val="0"/>
                        </w:rPr>
                        <w:t>382753700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</w:tblGrid>
      <w:tr w:rsidR="00F6318B" w:rsidRPr="007D47C8" w14:paraId="06F724FB" w14:textId="77777777" w:rsidTr="00975F16">
        <w:trPr>
          <w:trHeight w:val="2103"/>
        </w:trPr>
        <w:tc>
          <w:tcPr>
            <w:tcW w:w="4776" w:type="dxa"/>
            <w:hideMark/>
          </w:tcPr>
          <w:p w14:paraId="5D1EF057" w14:textId="348C9F2A" w:rsidR="00F6318B" w:rsidRPr="00975F16" w:rsidRDefault="00975F16" w:rsidP="00DA0D3F">
            <w:pPr>
              <w:pStyle w:val="15"/>
              <w:shd w:val="clear" w:color="auto" w:fill="auto"/>
              <w:spacing w:after="760"/>
              <w:ind w:firstLine="0"/>
              <w:jc w:val="both"/>
              <w:rPr>
                <w:sz w:val="28"/>
                <w:szCs w:val="28"/>
              </w:rPr>
            </w:pP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>Про</w:t>
            </w:r>
            <w:r w:rsidR="00F7115C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відмову </w:t>
            </w:r>
            <w:r w:rsidR="0000288E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громадянці </w:t>
            </w:r>
            <w:r w:rsidR="00D31005" w:rsidRPr="00370FF2">
              <w:rPr>
                <w:b/>
                <w:bCs/>
                <w:color w:val="000000"/>
                <w:sz w:val="28"/>
                <w:szCs w:val="28"/>
                <w:lang w:bidi="uk-UA"/>
              </w:rPr>
              <w:t>Тимощук Лідії Степанівні</w:t>
            </w:r>
            <w:r w:rsidR="00D31005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8B274E">
              <w:rPr>
                <w:b/>
                <w:bCs/>
                <w:color w:val="000000"/>
                <w:sz w:val="28"/>
                <w:szCs w:val="28"/>
                <w:lang w:bidi="uk-UA"/>
              </w:rPr>
              <w:t>в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передач</w:t>
            </w:r>
            <w:r w:rsidR="00F7115C">
              <w:rPr>
                <w:b/>
                <w:bCs/>
                <w:color w:val="000000"/>
                <w:sz w:val="28"/>
                <w:szCs w:val="28"/>
                <w:lang w:bidi="uk-UA"/>
              </w:rPr>
              <w:t>і</w:t>
            </w:r>
            <w:r w:rsidR="008B274E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D31005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286912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приватну </w:t>
            </w:r>
            <w:r w:rsidR="005C1302" w:rsidRPr="0000288E">
              <w:rPr>
                <w:b/>
                <w:bCs/>
                <w:color w:val="000000"/>
                <w:sz w:val="28"/>
                <w:szCs w:val="28"/>
                <w:lang w:bidi="uk-UA"/>
              </w:rPr>
              <w:t>власність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земельної ділянки </w:t>
            </w:r>
            <w:r w:rsidR="00370FF2" w:rsidRPr="00370FF2">
              <w:rPr>
                <w:b/>
                <w:bCs/>
                <w:color w:val="000000"/>
                <w:sz w:val="28"/>
                <w:szCs w:val="28"/>
                <w:lang w:bidi="uk-UA"/>
              </w:rPr>
              <w:t>для колективного садівництва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на </w:t>
            </w:r>
            <w:r w:rsidR="00370FF2" w:rsidRPr="0000288E">
              <w:rPr>
                <w:b/>
                <w:bCs/>
                <w:color w:val="000000"/>
                <w:sz w:val="28"/>
                <w:szCs w:val="28"/>
                <w:lang w:bidi="uk-UA"/>
              </w:rPr>
              <w:t>вул. Острівн</w:t>
            </w:r>
            <w:r w:rsidR="00F028EB">
              <w:rPr>
                <w:b/>
                <w:bCs/>
                <w:color w:val="000000"/>
                <w:sz w:val="28"/>
                <w:szCs w:val="28"/>
                <w:lang w:bidi="uk-UA"/>
              </w:rPr>
              <w:t>ій</w:t>
            </w:r>
            <w:r w:rsidR="00370FF2" w:rsidRPr="0000288E">
              <w:rPr>
                <w:b/>
                <w:bCs/>
                <w:color w:val="000000"/>
                <w:sz w:val="28"/>
                <w:szCs w:val="28"/>
                <w:lang w:bidi="uk-UA"/>
              </w:rPr>
              <w:t>, 1,  ділянка № 705, с</w:t>
            </w:r>
            <w:r w:rsidR="00DA0D3F">
              <w:rPr>
                <w:b/>
                <w:bCs/>
                <w:color w:val="000000"/>
                <w:sz w:val="28"/>
                <w:szCs w:val="28"/>
                <w:lang w:bidi="uk-UA"/>
              </w:rPr>
              <w:t>адове товариство</w:t>
            </w:r>
            <w:r w:rsidR="00370FF2" w:rsidRPr="0000288E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00288E" w:rsidRPr="0000288E">
              <w:rPr>
                <w:b/>
                <w:bCs/>
                <w:color w:val="000000"/>
                <w:sz w:val="28"/>
                <w:szCs w:val="28"/>
                <w:lang w:bidi="uk-UA"/>
              </w:rPr>
              <w:t>«</w:t>
            </w:r>
            <w:r w:rsidR="00370FF2" w:rsidRPr="0000288E">
              <w:rPr>
                <w:b/>
                <w:bCs/>
                <w:color w:val="000000"/>
                <w:sz w:val="28"/>
                <w:szCs w:val="28"/>
                <w:lang w:bidi="uk-UA"/>
              </w:rPr>
              <w:t>Блакитна Затока</w:t>
            </w:r>
            <w:r w:rsidR="0000288E">
              <w:rPr>
                <w:b/>
                <w:bCs/>
                <w:color w:val="000000"/>
                <w:sz w:val="28"/>
                <w:szCs w:val="28"/>
                <w:lang w:bidi="uk-UA"/>
              </w:rPr>
              <w:t>»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="00370FF2" w:rsidRPr="00370FF2">
              <w:rPr>
                <w:b/>
                <w:bCs/>
                <w:color w:val="000000"/>
                <w:sz w:val="28"/>
                <w:szCs w:val="28"/>
                <w:lang w:bidi="uk-UA"/>
              </w:rPr>
              <w:t>Голосіївському</w:t>
            </w:r>
            <w:r w:rsidR="00B90EA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370FF2">
              <w:rPr>
                <w:b/>
                <w:bCs/>
                <w:color w:val="000000"/>
                <w:sz w:val="28"/>
                <w:szCs w:val="28"/>
                <w:lang w:bidi="uk-UA"/>
              </w:rPr>
              <w:t>районі м</w:t>
            </w:r>
            <w:r w:rsidR="00102902">
              <w:rPr>
                <w:b/>
                <w:bCs/>
                <w:color w:val="000000"/>
                <w:sz w:val="28"/>
                <w:szCs w:val="28"/>
                <w:lang w:bidi="uk-UA"/>
              </w:rPr>
              <w:t>іста</w:t>
            </w:r>
            <w:r w:rsidRPr="00975F1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Києва</w:t>
            </w:r>
          </w:p>
        </w:tc>
      </w:tr>
    </w:tbl>
    <w:p w14:paraId="3F98C5CC" w14:textId="77777777" w:rsidR="00F6318B" w:rsidRPr="00DA0D3F" w:rsidRDefault="00F6318B" w:rsidP="00F6318B">
      <w:pPr>
        <w:pStyle w:val="a9"/>
        <w:ind w:right="3905"/>
        <w:rPr>
          <w:bCs/>
          <w:sz w:val="10"/>
          <w:szCs w:val="10"/>
          <w:lang w:val="uk-UA"/>
        </w:rPr>
      </w:pPr>
    </w:p>
    <w:p w14:paraId="2FC11F45" w14:textId="77777777" w:rsidR="00934E52" w:rsidRDefault="00934E52" w:rsidP="00F6318B">
      <w:pPr>
        <w:pStyle w:val="20"/>
        <w:ind w:firstLine="709"/>
        <w:rPr>
          <w:lang w:val="uk-UA"/>
        </w:rPr>
      </w:pPr>
    </w:p>
    <w:p w14:paraId="62E8FC46" w14:textId="74926888" w:rsidR="00F6318B" w:rsidRPr="00F6318B" w:rsidRDefault="00C7069E" w:rsidP="00F6318B">
      <w:pPr>
        <w:pStyle w:val="20"/>
        <w:ind w:firstLine="709"/>
        <w:rPr>
          <w:szCs w:val="28"/>
          <w:lang w:val="uk-UA"/>
        </w:rPr>
      </w:pPr>
      <w:r w:rsidRPr="0000288E">
        <w:rPr>
          <w:lang w:val="uk-UA"/>
        </w:rPr>
        <w:t xml:space="preserve">Відповідно до статей 9, </w:t>
      </w:r>
      <w:r w:rsidR="00934E52">
        <w:rPr>
          <w:lang w:val="uk-UA"/>
        </w:rPr>
        <w:t xml:space="preserve">35, </w:t>
      </w:r>
      <w:r w:rsidR="00D9453D">
        <w:rPr>
          <w:lang w:val="uk-UA"/>
        </w:rPr>
        <w:t>58, 59</w:t>
      </w:r>
      <w:r w:rsidRPr="0000288E">
        <w:rPr>
          <w:lang w:val="uk-UA"/>
        </w:rPr>
        <w:t xml:space="preserve">, 83, 118, </w:t>
      </w:r>
      <w:r w:rsidR="00D9453D">
        <w:rPr>
          <w:lang w:val="uk-UA"/>
        </w:rPr>
        <w:t>122</w:t>
      </w:r>
      <w:r w:rsidRPr="0000288E">
        <w:rPr>
          <w:lang w:val="uk-UA"/>
        </w:rPr>
        <w:t xml:space="preserve"> Земельного кодексу України, </w:t>
      </w:r>
      <w:r w:rsidR="00D9453D">
        <w:rPr>
          <w:lang w:val="uk-UA"/>
        </w:rPr>
        <w:t xml:space="preserve">статті 85 Водного кодексу України, </w:t>
      </w:r>
      <w:r w:rsidRPr="0000288E">
        <w:rPr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власності», пункту 34 частини першої статті 26 Закону України «Про місцеве самоврядування в Україні» та розглянувши проєкт землеустрою щодо відведення земельної ділянки, враховуючи, що заявлена ініціатива не відповідає містобудівній документації за функціональним призначенням, а саме: відповідно до Генерального плану міста Києва, затвердженого рішенням Київської міської ради від 28.03.2002 № 370/1804, земельна ділянка належить до території водоймищ та водотоків</w:t>
      </w:r>
      <w:r w:rsidR="00D9453D">
        <w:rPr>
          <w:lang w:val="uk-UA"/>
        </w:rPr>
        <w:t xml:space="preserve"> та враховуючи те, що земельна ділянка не потрапляє до території розташування садового товариства «Блакитна затока»</w:t>
      </w:r>
      <w:r w:rsidRPr="0000288E">
        <w:rPr>
          <w:lang w:val="uk-UA"/>
        </w:rPr>
        <w:t>, Київська міська рада</w:t>
      </w:r>
    </w:p>
    <w:p w14:paraId="1F22E91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1955D5A7" w14:textId="6AB6B18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7DC58A31" w14:textId="77777777" w:rsidR="00836EDA" w:rsidRPr="00F6318B" w:rsidRDefault="00836EDA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0CF23286" w14:textId="0ABB2102" w:rsidR="00975F16" w:rsidRPr="00975F16" w:rsidRDefault="00F7115C" w:rsidP="00BC3725">
      <w:pPr>
        <w:pStyle w:val="15"/>
        <w:numPr>
          <w:ilvl w:val="0"/>
          <w:numId w:val="7"/>
        </w:numPr>
        <w:shd w:val="clear" w:color="auto" w:fill="auto"/>
        <w:spacing w:after="0"/>
        <w:ind w:firstLine="35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>Відмовити</w:t>
      </w:r>
      <w:r w:rsidR="0000288E">
        <w:rPr>
          <w:color w:val="000000"/>
          <w:sz w:val="28"/>
          <w:szCs w:val="28"/>
          <w:lang w:bidi="uk-UA"/>
        </w:rPr>
        <w:t xml:space="preserve"> громадянці</w:t>
      </w:r>
      <w:r w:rsidR="008B274E">
        <w:rPr>
          <w:color w:val="000000"/>
          <w:sz w:val="28"/>
          <w:szCs w:val="28"/>
          <w:lang w:bidi="uk-UA"/>
        </w:rPr>
        <w:t xml:space="preserve"> </w:t>
      </w:r>
      <w:r w:rsidR="008B274E" w:rsidRPr="0000288E">
        <w:rPr>
          <w:color w:val="000000"/>
          <w:sz w:val="28"/>
          <w:szCs w:val="28"/>
          <w:lang w:bidi="uk-UA"/>
        </w:rPr>
        <w:t>Тимощук Лідії Степанівні</w:t>
      </w:r>
      <w:r w:rsidR="00CA16FA" w:rsidRPr="00F7115C">
        <w:rPr>
          <w:color w:val="000000"/>
          <w:sz w:val="28"/>
          <w:szCs w:val="28"/>
          <w:lang w:bidi="uk-UA"/>
        </w:rPr>
        <w:t xml:space="preserve"> </w:t>
      </w:r>
      <w:r w:rsidR="008B274E">
        <w:rPr>
          <w:color w:val="000000"/>
          <w:sz w:val="28"/>
          <w:szCs w:val="28"/>
          <w:lang w:bidi="uk-UA"/>
        </w:rPr>
        <w:t>в</w:t>
      </w:r>
      <w:r>
        <w:rPr>
          <w:color w:val="000000"/>
          <w:sz w:val="28"/>
          <w:szCs w:val="28"/>
          <w:lang w:bidi="uk-UA"/>
        </w:rPr>
        <w:t xml:space="preserve"> передачі </w:t>
      </w:r>
      <w:r w:rsidR="008B274E">
        <w:rPr>
          <w:color w:val="000000"/>
          <w:sz w:val="28"/>
          <w:szCs w:val="28"/>
          <w:lang w:bidi="uk-UA"/>
        </w:rPr>
        <w:t>у</w:t>
      </w:r>
      <w:r>
        <w:rPr>
          <w:color w:val="000000"/>
          <w:sz w:val="28"/>
          <w:szCs w:val="28"/>
          <w:lang w:bidi="uk-UA"/>
        </w:rPr>
        <w:t xml:space="preserve"> </w:t>
      </w:r>
      <w:r w:rsidR="00DA0D3F">
        <w:rPr>
          <w:color w:val="000000"/>
          <w:sz w:val="28"/>
          <w:szCs w:val="28"/>
          <w:lang w:bidi="uk-UA"/>
        </w:rPr>
        <w:br/>
      </w:r>
      <w:r w:rsidR="00286912">
        <w:rPr>
          <w:color w:val="000000"/>
          <w:sz w:val="28"/>
          <w:szCs w:val="28"/>
          <w:lang w:bidi="uk-UA"/>
        </w:rPr>
        <w:t xml:space="preserve">приватну </w:t>
      </w:r>
      <w:r w:rsidR="005C1302" w:rsidRPr="005C1302">
        <w:rPr>
          <w:color w:val="000000"/>
          <w:sz w:val="28"/>
          <w:szCs w:val="28"/>
          <w:lang w:bidi="uk-UA"/>
        </w:rPr>
        <w:t xml:space="preserve">власність </w:t>
      </w:r>
      <w:r>
        <w:rPr>
          <w:color w:val="000000"/>
          <w:sz w:val="28"/>
          <w:szCs w:val="28"/>
          <w:lang w:bidi="uk-UA"/>
        </w:rPr>
        <w:t>земельної ділянки</w:t>
      </w:r>
      <w:r w:rsidR="008B274E">
        <w:rPr>
          <w:color w:val="000000"/>
          <w:sz w:val="28"/>
          <w:szCs w:val="28"/>
          <w:lang w:bidi="uk-UA"/>
        </w:rPr>
        <w:t xml:space="preserve"> (кадастровий номер </w:t>
      </w:r>
      <w:r w:rsidR="008B274E" w:rsidRPr="008B274E">
        <w:rPr>
          <w:sz w:val="28"/>
          <w:szCs w:val="28"/>
        </w:rPr>
        <w:t>8000000000:90:191:0273</w:t>
      </w:r>
      <w:r w:rsidR="008B274E">
        <w:rPr>
          <w:color w:val="000000"/>
          <w:sz w:val="28"/>
          <w:szCs w:val="28"/>
          <w:lang w:bidi="uk-UA"/>
        </w:rPr>
        <w:t xml:space="preserve">) площею </w:t>
      </w:r>
      <w:r w:rsidR="008B274E" w:rsidRPr="008B274E">
        <w:rPr>
          <w:sz w:val="28"/>
          <w:szCs w:val="28"/>
        </w:rPr>
        <w:t>0,0592</w:t>
      </w:r>
      <w:r w:rsidR="00975F16" w:rsidRPr="00CC0D39">
        <w:rPr>
          <w:color w:val="000000"/>
          <w:sz w:val="28"/>
          <w:szCs w:val="28"/>
          <w:lang w:bidi="uk-UA"/>
        </w:rPr>
        <w:t xml:space="preserve"> </w:t>
      </w:r>
      <w:r w:rsidR="006D521C" w:rsidRPr="00CC0D39">
        <w:rPr>
          <w:color w:val="000000"/>
          <w:sz w:val="28"/>
          <w:szCs w:val="28"/>
          <w:lang w:bidi="uk-UA"/>
        </w:rPr>
        <w:t>для колективного садівництва</w:t>
      </w:r>
      <w:r w:rsidR="00975F16" w:rsidRPr="00CC0D39">
        <w:rPr>
          <w:color w:val="000000"/>
          <w:sz w:val="28"/>
          <w:szCs w:val="28"/>
          <w:lang w:bidi="uk-UA"/>
        </w:rPr>
        <w:t xml:space="preserve"> на </w:t>
      </w:r>
      <w:r w:rsidR="00DA0D3F">
        <w:rPr>
          <w:color w:val="000000"/>
          <w:sz w:val="28"/>
          <w:szCs w:val="28"/>
          <w:lang w:bidi="uk-UA"/>
        </w:rPr>
        <w:br/>
      </w:r>
      <w:r w:rsidR="006D521C" w:rsidRPr="0000288E">
        <w:rPr>
          <w:color w:val="000000"/>
          <w:sz w:val="28"/>
          <w:szCs w:val="28"/>
          <w:lang w:bidi="uk-UA"/>
        </w:rPr>
        <w:t>вул. Острівн</w:t>
      </w:r>
      <w:r w:rsidR="00F028EB">
        <w:rPr>
          <w:color w:val="000000"/>
          <w:sz w:val="28"/>
          <w:szCs w:val="28"/>
          <w:lang w:bidi="uk-UA"/>
        </w:rPr>
        <w:t>ій</w:t>
      </w:r>
      <w:r w:rsidR="006D521C" w:rsidRPr="0000288E">
        <w:rPr>
          <w:color w:val="000000"/>
          <w:sz w:val="28"/>
          <w:szCs w:val="28"/>
          <w:lang w:bidi="uk-UA"/>
        </w:rPr>
        <w:t xml:space="preserve">, 1, ділянка № 705, </w:t>
      </w:r>
      <w:r w:rsidR="00313950">
        <w:rPr>
          <w:color w:val="000000"/>
          <w:sz w:val="28"/>
          <w:szCs w:val="28"/>
          <w:lang w:bidi="uk-UA"/>
        </w:rPr>
        <w:t>СТ</w:t>
      </w:r>
      <w:r w:rsidR="006D521C" w:rsidRPr="0000288E">
        <w:rPr>
          <w:color w:val="000000"/>
          <w:sz w:val="28"/>
          <w:szCs w:val="28"/>
          <w:lang w:bidi="uk-UA"/>
        </w:rPr>
        <w:t xml:space="preserve"> </w:t>
      </w:r>
      <w:r w:rsidR="00DA0D3F">
        <w:rPr>
          <w:color w:val="000000"/>
          <w:sz w:val="28"/>
          <w:szCs w:val="28"/>
          <w:lang w:bidi="uk-UA"/>
        </w:rPr>
        <w:br/>
      </w:r>
      <w:r w:rsidR="0000288E" w:rsidRPr="0000288E">
        <w:rPr>
          <w:color w:val="000000"/>
          <w:sz w:val="28"/>
          <w:szCs w:val="28"/>
          <w:lang w:bidi="uk-UA"/>
        </w:rPr>
        <w:lastRenderedPageBreak/>
        <w:t>«</w:t>
      </w:r>
      <w:r w:rsidR="006D521C" w:rsidRPr="0000288E">
        <w:rPr>
          <w:color w:val="000000"/>
          <w:sz w:val="28"/>
          <w:szCs w:val="28"/>
          <w:lang w:bidi="uk-UA"/>
        </w:rPr>
        <w:t>Блакитна Затока</w:t>
      </w:r>
      <w:r w:rsidR="0000288E">
        <w:rPr>
          <w:color w:val="000000"/>
          <w:sz w:val="28"/>
          <w:szCs w:val="28"/>
          <w:lang w:bidi="uk-UA"/>
        </w:rPr>
        <w:t>»</w:t>
      </w:r>
      <w:r w:rsidR="00975F16" w:rsidRPr="00CC0D39">
        <w:rPr>
          <w:color w:val="000000"/>
          <w:sz w:val="28"/>
          <w:szCs w:val="28"/>
          <w:lang w:bidi="uk-UA"/>
        </w:rPr>
        <w:t xml:space="preserve"> у </w:t>
      </w:r>
      <w:r w:rsidR="006D521C" w:rsidRPr="00CC0D39">
        <w:rPr>
          <w:color w:val="000000"/>
          <w:sz w:val="28"/>
          <w:szCs w:val="28"/>
          <w:lang w:bidi="uk-UA"/>
        </w:rPr>
        <w:t xml:space="preserve">Голосіївському </w:t>
      </w:r>
      <w:r w:rsidR="00AF340F">
        <w:rPr>
          <w:color w:val="000000"/>
          <w:sz w:val="28"/>
          <w:szCs w:val="28"/>
          <w:lang w:bidi="uk-UA"/>
        </w:rPr>
        <w:t>районі міста</w:t>
      </w:r>
      <w:r w:rsidR="00975F16" w:rsidRPr="00CC0D39">
        <w:rPr>
          <w:color w:val="000000"/>
          <w:sz w:val="28"/>
          <w:szCs w:val="28"/>
          <w:lang w:bidi="uk-UA"/>
        </w:rPr>
        <w:t xml:space="preserve"> Києва</w:t>
      </w:r>
      <w:r w:rsidR="00D31005">
        <w:rPr>
          <w:color w:val="000000"/>
          <w:sz w:val="28"/>
          <w:szCs w:val="28"/>
          <w:lang w:bidi="uk-UA"/>
        </w:rPr>
        <w:t xml:space="preserve"> із земель </w:t>
      </w:r>
      <w:r w:rsidR="00DA0D3F">
        <w:rPr>
          <w:color w:val="000000"/>
          <w:sz w:val="28"/>
          <w:szCs w:val="28"/>
          <w:lang w:bidi="uk-UA"/>
        </w:rPr>
        <w:br/>
      </w:r>
      <w:r w:rsidR="00D31005">
        <w:rPr>
          <w:color w:val="000000"/>
          <w:sz w:val="28"/>
          <w:szCs w:val="28"/>
          <w:lang w:bidi="uk-UA"/>
        </w:rPr>
        <w:t>комунальної власності територіальної громади міста Києва</w:t>
      </w:r>
      <w:r w:rsidR="00975F16" w:rsidRPr="00CC0D39">
        <w:rPr>
          <w:color w:val="000000"/>
          <w:sz w:val="28"/>
          <w:szCs w:val="28"/>
          <w:lang w:bidi="uk-UA"/>
        </w:rPr>
        <w:t xml:space="preserve"> (категорія земель </w:t>
      </w:r>
      <w:r w:rsidR="00896967">
        <w:rPr>
          <w:color w:val="000000"/>
          <w:sz w:val="28"/>
          <w:szCs w:val="28"/>
          <w:lang w:bidi="uk-UA"/>
        </w:rPr>
        <w:t>–</w:t>
      </w:r>
      <w:r w:rsidR="00975F16" w:rsidRPr="00CC0D39">
        <w:rPr>
          <w:color w:val="000000"/>
          <w:sz w:val="28"/>
          <w:szCs w:val="28"/>
          <w:lang w:bidi="uk-UA"/>
        </w:rPr>
        <w:t xml:space="preserve"> </w:t>
      </w:r>
      <w:r w:rsidR="006D521C" w:rsidRPr="00CC0D39">
        <w:rPr>
          <w:color w:val="000000"/>
          <w:sz w:val="28"/>
          <w:szCs w:val="28"/>
          <w:lang w:bidi="uk-UA"/>
        </w:rPr>
        <w:t>землі сільськогосподарського призначення</w:t>
      </w:r>
      <w:r w:rsidR="00ED647D">
        <w:rPr>
          <w:color w:val="000000"/>
          <w:sz w:val="28"/>
          <w:szCs w:val="28"/>
          <w:lang w:bidi="uk-UA"/>
        </w:rPr>
        <w:t xml:space="preserve">, </w:t>
      </w:r>
      <w:r w:rsidR="008B274E">
        <w:rPr>
          <w:color w:val="000000"/>
          <w:sz w:val="28"/>
          <w:szCs w:val="28"/>
          <w:lang w:bidi="uk-UA"/>
        </w:rPr>
        <w:t xml:space="preserve">код </w:t>
      </w:r>
      <w:r w:rsidR="007401EE">
        <w:rPr>
          <w:color w:val="000000" w:themeColor="text1"/>
          <w:sz w:val="28"/>
          <w:szCs w:val="28"/>
        </w:rPr>
        <w:t>виду цільового призначення</w:t>
      </w:r>
      <w:r w:rsidR="008B274E">
        <w:rPr>
          <w:color w:val="000000"/>
          <w:sz w:val="28"/>
          <w:szCs w:val="28"/>
          <w:lang w:bidi="uk-UA"/>
        </w:rPr>
        <w:t xml:space="preserve"> - </w:t>
      </w:r>
      <w:r w:rsidR="00F57B2B" w:rsidRPr="0000288E">
        <w:rPr>
          <w:color w:val="000000"/>
          <w:sz w:val="28"/>
          <w:szCs w:val="28"/>
          <w:lang w:bidi="uk-UA"/>
        </w:rPr>
        <w:t>01.06</w:t>
      </w:r>
      <w:r w:rsidR="008B274E">
        <w:rPr>
          <w:color w:val="000000"/>
          <w:sz w:val="28"/>
          <w:szCs w:val="28"/>
          <w:lang w:bidi="uk-UA"/>
        </w:rPr>
        <w:t>)</w:t>
      </w:r>
      <w:r w:rsidR="00975F16" w:rsidRPr="00CC0D39">
        <w:rPr>
          <w:color w:val="000000"/>
          <w:sz w:val="28"/>
          <w:szCs w:val="28"/>
          <w:lang w:bidi="uk-UA"/>
        </w:rPr>
        <w:t xml:space="preserve"> справа № </w:t>
      </w:r>
      <w:r w:rsidR="006D521C" w:rsidRPr="00CC0D39">
        <w:rPr>
          <w:color w:val="000000"/>
          <w:sz w:val="28"/>
          <w:szCs w:val="28"/>
          <w:lang w:bidi="uk-UA"/>
        </w:rPr>
        <w:t>382753700</w:t>
      </w:r>
      <w:r w:rsidR="00533F48">
        <w:rPr>
          <w:color w:val="000000"/>
          <w:sz w:val="28"/>
          <w:szCs w:val="28"/>
          <w:lang w:bidi="uk-UA"/>
        </w:rPr>
        <w:t>.</w:t>
      </w:r>
    </w:p>
    <w:p w14:paraId="1D623BD0" w14:textId="1E536733" w:rsidR="00F6318B" w:rsidRPr="00836EDA" w:rsidRDefault="00F7115C" w:rsidP="00F6318B">
      <w:pPr>
        <w:pStyle w:val="15"/>
        <w:numPr>
          <w:ilvl w:val="0"/>
          <w:numId w:val="7"/>
        </w:numPr>
        <w:shd w:val="clear" w:color="auto" w:fill="auto"/>
        <w:tabs>
          <w:tab w:val="left" w:pos="648"/>
        </w:tabs>
        <w:spacing w:after="620"/>
        <w:ind w:firstLine="426"/>
        <w:jc w:val="both"/>
        <w:rPr>
          <w:sz w:val="28"/>
          <w:szCs w:val="28"/>
        </w:rPr>
      </w:pPr>
      <w:r w:rsidRPr="00B02B94">
        <w:rPr>
          <w:color w:val="000000"/>
          <w:sz w:val="28"/>
          <w:szCs w:val="28"/>
          <w:lang w:bidi="uk-UA"/>
        </w:rPr>
        <w:t xml:space="preserve"> </w:t>
      </w:r>
      <w:r w:rsidR="00975F16" w:rsidRPr="00B02B94">
        <w:rPr>
          <w:color w:val="000000"/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3E4BD3">
        <w:rPr>
          <w:sz w:val="28"/>
          <w:szCs w:val="28"/>
        </w:rPr>
        <w:t>архітектури, містобудування та земельних відносин</w:t>
      </w:r>
      <w:r w:rsidR="00975F16" w:rsidRPr="00B02B94">
        <w:rPr>
          <w:color w:val="000000"/>
          <w:sz w:val="28"/>
          <w:szCs w:val="28"/>
          <w:lang w:bidi="uk-UA"/>
        </w:rPr>
        <w:t>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836EDA" w14:paraId="06152FE5" w14:textId="77777777" w:rsidTr="00836EDA">
        <w:tc>
          <w:tcPr>
            <w:tcW w:w="4927" w:type="dxa"/>
          </w:tcPr>
          <w:p w14:paraId="5F200CC3" w14:textId="7058D61A" w:rsidR="00836EDA" w:rsidRDefault="00836EDA" w:rsidP="00836EDA">
            <w:pPr>
              <w:pStyle w:val="15"/>
              <w:shd w:val="clear" w:color="auto" w:fill="auto"/>
              <w:tabs>
                <w:tab w:val="left" w:pos="648"/>
              </w:tabs>
              <w:spacing w:after="62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Київський міський голова</w:t>
            </w:r>
          </w:p>
        </w:tc>
        <w:tc>
          <w:tcPr>
            <w:tcW w:w="4927" w:type="dxa"/>
          </w:tcPr>
          <w:p w14:paraId="6B96750C" w14:textId="50EB8F63" w:rsidR="00836EDA" w:rsidRDefault="00836EDA" w:rsidP="00836EDA">
            <w:pPr>
              <w:pStyle w:val="15"/>
              <w:shd w:val="clear" w:color="auto" w:fill="auto"/>
              <w:tabs>
                <w:tab w:val="left" w:pos="648"/>
              </w:tabs>
              <w:spacing w:after="62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0AACA80" w14:textId="77777777" w:rsidR="00836EDA" w:rsidRPr="009D6853" w:rsidRDefault="00836EDA" w:rsidP="00836EDA">
      <w:pPr>
        <w:pStyle w:val="15"/>
        <w:shd w:val="clear" w:color="auto" w:fill="auto"/>
        <w:tabs>
          <w:tab w:val="left" w:pos="648"/>
        </w:tabs>
        <w:spacing w:after="620"/>
        <w:ind w:firstLine="0"/>
        <w:jc w:val="both"/>
        <w:rPr>
          <w:sz w:val="28"/>
          <w:szCs w:val="28"/>
        </w:rPr>
      </w:pPr>
    </w:p>
    <w:p w14:paraId="1E0ED609" w14:textId="57A498AA" w:rsidR="00053A6D" w:rsidRDefault="00102902" w:rsidP="00053A6D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053A6D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08185D4" w14:textId="77777777" w:rsidR="00836EDA" w:rsidRDefault="00836EDA" w:rsidP="00053A6D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836EDA" w14:paraId="2B1ABB52" w14:textId="77777777" w:rsidTr="00814CE1">
        <w:tc>
          <w:tcPr>
            <w:tcW w:w="5920" w:type="dxa"/>
          </w:tcPr>
          <w:p w14:paraId="1A5B942C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6500A71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7AD5C35" w14:textId="77777777" w:rsidR="00836EDA" w:rsidRDefault="00836EDA" w:rsidP="00814C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42F2B9C8" w14:textId="77777777" w:rsidR="00AE61B6" w:rsidRPr="00F4405B" w:rsidRDefault="00AE61B6" w:rsidP="00814CE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6FCB68" w14:textId="77777777" w:rsidR="00AE61B6" w:rsidRPr="00F4405B" w:rsidRDefault="00AE61B6" w:rsidP="00814CE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0B717DA" w14:textId="74CE03AC" w:rsidR="00836EDA" w:rsidRDefault="00836EDA" w:rsidP="00814CE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836EDA" w14:paraId="223BEA59" w14:textId="77777777" w:rsidTr="00814CE1">
        <w:tc>
          <w:tcPr>
            <w:tcW w:w="5920" w:type="dxa"/>
          </w:tcPr>
          <w:p w14:paraId="3B910A50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014206B" w14:textId="0B3193DE" w:rsidR="00836EDA" w:rsidRDefault="00F4405B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836ED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4F2C9A3D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7D25E941" w14:textId="77777777" w:rsidR="00836EDA" w:rsidRDefault="00836EDA" w:rsidP="00814C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2724D50" w14:textId="77777777" w:rsidR="00836EDA" w:rsidRPr="005865B9" w:rsidRDefault="00836EDA" w:rsidP="00814CE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96B95B" w14:textId="08025EAE" w:rsidR="00836EDA" w:rsidRPr="005865B9" w:rsidRDefault="00836EDA" w:rsidP="00F4405B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B51877D" w14:textId="77777777" w:rsidR="00836EDA" w:rsidRPr="005865B9" w:rsidRDefault="00836EDA" w:rsidP="00814CE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1C79F6D" w14:textId="77777777" w:rsidR="00836EDA" w:rsidRDefault="00836EDA" w:rsidP="00814CE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36EDA" w14:paraId="02A6E4CF" w14:textId="77777777" w:rsidTr="00814CE1">
        <w:tc>
          <w:tcPr>
            <w:tcW w:w="5920" w:type="dxa"/>
          </w:tcPr>
          <w:p w14:paraId="6F9A1253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1170873" w14:textId="4E9211A0" w:rsidR="002477E3" w:rsidRPr="00CB7BE4" w:rsidRDefault="00444056" w:rsidP="002477E3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2477E3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BABE4D1" w14:textId="77777777" w:rsidR="002477E3" w:rsidRPr="00CB7BE4" w:rsidRDefault="002477E3" w:rsidP="002477E3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C75F2E0" w14:textId="77777777" w:rsidR="002477E3" w:rsidRPr="00CB7BE4" w:rsidRDefault="002477E3" w:rsidP="002477E3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63F4C9" w14:textId="63F36A1E" w:rsidR="00836EDA" w:rsidRDefault="002477E3" w:rsidP="002477E3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CB26424" w14:textId="77777777" w:rsidR="00836EDA" w:rsidRPr="00DA4C8A" w:rsidRDefault="00836EDA" w:rsidP="00814CE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B8777E" w14:textId="77777777" w:rsidR="00836EDA" w:rsidRPr="00DA4C8A" w:rsidRDefault="00836EDA" w:rsidP="00814CE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9CD0261" w14:textId="77777777" w:rsidR="00836EDA" w:rsidRPr="00DA4C8A" w:rsidRDefault="00836EDA" w:rsidP="00814CE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E10268" w14:textId="77777777" w:rsidR="00836EDA" w:rsidRPr="00DA4C8A" w:rsidRDefault="00836EDA" w:rsidP="00814CE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6131B2" w14:textId="77777777" w:rsidR="00DA4C8A" w:rsidRDefault="00DA4C8A" w:rsidP="00DA4C8A">
            <w:pPr>
              <w:tabs>
                <w:tab w:val="left" w:pos="6379"/>
              </w:tabs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9C9137D" w14:textId="77777777" w:rsidR="00DA4C8A" w:rsidRDefault="00DA4C8A" w:rsidP="00DA4C8A">
            <w:pPr>
              <w:tabs>
                <w:tab w:val="left" w:pos="6379"/>
              </w:tabs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9E587CC" w14:textId="77777777" w:rsidR="00DA4C8A" w:rsidRDefault="00DA4C8A" w:rsidP="00DA4C8A">
            <w:pPr>
              <w:tabs>
                <w:tab w:val="left" w:pos="6379"/>
              </w:tabs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1029FB2" w14:textId="77777777" w:rsidR="00DA4C8A" w:rsidRDefault="00DA4C8A" w:rsidP="00DA4C8A">
            <w:pPr>
              <w:tabs>
                <w:tab w:val="left" w:pos="6379"/>
              </w:tabs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D0CE480" w14:textId="54BB08E8" w:rsidR="00836EDA" w:rsidRPr="0092008A" w:rsidRDefault="007401EE" w:rsidP="00DA4C8A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3A35CD12" w14:textId="77777777" w:rsidR="00053A6D" w:rsidRDefault="00053A6D" w:rsidP="00053A6D">
      <w:pPr>
        <w:jc w:val="both"/>
        <w:rPr>
          <w:sz w:val="28"/>
          <w:szCs w:val="28"/>
          <w:lang w:val="uk-UA"/>
        </w:rPr>
      </w:pPr>
    </w:p>
    <w:p w14:paraId="30D1AE0C" w14:textId="3C06BBB8" w:rsidR="00053A6D" w:rsidRDefault="00053A6D" w:rsidP="00053A6D">
      <w:pPr>
        <w:jc w:val="both"/>
        <w:rPr>
          <w:color w:val="000000"/>
          <w:sz w:val="28"/>
          <w:szCs w:val="28"/>
          <w:lang w:val="uk-UA" w:eastAsia="uk-UA"/>
        </w:rPr>
      </w:pPr>
    </w:p>
    <w:p w14:paraId="770ECD82" w14:textId="34280803" w:rsidR="00053A6D" w:rsidRDefault="00053A6D" w:rsidP="00053A6D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7EC83826" w14:textId="77777777" w:rsidR="00836EDA" w:rsidRDefault="00836EDA" w:rsidP="00053A6D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4551"/>
      </w:tblGrid>
      <w:tr w:rsidR="00836EDA" w14:paraId="65939DE9" w14:textId="77777777" w:rsidTr="00814CE1">
        <w:tc>
          <w:tcPr>
            <w:tcW w:w="5211" w:type="dxa"/>
          </w:tcPr>
          <w:p w14:paraId="573CD44A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3A90535" w14:textId="77777777" w:rsidR="00836EDA" w:rsidRDefault="00836EDA" w:rsidP="00814C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1639926E" w14:textId="77777777" w:rsidR="00836EDA" w:rsidRDefault="00836EDA" w:rsidP="00814C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39B34713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2DBA77D3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36EDA" w14:paraId="5949F2BD" w14:textId="77777777" w:rsidTr="00814CE1">
        <w:tc>
          <w:tcPr>
            <w:tcW w:w="5211" w:type="dxa"/>
          </w:tcPr>
          <w:p w14:paraId="6B1DDFB0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741B604A" w14:textId="77777777" w:rsidR="00836EDA" w:rsidRDefault="00836EDA" w:rsidP="00814CE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836EDA" w14:paraId="3BC67D29" w14:textId="77777777" w:rsidTr="00814CE1">
        <w:tc>
          <w:tcPr>
            <w:tcW w:w="5211" w:type="dxa"/>
          </w:tcPr>
          <w:p w14:paraId="04F2203E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57CBAD5C" w14:textId="77777777" w:rsidR="00836EDA" w:rsidRDefault="00836EDA" w:rsidP="00814CE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</w:tc>
      </w:tr>
      <w:tr w:rsidR="00836EDA" w14:paraId="54B355E9" w14:textId="77777777" w:rsidTr="00814CE1">
        <w:tc>
          <w:tcPr>
            <w:tcW w:w="5211" w:type="dxa"/>
          </w:tcPr>
          <w:p w14:paraId="7EB38B2A" w14:textId="41DB1A3D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0AC8CED4" w14:textId="0D8A7E9D" w:rsidR="00836EDA" w:rsidRDefault="00836EDA" w:rsidP="00AE61B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836EDA" w14:paraId="37723A01" w14:textId="77777777" w:rsidTr="00814CE1">
        <w:tc>
          <w:tcPr>
            <w:tcW w:w="5211" w:type="dxa"/>
          </w:tcPr>
          <w:p w14:paraId="7EF39CA3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CD26FA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735D3822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A3F5F18" w14:textId="77777777" w:rsidR="00836EDA" w:rsidRDefault="00836EDA" w:rsidP="00814CE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4C30078A" w14:textId="77777777" w:rsidR="00836EDA" w:rsidRDefault="00836EDA" w:rsidP="00814CE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99E2195" w14:textId="77777777" w:rsidR="00836EDA" w:rsidRDefault="00836EDA" w:rsidP="00814CE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27B32E8" w14:textId="77777777" w:rsidR="00836EDA" w:rsidRDefault="00836EDA" w:rsidP="00814CE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B5CF00E" w14:textId="77777777" w:rsidR="00836EDA" w:rsidRDefault="00836EDA" w:rsidP="00814CE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4ED9D759" w14:textId="749A250A" w:rsidR="00A55D83" w:rsidRDefault="00A55D83" w:rsidP="00A07718">
      <w:pPr>
        <w:jc w:val="both"/>
        <w:rPr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14:paraId="588BDBC8" w14:textId="36C199BC" w:rsidR="00B45DF1" w:rsidRPr="00583270" w:rsidRDefault="00583270" w:rsidP="00A07718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B45DF1" w:rsidRPr="00583270" w:rsidSect="0063376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10232" w14:textId="77777777" w:rsidR="00AA1C6F" w:rsidRDefault="00AA1C6F">
      <w:r>
        <w:separator/>
      </w:r>
    </w:p>
  </w:endnote>
  <w:endnote w:type="continuationSeparator" w:id="0">
    <w:p w14:paraId="6127A989" w14:textId="77777777" w:rsidR="00AA1C6F" w:rsidRDefault="00AA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F69D" w14:textId="77777777" w:rsidR="00AA1C6F" w:rsidRDefault="00AA1C6F">
      <w:r>
        <w:separator/>
      </w:r>
    </w:p>
  </w:footnote>
  <w:footnote w:type="continuationSeparator" w:id="0">
    <w:p w14:paraId="608522A3" w14:textId="77777777" w:rsidR="00AA1C6F" w:rsidRDefault="00AA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3483"/>
    <w:multiLevelType w:val="multilevel"/>
    <w:tmpl w:val="53AC4F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E993789"/>
    <w:multiLevelType w:val="multilevel"/>
    <w:tmpl w:val="C4AC7A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5101C8"/>
    <w:multiLevelType w:val="multilevel"/>
    <w:tmpl w:val="100AB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0803"/>
    <w:rsid w:val="0000288E"/>
    <w:rsid w:val="000064E7"/>
    <w:rsid w:val="00012F9D"/>
    <w:rsid w:val="0002147E"/>
    <w:rsid w:val="00025BE9"/>
    <w:rsid w:val="000264DD"/>
    <w:rsid w:val="00033E11"/>
    <w:rsid w:val="00037900"/>
    <w:rsid w:val="00053A6D"/>
    <w:rsid w:val="00055F48"/>
    <w:rsid w:val="0006430E"/>
    <w:rsid w:val="00084199"/>
    <w:rsid w:val="00086AF2"/>
    <w:rsid w:val="00090E5F"/>
    <w:rsid w:val="000A4432"/>
    <w:rsid w:val="000A6D16"/>
    <w:rsid w:val="000B2796"/>
    <w:rsid w:val="000C7805"/>
    <w:rsid w:val="000D1775"/>
    <w:rsid w:val="000E0BAD"/>
    <w:rsid w:val="000E2720"/>
    <w:rsid w:val="000E401F"/>
    <w:rsid w:val="000E68EA"/>
    <w:rsid w:val="000F437E"/>
    <w:rsid w:val="000F5701"/>
    <w:rsid w:val="00101A99"/>
    <w:rsid w:val="00102902"/>
    <w:rsid w:val="00105124"/>
    <w:rsid w:val="00110B42"/>
    <w:rsid w:val="001122D5"/>
    <w:rsid w:val="001163B6"/>
    <w:rsid w:val="001269B2"/>
    <w:rsid w:val="00133614"/>
    <w:rsid w:val="0014369C"/>
    <w:rsid w:val="00147ED6"/>
    <w:rsid w:val="00152337"/>
    <w:rsid w:val="001531A3"/>
    <w:rsid w:val="001578FB"/>
    <w:rsid w:val="00163C50"/>
    <w:rsid w:val="00172DD0"/>
    <w:rsid w:val="0017798A"/>
    <w:rsid w:val="0019058C"/>
    <w:rsid w:val="001920D3"/>
    <w:rsid w:val="00192C65"/>
    <w:rsid w:val="001A7B1E"/>
    <w:rsid w:val="001B363F"/>
    <w:rsid w:val="001B4969"/>
    <w:rsid w:val="001B7705"/>
    <w:rsid w:val="001C61CC"/>
    <w:rsid w:val="001D607D"/>
    <w:rsid w:val="001E567C"/>
    <w:rsid w:val="001E6DB3"/>
    <w:rsid w:val="001F71C9"/>
    <w:rsid w:val="0020750A"/>
    <w:rsid w:val="00231424"/>
    <w:rsid w:val="00242576"/>
    <w:rsid w:val="00243CCB"/>
    <w:rsid w:val="002477E3"/>
    <w:rsid w:val="00257110"/>
    <w:rsid w:val="0026274F"/>
    <w:rsid w:val="0026395C"/>
    <w:rsid w:val="0026725B"/>
    <w:rsid w:val="00277D68"/>
    <w:rsid w:val="00280384"/>
    <w:rsid w:val="00284084"/>
    <w:rsid w:val="00286912"/>
    <w:rsid w:val="00293901"/>
    <w:rsid w:val="002A2EB9"/>
    <w:rsid w:val="002B5950"/>
    <w:rsid w:val="002C3E93"/>
    <w:rsid w:val="002C708B"/>
    <w:rsid w:val="002C7C08"/>
    <w:rsid w:val="002D2454"/>
    <w:rsid w:val="002E1CE0"/>
    <w:rsid w:val="002E4A82"/>
    <w:rsid w:val="002E78EC"/>
    <w:rsid w:val="00302CD5"/>
    <w:rsid w:val="00313950"/>
    <w:rsid w:val="00314FAC"/>
    <w:rsid w:val="00320C85"/>
    <w:rsid w:val="0032261C"/>
    <w:rsid w:val="00323B8F"/>
    <w:rsid w:val="00323E4A"/>
    <w:rsid w:val="00327CBD"/>
    <w:rsid w:val="00333724"/>
    <w:rsid w:val="00343D20"/>
    <w:rsid w:val="003475E1"/>
    <w:rsid w:val="003505F5"/>
    <w:rsid w:val="00360306"/>
    <w:rsid w:val="003618FC"/>
    <w:rsid w:val="00365C9E"/>
    <w:rsid w:val="00370FF2"/>
    <w:rsid w:val="00380B52"/>
    <w:rsid w:val="003845DF"/>
    <w:rsid w:val="0039464F"/>
    <w:rsid w:val="0039548C"/>
    <w:rsid w:val="003A0108"/>
    <w:rsid w:val="003A07CC"/>
    <w:rsid w:val="003B69E5"/>
    <w:rsid w:val="003C361E"/>
    <w:rsid w:val="003C7C53"/>
    <w:rsid w:val="003E4356"/>
    <w:rsid w:val="003E4BD3"/>
    <w:rsid w:val="003E5234"/>
    <w:rsid w:val="003F3E3B"/>
    <w:rsid w:val="003F71F8"/>
    <w:rsid w:val="00413B6C"/>
    <w:rsid w:val="00415057"/>
    <w:rsid w:val="004214CA"/>
    <w:rsid w:val="00421593"/>
    <w:rsid w:val="0044042A"/>
    <w:rsid w:val="00442651"/>
    <w:rsid w:val="004436CC"/>
    <w:rsid w:val="00443804"/>
    <w:rsid w:val="00444056"/>
    <w:rsid w:val="00444B8D"/>
    <w:rsid w:val="0045396D"/>
    <w:rsid w:val="00462837"/>
    <w:rsid w:val="00471A54"/>
    <w:rsid w:val="00471F6B"/>
    <w:rsid w:val="004808A0"/>
    <w:rsid w:val="00494B8B"/>
    <w:rsid w:val="00495CD8"/>
    <w:rsid w:val="00497D78"/>
    <w:rsid w:val="004A1199"/>
    <w:rsid w:val="004A4C38"/>
    <w:rsid w:val="004B32C5"/>
    <w:rsid w:val="004B61EA"/>
    <w:rsid w:val="004B6629"/>
    <w:rsid w:val="004C3A94"/>
    <w:rsid w:val="004C7976"/>
    <w:rsid w:val="004E0D86"/>
    <w:rsid w:val="004E1F9C"/>
    <w:rsid w:val="004E62FC"/>
    <w:rsid w:val="004F4C55"/>
    <w:rsid w:val="004F4DC9"/>
    <w:rsid w:val="004F5529"/>
    <w:rsid w:val="005001B0"/>
    <w:rsid w:val="00500B45"/>
    <w:rsid w:val="00532380"/>
    <w:rsid w:val="00533F48"/>
    <w:rsid w:val="00546328"/>
    <w:rsid w:val="00555DC7"/>
    <w:rsid w:val="005671FD"/>
    <w:rsid w:val="005712F3"/>
    <w:rsid w:val="00582755"/>
    <w:rsid w:val="00583270"/>
    <w:rsid w:val="00590F41"/>
    <w:rsid w:val="005943B1"/>
    <w:rsid w:val="00595023"/>
    <w:rsid w:val="005A014C"/>
    <w:rsid w:val="005A73B6"/>
    <w:rsid w:val="005B4EEC"/>
    <w:rsid w:val="005C1302"/>
    <w:rsid w:val="005D0811"/>
    <w:rsid w:val="005E2697"/>
    <w:rsid w:val="005F1140"/>
    <w:rsid w:val="005F263C"/>
    <w:rsid w:val="00611639"/>
    <w:rsid w:val="006152A4"/>
    <w:rsid w:val="00616165"/>
    <w:rsid w:val="0062096D"/>
    <w:rsid w:val="00626F8D"/>
    <w:rsid w:val="00631949"/>
    <w:rsid w:val="00633763"/>
    <w:rsid w:val="00634124"/>
    <w:rsid w:val="006530A4"/>
    <w:rsid w:val="006661E2"/>
    <w:rsid w:val="00677766"/>
    <w:rsid w:val="0067790C"/>
    <w:rsid w:val="0068595C"/>
    <w:rsid w:val="0069593D"/>
    <w:rsid w:val="006A69D3"/>
    <w:rsid w:val="006A7731"/>
    <w:rsid w:val="006B0BF8"/>
    <w:rsid w:val="006B2A0F"/>
    <w:rsid w:val="006B41B6"/>
    <w:rsid w:val="006B62F2"/>
    <w:rsid w:val="006C22D1"/>
    <w:rsid w:val="006C33D6"/>
    <w:rsid w:val="006C5BDF"/>
    <w:rsid w:val="006D04A6"/>
    <w:rsid w:val="006D521C"/>
    <w:rsid w:val="006D60E0"/>
    <w:rsid w:val="00713D9D"/>
    <w:rsid w:val="00717889"/>
    <w:rsid w:val="007401EE"/>
    <w:rsid w:val="007444A5"/>
    <w:rsid w:val="0075480A"/>
    <w:rsid w:val="007549EB"/>
    <w:rsid w:val="007573B9"/>
    <w:rsid w:val="00772BAC"/>
    <w:rsid w:val="00772F52"/>
    <w:rsid w:val="0078480C"/>
    <w:rsid w:val="00787AC7"/>
    <w:rsid w:val="007952F2"/>
    <w:rsid w:val="00797B97"/>
    <w:rsid w:val="007A5AB4"/>
    <w:rsid w:val="007B718D"/>
    <w:rsid w:val="007C3CEF"/>
    <w:rsid w:val="007C594A"/>
    <w:rsid w:val="007C7D01"/>
    <w:rsid w:val="007D308E"/>
    <w:rsid w:val="007D47C8"/>
    <w:rsid w:val="007E01E7"/>
    <w:rsid w:val="007E310F"/>
    <w:rsid w:val="007F29ED"/>
    <w:rsid w:val="00802B62"/>
    <w:rsid w:val="00821CB0"/>
    <w:rsid w:val="00825A17"/>
    <w:rsid w:val="0083635C"/>
    <w:rsid w:val="00836EDA"/>
    <w:rsid w:val="00837837"/>
    <w:rsid w:val="00840D4A"/>
    <w:rsid w:val="00851D9E"/>
    <w:rsid w:val="008609A5"/>
    <w:rsid w:val="00863FBD"/>
    <w:rsid w:val="00865AE3"/>
    <w:rsid w:val="00872297"/>
    <w:rsid w:val="0088248A"/>
    <w:rsid w:val="00885950"/>
    <w:rsid w:val="00891ABC"/>
    <w:rsid w:val="008930D9"/>
    <w:rsid w:val="00895162"/>
    <w:rsid w:val="00896967"/>
    <w:rsid w:val="008A1237"/>
    <w:rsid w:val="008A4355"/>
    <w:rsid w:val="008B1EA1"/>
    <w:rsid w:val="008B274E"/>
    <w:rsid w:val="008D215A"/>
    <w:rsid w:val="008D268E"/>
    <w:rsid w:val="008D75E7"/>
    <w:rsid w:val="008D7861"/>
    <w:rsid w:val="008E2C7B"/>
    <w:rsid w:val="008E30EC"/>
    <w:rsid w:val="008F5CD9"/>
    <w:rsid w:val="008F76F5"/>
    <w:rsid w:val="00903BB7"/>
    <w:rsid w:val="00906A5B"/>
    <w:rsid w:val="00911753"/>
    <w:rsid w:val="00913464"/>
    <w:rsid w:val="00920461"/>
    <w:rsid w:val="00930315"/>
    <w:rsid w:val="00931C94"/>
    <w:rsid w:val="00934E52"/>
    <w:rsid w:val="00965EB2"/>
    <w:rsid w:val="00970F0B"/>
    <w:rsid w:val="00975F16"/>
    <w:rsid w:val="009828E3"/>
    <w:rsid w:val="0099012E"/>
    <w:rsid w:val="009C17FB"/>
    <w:rsid w:val="009D6853"/>
    <w:rsid w:val="009D7544"/>
    <w:rsid w:val="009E5D86"/>
    <w:rsid w:val="00A04249"/>
    <w:rsid w:val="00A066E2"/>
    <w:rsid w:val="00A07718"/>
    <w:rsid w:val="00A11093"/>
    <w:rsid w:val="00A16C6E"/>
    <w:rsid w:val="00A20A27"/>
    <w:rsid w:val="00A3162E"/>
    <w:rsid w:val="00A33F36"/>
    <w:rsid w:val="00A42F50"/>
    <w:rsid w:val="00A45BCA"/>
    <w:rsid w:val="00A47285"/>
    <w:rsid w:val="00A5136C"/>
    <w:rsid w:val="00A55883"/>
    <w:rsid w:val="00A55D83"/>
    <w:rsid w:val="00A6059F"/>
    <w:rsid w:val="00A63CB3"/>
    <w:rsid w:val="00A67195"/>
    <w:rsid w:val="00A82A42"/>
    <w:rsid w:val="00A91E62"/>
    <w:rsid w:val="00AA1C6F"/>
    <w:rsid w:val="00AA3D2D"/>
    <w:rsid w:val="00AA5A19"/>
    <w:rsid w:val="00AB2671"/>
    <w:rsid w:val="00AC2E48"/>
    <w:rsid w:val="00AC6C39"/>
    <w:rsid w:val="00AD58AF"/>
    <w:rsid w:val="00AE61B6"/>
    <w:rsid w:val="00AF0269"/>
    <w:rsid w:val="00AF0E16"/>
    <w:rsid w:val="00AF340F"/>
    <w:rsid w:val="00B02B94"/>
    <w:rsid w:val="00B05F3F"/>
    <w:rsid w:val="00B07F38"/>
    <w:rsid w:val="00B138A0"/>
    <w:rsid w:val="00B22E98"/>
    <w:rsid w:val="00B2638A"/>
    <w:rsid w:val="00B302F2"/>
    <w:rsid w:val="00B43A7D"/>
    <w:rsid w:val="00B448A0"/>
    <w:rsid w:val="00B45DF1"/>
    <w:rsid w:val="00B46671"/>
    <w:rsid w:val="00B52895"/>
    <w:rsid w:val="00B55B75"/>
    <w:rsid w:val="00B63A73"/>
    <w:rsid w:val="00B646B7"/>
    <w:rsid w:val="00B7537B"/>
    <w:rsid w:val="00B75556"/>
    <w:rsid w:val="00B768DA"/>
    <w:rsid w:val="00B90EAF"/>
    <w:rsid w:val="00B93364"/>
    <w:rsid w:val="00B966A5"/>
    <w:rsid w:val="00BA2342"/>
    <w:rsid w:val="00BA4FD1"/>
    <w:rsid w:val="00BB0475"/>
    <w:rsid w:val="00BC015C"/>
    <w:rsid w:val="00BC3725"/>
    <w:rsid w:val="00BD069B"/>
    <w:rsid w:val="00BE588E"/>
    <w:rsid w:val="00BF10CE"/>
    <w:rsid w:val="00BF1BBC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501C3"/>
    <w:rsid w:val="00C52571"/>
    <w:rsid w:val="00C52894"/>
    <w:rsid w:val="00C57126"/>
    <w:rsid w:val="00C647B6"/>
    <w:rsid w:val="00C7069E"/>
    <w:rsid w:val="00C750AC"/>
    <w:rsid w:val="00C840D9"/>
    <w:rsid w:val="00C929A2"/>
    <w:rsid w:val="00CA1448"/>
    <w:rsid w:val="00CA16FA"/>
    <w:rsid w:val="00CA209D"/>
    <w:rsid w:val="00CA4613"/>
    <w:rsid w:val="00CB3F81"/>
    <w:rsid w:val="00CB4B22"/>
    <w:rsid w:val="00CC0D39"/>
    <w:rsid w:val="00CC1AE0"/>
    <w:rsid w:val="00CC2385"/>
    <w:rsid w:val="00CC2550"/>
    <w:rsid w:val="00CD114E"/>
    <w:rsid w:val="00CD5AD7"/>
    <w:rsid w:val="00CE3AB2"/>
    <w:rsid w:val="00CE6FE3"/>
    <w:rsid w:val="00CF4B3F"/>
    <w:rsid w:val="00CF5078"/>
    <w:rsid w:val="00D0105B"/>
    <w:rsid w:val="00D02912"/>
    <w:rsid w:val="00D039C1"/>
    <w:rsid w:val="00D100D5"/>
    <w:rsid w:val="00D31005"/>
    <w:rsid w:val="00D365D3"/>
    <w:rsid w:val="00D45023"/>
    <w:rsid w:val="00D55BF9"/>
    <w:rsid w:val="00D7341A"/>
    <w:rsid w:val="00D741CB"/>
    <w:rsid w:val="00D759A9"/>
    <w:rsid w:val="00D82F02"/>
    <w:rsid w:val="00D83237"/>
    <w:rsid w:val="00D9453D"/>
    <w:rsid w:val="00D94AEE"/>
    <w:rsid w:val="00DA0D3F"/>
    <w:rsid w:val="00DA1CC0"/>
    <w:rsid w:val="00DA4C8A"/>
    <w:rsid w:val="00DB532E"/>
    <w:rsid w:val="00DB72C1"/>
    <w:rsid w:val="00DD4C79"/>
    <w:rsid w:val="00DD5DBD"/>
    <w:rsid w:val="00DE7C30"/>
    <w:rsid w:val="00DF32DE"/>
    <w:rsid w:val="00DF429D"/>
    <w:rsid w:val="00DF4865"/>
    <w:rsid w:val="00E03A44"/>
    <w:rsid w:val="00E3136D"/>
    <w:rsid w:val="00E35264"/>
    <w:rsid w:val="00E50D9B"/>
    <w:rsid w:val="00E624D0"/>
    <w:rsid w:val="00E6308B"/>
    <w:rsid w:val="00E75370"/>
    <w:rsid w:val="00E800BC"/>
    <w:rsid w:val="00E8780C"/>
    <w:rsid w:val="00E91B63"/>
    <w:rsid w:val="00E932B0"/>
    <w:rsid w:val="00E95E37"/>
    <w:rsid w:val="00EA1859"/>
    <w:rsid w:val="00EA298F"/>
    <w:rsid w:val="00EA6A34"/>
    <w:rsid w:val="00EB0900"/>
    <w:rsid w:val="00EB44B6"/>
    <w:rsid w:val="00ED062F"/>
    <w:rsid w:val="00ED647D"/>
    <w:rsid w:val="00EE5928"/>
    <w:rsid w:val="00EE6904"/>
    <w:rsid w:val="00EF353F"/>
    <w:rsid w:val="00F028EB"/>
    <w:rsid w:val="00F067A5"/>
    <w:rsid w:val="00F104F5"/>
    <w:rsid w:val="00F12AFA"/>
    <w:rsid w:val="00F14557"/>
    <w:rsid w:val="00F14B78"/>
    <w:rsid w:val="00F1651F"/>
    <w:rsid w:val="00F2014A"/>
    <w:rsid w:val="00F4405B"/>
    <w:rsid w:val="00F54DF9"/>
    <w:rsid w:val="00F55E07"/>
    <w:rsid w:val="00F57B2B"/>
    <w:rsid w:val="00F6318B"/>
    <w:rsid w:val="00F704C9"/>
    <w:rsid w:val="00F7115C"/>
    <w:rsid w:val="00F71ED0"/>
    <w:rsid w:val="00F73BE2"/>
    <w:rsid w:val="00F75225"/>
    <w:rsid w:val="00F96326"/>
    <w:rsid w:val="00FB250F"/>
    <w:rsid w:val="00FB434A"/>
    <w:rsid w:val="00FC7D06"/>
    <w:rsid w:val="00FD3A90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B126E"/>
  <w15:docId w15:val="{183E428A-6EE8-4482-8D75-8C8042AC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053A6D"/>
    <w:rPr>
      <w:b/>
      <w:bCs/>
    </w:rPr>
  </w:style>
  <w:style w:type="character" w:styleId="af1">
    <w:name w:val="Emphasis"/>
    <w:basedOn w:val="a0"/>
    <w:uiPriority w:val="20"/>
    <w:qFormat/>
    <w:rsid w:val="00442651"/>
    <w:rPr>
      <w:i/>
      <w:iCs/>
    </w:rPr>
  </w:style>
  <w:style w:type="table" w:styleId="af2">
    <w:name w:val="Table Grid"/>
    <w:basedOn w:val="a1"/>
    <w:rsid w:val="008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prokopenko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Відмова КМР (Фіз)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2582</CharactersWithSpaces>
  <SharedDoc>false</SharedDoc>
  <HyperlinkBase>128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Відмова КМР (Фіз)</dc:title>
  <dc:subject/>
  <dc:creator>cslc</dc:creator>
  <cp:keywords/>
  <cp:lastModifiedBy>Корнійчук Олеся Михайлівна</cp:lastModifiedBy>
  <cp:revision>2</cp:revision>
  <cp:lastPrinted>2023-06-02T07:53:00Z</cp:lastPrinted>
  <dcterms:created xsi:type="dcterms:W3CDTF">2023-06-14T05:26:00Z</dcterms:created>
  <dcterms:modified xsi:type="dcterms:W3CDTF">2023-06-14T05:26:00Z</dcterms:modified>
</cp:coreProperties>
</file>