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FB2FB85"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373986225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373986225</w:t>
                      </w:r>
                    </w:p>
                  </w:txbxContent>
                </v:textbox>
              </v:shape>
            </w:pict>
          </mc:Fallback>
        </mc:AlternateContent>
      </w:r>
    </w:p>
    <w:tbl>
      <w:tblPr>
        <w:tblW w:w="0" w:type="auto"/>
        <w:tblLook w:val="01E0" w:firstRow="1" w:lastRow="1" w:firstColumn="1" w:lastColumn="1" w:noHBand="0" w:noVBand="0"/>
      </w:tblPr>
      <w:tblGrid>
        <w:gridCol w:w="5495"/>
      </w:tblGrid>
      <w:tr w:rsidR="00DE4A20" w:rsidRPr="00BA4E58" w14:paraId="39883B9B" w14:textId="77777777" w:rsidTr="00BA4E58">
        <w:trPr>
          <w:trHeight w:val="2500"/>
        </w:trPr>
        <w:tc>
          <w:tcPr>
            <w:tcW w:w="5495" w:type="dxa"/>
            <w:hideMark/>
          </w:tcPr>
          <w:p w14:paraId="0B182D23" w14:textId="04EA613E" w:rsidR="00F6318B" w:rsidRPr="00DE4A20" w:rsidRDefault="00BA4E58" w:rsidP="007633F4">
            <w:pPr>
              <w:pStyle w:val="15"/>
              <w:shd w:val="clear" w:color="auto" w:fill="auto"/>
              <w:tabs>
                <w:tab w:val="left" w:pos="2036"/>
              </w:tabs>
              <w:spacing w:after="0" w:line="230" w:lineRule="auto"/>
              <w:ind w:firstLine="0"/>
              <w:jc w:val="both"/>
              <w:rPr>
                <w:b/>
                <w:color w:val="000000" w:themeColor="text1"/>
                <w:sz w:val="28"/>
                <w:szCs w:val="28"/>
              </w:rPr>
            </w:pPr>
            <w:r w:rsidRPr="00804564">
              <w:rPr>
                <w:b/>
                <w:color w:val="000000" w:themeColor="text1"/>
                <w:sz w:val="28"/>
                <w:szCs w:val="28"/>
              </w:rPr>
              <w:t xml:space="preserve">Про передачу ТОВАРИСТВУ З ОБМЕЖЕНОЮ ВІДПОВІДАЛЬНІСТЮ «БТБ ТОРГ» земельної ділянки в </w:t>
            </w:r>
            <w:r w:rsidRPr="00804564">
              <w:rPr>
                <w:rStyle w:val="af2"/>
                <w:b/>
                <w:i w:val="0"/>
                <w:color w:val="000000" w:themeColor="text1"/>
                <w:sz w:val="28"/>
                <w:szCs w:val="28"/>
              </w:rPr>
              <w:t>оренду</w:t>
            </w:r>
            <w:r w:rsidRPr="00804564">
              <w:rPr>
                <w:color w:val="000000" w:themeColor="text1"/>
              </w:rPr>
              <w:t xml:space="preserve"> </w:t>
            </w:r>
            <w:r w:rsidRPr="00804564">
              <w:rPr>
                <w:b/>
                <w:iCs/>
                <w:color w:val="000000" w:themeColor="text1"/>
                <w:sz w:val="28"/>
                <w:szCs w:val="28"/>
              </w:rPr>
              <w:t xml:space="preserve">для реконструкції, експлуатації та обслуговування майнового комплексу під громадсько-житлову забудову (громадсько-житловий комплекс) </w:t>
            </w:r>
            <w:r w:rsidRPr="00804564">
              <w:rPr>
                <w:b/>
                <w:color w:val="000000" w:themeColor="text1"/>
                <w:sz w:val="28"/>
                <w:szCs w:val="28"/>
              </w:rPr>
              <w:t xml:space="preserve">на </w:t>
            </w:r>
            <w:r>
              <w:rPr>
                <w:b/>
                <w:color w:val="000000" w:themeColor="text1"/>
                <w:sz w:val="28"/>
                <w:szCs w:val="28"/>
              </w:rPr>
              <w:br/>
            </w:r>
            <w:r w:rsidRPr="00804564">
              <w:rPr>
                <w:b/>
                <w:iCs/>
                <w:color w:val="000000" w:themeColor="text1"/>
                <w:sz w:val="28"/>
                <w:szCs w:val="28"/>
              </w:rPr>
              <w:t xml:space="preserve">просп. Георгія Гонгадзе, 18-і </w:t>
            </w:r>
            <w:r w:rsidRPr="00804564">
              <w:rPr>
                <w:b/>
                <w:color w:val="000000" w:themeColor="text1"/>
                <w:sz w:val="28"/>
                <w:szCs w:val="28"/>
              </w:rPr>
              <w:t xml:space="preserve">у </w:t>
            </w:r>
            <w:r w:rsidRPr="00804564">
              <w:rPr>
                <w:b/>
                <w:iCs/>
                <w:color w:val="000000" w:themeColor="text1"/>
                <w:sz w:val="28"/>
                <w:szCs w:val="28"/>
              </w:rPr>
              <w:t>Подільському</w:t>
            </w:r>
            <w:r w:rsidRPr="00804564">
              <w:rPr>
                <w:b/>
                <w:color w:val="000000" w:themeColor="text1"/>
                <w:sz w:val="28"/>
              </w:rPr>
              <w:t xml:space="preserve"> </w:t>
            </w:r>
            <w:r w:rsidRPr="00804564">
              <w:rPr>
                <w:b/>
                <w:color w:val="000000" w:themeColor="text1"/>
                <w:sz w:val="28"/>
                <w:szCs w:val="28"/>
              </w:rPr>
              <w:t>районі міста Києва</w:t>
            </w:r>
          </w:p>
        </w:tc>
      </w:tr>
    </w:tbl>
    <w:p w14:paraId="16B3BA17" w14:textId="0B3304E6" w:rsidR="00F6318B" w:rsidRPr="00DE4A20" w:rsidRDefault="00F6318B" w:rsidP="00F6318B">
      <w:pPr>
        <w:pStyle w:val="a9"/>
        <w:ind w:right="3905"/>
        <w:rPr>
          <w:bCs/>
          <w:color w:val="000000" w:themeColor="text1"/>
          <w:lang w:val="uk-UA"/>
        </w:rPr>
      </w:pPr>
    </w:p>
    <w:p w14:paraId="5CFBE28F" w14:textId="03BC208D" w:rsidR="00BA4E58" w:rsidRPr="0039353F" w:rsidRDefault="00BA4E58" w:rsidP="00BA4E58">
      <w:pPr>
        <w:pStyle w:val="20"/>
        <w:ind w:firstLine="709"/>
        <w:rPr>
          <w:color w:val="000000" w:themeColor="text1"/>
          <w:szCs w:val="28"/>
          <w:lang w:val="uk-UA"/>
        </w:rPr>
      </w:pPr>
      <w:r w:rsidRPr="002D16DD">
        <w:rPr>
          <w:color w:val="000000" w:themeColor="text1"/>
          <w:lang w:val="uk-UA"/>
        </w:rPr>
        <w:t>Відповідно до статей 9, 83, 93, 116, 122, 123, 124, 186 Земельного кодексу України,</w:t>
      </w:r>
      <w:r w:rsidRPr="00F5506C">
        <w:rPr>
          <w:color w:val="000000" w:themeColor="text1"/>
          <w:lang w:val="uk-UA"/>
        </w:rPr>
        <w:t xml:space="preserve"> </w:t>
      </w:r>
      <w:r w:rsidRPr="00BA4DA3">
        <w:rPr>
          <w:color w:val="000000" w:themeColor="text1"/>
          <w:lang w:val="uk-UA"/>
        </w:rPr>
        <w:t xml:space="preserve">статей 1212, 1214 Цивільного кодексу України, </w:t>
      </w:r>
      <w:r w:rsidRPr="002D16DD">
        <w:rPr>
          <w:color w:val="000000" w:themeColor="text1"/>
          <w:lang w:val="uk-UA"/>
        </w:rPr>
        <w:t xml:space="preserve">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w:t>
      </w:r>
      <w:r>
        <w:rPr>
          <w:color w:val="000000" w:themeColor="text1"/>
          <w:lang w:val="uk-UA"/>
        </w:rPr>
        <w:t xml:space="preserve">, </w:t>
      </w:r>
      <w:r w:rsidRPr="0039353F">
        <w:rPr>
          <w:color w:val="000000" w:themeColor="text1"/>
          <w:lang w:val="uk-UA"/>
        </w:rPr>
        <w:t xml:space="preserve">розглянувши проєкт землеустрою щодо                       відведення земельної ділянки і заяву </w:t>
      </w:r>
      <w:r w:rsidRPr="0039353F">
        <w:rPr>
          <w:color w:val="000000" w:themeColor="text1"/>
          <w:szCs w:val="28"/>
          <w:lang w:val="uk-UA"/>
        </w:rPr>
        <w:t>ТОВАРИСТВА З ОБМЕЖЕНОЮ ВІДПОВІДАЛЬНІСТЮ «БТБ ТОРГ»</w:t>
      </w:r>
      <w:r w:rsidRPr="0039353F">
        <w:rPr>
          <w:b/>
          <w:color w:val="000000" w:themeColor="text1"/>
          <w:szCs w:val="28"/>
          <w:lang w:val="uk-UA"/>
        </w:rPr>
        <w:t xml:space="preserve"> </w:t>
      </w:r>
      <w:r>
        <w:rPr>
          <w:color w:val="000000" w:themeColor="text1"/>
          <w:szCs w:val="28"/>
          <w:lang w:val="uk-UA"/>
        </w:rPr>
        <w:t>від 1</w:t>
      </w:r>
      <w:r w:rsidRPr="0039353F">
        <w:rPr>
          <w:color w:val="000000" w:themeColor="text1"/>
          <w:szCs w:val="28"/>
          <w:lang w:val="uk-UA"/>
        </w:rPr>
        <w:t xml:space="preserve">5 </w:t>
      </w:r>
      <w:r>
        <w:rPr>
          <w:color w:val="000000" w:themeColor="text1"/>
          <w:szCs w:val="28"/>
          <w:lang w:val="uk-UA"/>
        </w:rPr>
        <w:t>червня 2022</w:t>
      </w:r>
      <w:r w:rsidRPr="0039353F">
        <w:rPr>
          <w:color w:val="000000" w:themeColor="text1"/>
          <w:szCs w:val="28"/>
          <w:lang w:val="uk-UA"/>
        </w:rPr>
        <w:t xml:space="preserve"> року № </w:t>
      </w:r>
      <w:r>
        <w:rPr>
          <w:color w:val="000000" w:themeColor="text1"/>
          <w:szCs w:val="28"/>
          <w:lang w:val="uk-UA"/>
        </w:rPr>
        <w:t>50371</w:t>
      </w:r>
      <w:r w:rsidRPr="0039353F">
        <w:rPr>
          <w:color w:val="000000" w:themeColor="text1"/>
          <w:szCs w:val="28"/>
          <w:lang w:val="uk-UA"/>
        </w:rPr>
        <w:t>-006</w:t>
      </w:r>
      <w:r>
        <w:rPr>
          <w:color w:val="000000" w:themeColor="text1"/>
          <w:szCs w:val="28"/>
          <w:lang w:val="uk-UA"/>
        </w:rPr>
        <w:t>828949</w:t>
      </w:r>
      <w:r w:rsidRPr="0039353F">
        <w:rPr>
          <w:color w:val="000000" w:themeColor="text1"/>
          <w:szCs w:val="28"/>
          <w:lang w:val="uk-UA"/>
        </w:rPr>
        <w:t>-031-03,</w:t>
      </w:r>
      <w:r w:rsidRPr="0039353F">
        <w:rPr>
          <w:color w:val="000000" w:themeColor="text1"/>
          <w:lang w:val="uk-UA"/>
        </w:rPr>
        <w:t xml:space="preserve"> Київська міська рада </w:t>
      </w: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16F603EB" w:rsidR="00DA050D" w:rsidRDefault="00E1355C" w:rsidP="00DF6AEB">
      <w:pPr>
        <w:ind w:firstLine="709"/>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E13205">
        <w:rPr>
          <w:color w:val="000000" w:themeColor="text1"/>
          <w:sz w:val="28"/>
          <w:szCs w:val="28"/>
          <w:lang w:val="uk-UA"/>
        </w:rPr>
        <w:t>Затвердити</w:t>
      </w:r>
      <w:r w:rsidR="00BA4E58">
        <w:rPr>
          <w:color w:val="000000" w:themeColor="text1"/>
          <w:sz w:val="28"/>
          <w:szCs w:val="28"/>
          <w:lang w:val="uk-UA"/>
        </w:rPr>
        <w:t xml:space="preserve"> </w:t>
      </w:r>
      <w:r w:rsidR="00BA4E58" w:rsidRPr="0039353F">
        <w:rPr>
          <w:color w:val="000000" w:themeColor="text1"/>
          <w:sz w:val="28"/>
          <w:szCs w:val="28"/>
          <w:lang w:val="uk-UA"/>
        </w:rPr>
        <w:t xml:space="preserve">проект землеустрою щодо відведення земельної ділянки Товариство з обмеженою відповідальністю «БТБ ТОРГ» </w:t>
      </w:r>
      <w:r w:rsidR="00BA4E58" w:rsidRPr="0039353F">
        <w:rPr>
          <w:iCs/>
          <w:color w:val="000000" w:themeColor="text1"/>
          <w:sz w:val="28"/>
          <w:szCs w:val="28"/>
        </w:rPr>
        <w:t>для реконструкції, експлуатації та обслуговування майнового комплексу під громадсько-житлову забудову (громадсько-житловий комплекс)</w:t>
      </w:r>
      <w:r w:rsidR="00BA4E58" w:rsidRPr="0039353F">
        <w:rPr>
          <w:iCs/>
          <w:color w:val="000000" w:themeColor="text1"/>
          <w:sz w:val="28"/>
          <w:szCs w:val="28"/>
          <w:lang w:val="uk-UA"/>
        </w:rPr>
        <w:t xml:space="preserve"> на просп. Георгія Гонгадзе, 18-і у Подільському районі м. Києва</w:t>
      </w:r>
      <w:r w:rsidR="00E13205" w:rsidRPr="00E13205">
        <w:rPr>
          <w:color w:val="000000" w:themeColor="text1"/>
          <w:sz w:val="28"/>
          <w:szCs w:val="28"/>
          <w:lang w:val="uk-UA"/>
        </w:rPr>
        <w:t>.</w:t>
      </w:r>
    </w:p>
    <w:p w14:paraId="7A94030D" w14:textId="46A1B413" w:rsidR="00E27368" w:rsidRDefault="00DA050D" w:rsidP="00DF6AEB">
      <w:pPr>
        <w:ind w:firstLine="709"/>
        <w:jc w:val="both"/>
        <w:rPr>
          <w:color w:val="000000" w:themeColor="text1"/>
          <w:sz w:val="28"/>
          <w:szCs w:val="28"/>
          <w:lang w:val="uk-UA"/>
        </w:rPr>
      </w:pPr>
      <w:r>
        <w:rPr>
          <w:color w:val="000000" w:themeColor="text1"/>
          <w:sz w:val="28"/>
          <w:szCs w:val="28"/>
          <w:lang w:val="uk-UA"/>
        </w:rPr>
        <w:t xml:space="preserve">2. </w:t>
      </w:r>
      <w:r w:rsidR="00E3270D" w:rsidRPr="0039353F">
        <w:rPr>
          <w:color w:val="000000" w:themeColor="text1"/>
          <w:sz w:val="28"/>
          <w:szCs w:val="28"/>
          <w:lang w:val="uk-UA"/>
        </w:rPr>
        <w:t xml:space="preserve">Передати </w:t>
      </w:r>
      <w:r w:rsidR="00E3270D" w:rsidRPr="00394E53">
        <w:rPr>
          <w:color w:val="000000" w:themeColor="text1"/>
          <w:sz w:val="28"/>
          <w:szCs w:val="28"/>
          <w:lang w:val="uk-UA"/>
        </w:rPr>
        <w:t>ТОВАРИСТВ</w:t>
      </w:r>
      <w:r w:rsidR="00E3270D" w:rsidRPr="0039353F">
        <w:rPr>
          <w:color w:val="000000" w:themeColor="text1"/>
          <w:sz w:val="28"/>
          <w:szCs w:val="28"/>
          <w:lang w:val="uk-UA"/>
        </w:rPr>
        <w:t>У</w:t>
      </w:r>
      <w:r w:rsidR="00E3270D" w:rsidRPr="00394E53">
        <w:rPr>
          <w:color w:val="000000" w:themeColor="text1"/>
          <w:sz w:val="28"/>
          <w:szCs w:val="28"/>
          <w:lang w:val="uk-UA"/>
        </w:rPr>
        <w:t xml:space="preserve"> З ОБМЕЖЕНОЮ ВІДПОВІДАЛЬНІСТЮ «БТБ ТОРГ»</w:t>
      </w:r>
      <w:r w:rsidR="00E3270D" w:rsidRPr="0039353F">
        <w:rPr>
          <w:color w:val="000000" w:themeColor="text1"/>
          <w:sz w:val="28"/>
          <w:szCs w:val="28"/>
          <w:lang w:val="uk-UA"/>
        </w:rPr>
        <w:t xml:space="preserve">, за умови виконання пункту 3 цього рішення, в </w:t>
      </w:r>
      <w:r w:rsidR="00E3270D" w:rsidRPr="00394E53">
        <w:rPr>
          <w:iCs/>
          <w:color w:val="000000" w:themeColor="text1"/>
          <w:sz w:val="28"/>
          <w:szCs w:val="28"/>
          <w:lang w:val="uk-UA" w:eastAsia="uk-UA"/>
        </w:rPr>
        <w:t>оренду</w:t>
      </w:r>
      <w:r w:rsidR="00E3270D" w:rsidRPr="0039353F">
        <w:rPr>
          <w:iCs/>
          <w:color w:val="000000" w:themeColor="text1"/>
          <w:sz w:val="28"/>
          <w:szCs w:val="28"/>
          <w:lang w:val="uk-UA" w:eastAsia="uk-UA"/>
        </w:rPr>
        <w:t xml:space="preserve"> на</w:t>
      </w:r>
      <w:r w:rsidR="00E3270D">
        <w:rPr>
          <w:iCs/>
          <w:color w:val="000000" w:themeColor="text1"/>
          <w:sz w:val="28"/>
          <w:szCs w:val="28"/>
          <w:lang w:val="uk-UA" w:eastAsia="uk-UA"/>
        </w:rPr>
        <w:t xml:space="preserve"> 5 років </w:t>
      </w:r>
      <w:r w:rsidR="00E3270D" w:rsidRPr="00DE4A20">
        <w:rPr>
          <w:color w:val="000000" w:themeColor="text1"/>
          <w:sz w:val="28"/>
          <w:szCs w:val="28"/>
          <w:lang w:val="uk-UA"/>
        </w:rPr>
        <w:t xml:space="preserve">земельну ділянку площею </w:t>
      </w:r>
      <w:r w:rsidR="00E3270D" w:rsidRPr="00804564">
        <w:rPr>
          <w:iCs/>
          <w:color w:val="000000" w:themeColor="text1"/>
          <w:sz w:val="28"/>
          <w:szCs w:val="28"/>
          <w:lang w:val="uk-UA" w:eastAsia="uk-UA"/>
        </w:rPr>
        <w:t>0,6710</w:t>
      </w:r>
      <w:r w:rsidR="00E3270D" w:rsidRPr="00DE4A20">
        <w:rPr>
          <w:color w:val="000000" w:themeColor="text1"/>
          <w:sz w:val="28"/>
          <w:szCs w:val="28"/>
          <w:lang w:val="uk-UA"/>
        </w:rPr>
        <w:t xml:space="preserve"> га</w:t>
      </w:r>
      <w:r w:rsidR="00E3270D" w:rsidRPr="00DE4A20">
        <w:rPr>
          <w:color w:val="000000" w:themeColor="text1"/>
          <w:lang w:val="uk-UA"/>
        </w:rPr>
        <w:t xml:space="preserve"> </w:t>
      </w:r>
      <w:r w:rsidR="00E3270D" w:rsidRPr="00DE4A20">
        <w:rPr>
          <w:color w:val="000000" w:themeColor="text1"/>
          <w:sz w:val="28"/>
          <w:szCs w:val="28"/>
          <w:lang w:val="uk-UA"/>
        </w:rPr>
        <w:t xml:space="preserve">(кадастровий номер </w:t>
      </w:r>
      <w:r w:rsidR="00E3270D" w:rsidRPr="00804564">
        <w:rPr>
          <w:iCs/>
          <w:color w:val="000000" w:themeColor="text1"/>
          <w:sz w:val="28"/>
          <w:szCs w:val="28"/>
          <w:lang w:val="uk-UA" w:eastAsia="uk-UA"/>
        </w:rPr>
        <w:t>8000000000:91:193:0134</w:t>
      </w:r>
      <w:r w:rsidR="00E3270D" w:rsidRPr="00F5406D">
        <w:rPr>
          <w:iCs/>
          <w:color w:val="000000" w:themeColor="text1"/>
          <w:sz w:val="28"/>
          <w:szCs w:val="28"/>
          <w:lang w:val="uk-UA" w:eastAsia="uk-UA"/>
        </w:rPr>
        <w:t>,</w:t>
      </w:r>
      <w:r w:rsidR="00E3270D" w:rsidRPr="00F5406D">
        <w:rPr>
          <w:lang w:val="uk-UA"/>
        </w:rPr>
        <w:t xml:space="preserve"> </w:t>
      </w:r>
      <w:r w:rsidR="00E3270D" w:rsidRPr="00F5406D">
        <w:rPr>
          <w:iCs/>
          <w:color w:val="000000" w:themeColor="text1"/>
          <w:sz w:val="28"/>
          <w:szCs w:val="28"/>
          <w:lang w:val="uk-UA" w:eastAsia="uk-UA"/>
        </w:rPr>
        <w:lastRenderedPageBreak/>
        <w:t xml:space="preserve">витяг з Державного земельного кадастру про земельну ділянку </w:t>
      </w:r>
      <w:r w:rsidR="00E3270D" w:rsidRPr="002D0F54">
        <w:rPr>
          <w:iCs/>
          <w:sz w:val="28"/>
          <w:szCs w:val="28"/>
          <w:lang w:val="uk-UA" w:eastAsia="uk-UA"/>
        </w:rPr>
        <w:t xml:space="preserve">від </w:t>
      </w:r>
      <w:r w:rsidR="00517D6B" w:rsidRPr="00517D6B">
        <w:rPr>
          <w:iCs/>
          <w:sz w:val="28"/>
          <w:szCs w:val="28"/>
          <w:lang w:val="uk-UA" w:eastAsia="uk-UA"/>
        </w:rPr>
        <w:t>29</w:t>
      </w:r>
      <w:r w:rsidR="00E3270D">
        <w:rPr>
          <w:iCs/>
          <w:sz w:val="28"/>
          <w:szCs w:val="28"/>
          <w:lang w:val="uk-UA" w:eastAsia="uk-UA"/>
        </w:rPr>
        <w:t xml:space="preserve"> </w:t>
      </w:r>
      <w:r w:rsidR="00DF6AEB">
        <w:rPr>
          <w:iCs/>
          <w:sz w:val="28"/>
          <w:szCs w:val="28"/>
          <w:lang w:val="uk-UA" w:eastAsia="uk-UA"/>
        </w:rPr>
        <w:t>червня</w:t>
      </w:r>
      <w:r w:rsidR="00E3270D">
        <w:rPr>
          <w:iCs/>
          <w:sz w:val="28"/>
          <w:szCs w:val="28"/>
          <w:lang w:val="uk-UA" w:eastAsia="uk-UA"/>
        </w:rPr>
        <w:t xml:space="preserve"> </w:t>
      </w:r>
      <w:r w:rsidR="00E3270D" w:rsidRPr="002D0F54">
        <w:rPr>
          <w:iCs/>
          <w:sz w:val="28"/>
          <w:szCs w:val="28"/>
          <w:lang w:val="uk-UA" w:eastAsia="uk-UA"/>
        </w:rPr>
        <w:t>202</w:t>
      </w:r>
      <w:r w:rsidR="00DF6AEB">
        <w:rPr>
          <w:iCs/>
          <w:sz w:val="28"/>
          <w:szCs w:val="28"/>
          <w:lang w:val="uk-UA" w:eastAsia="uk-UA"/>
        </w:rPr>
        <w:t>2</w:t>
      </w:r>
      <w:r w:rsidR="00E3270D">
        <w:rPr>
          <w:iCs/>
          <w:sz w:val="28"/>
          <w:szCs w:val="28"/>
          <w:lang w:val="uk-UA" w:eastAsia="uk-UA"/>
        </w:rPr>
        <w:t xml:space="preserve"> року</w:t>
      </w:r>
      <w:r w:rsidR="00E3270D" w:rsidRPr="002D0F54">
        <w:rPr>
          <w:iCs/>
          <w:sz w:val="28"/>
          <w:szCs w:val="28"/>
          <w:lang w:val="uk-UA" w:eastAsia="uk-UA"/>
        </w:rPr>
        <w:t xml:space="preserve"> № НВ-</w:t>
      </w:r>
      <w:r w:rsidR="00517D6B" w:rsidRPr="00517D6B">
        <w:rPr>
          <w:iCs/>
          <w:sz w:val="28"/>
          <w:szCs w:val="28"/>
          <w:lang w:val="uk-UA" w:eastAsia="uk-UA"/>
        </w:rPr>
        <w:t>0000558932022</w:t>
      </w:r>
      <w:r w:rsidR="00E3270D" w:rsidRPr="00DE4A20">
        <w:rPr>
          <w:color w:val="000000" w:themeColor="text1"/>
          <w:sz w:val="28"/>
          <w:szCs w:val="28"/>
          <w:lang w:val="uk-UA"/>
        </w:rPr>
        <w:t>) для реконструкції, експлуатації та обслуговування майнового комплексу під громадсько-житлову забудову (громадсько-</w:t>
      </w:r>
      <w:r w:rsidR="00E3270D" w:rsidRPr="0039353F">
        <w:rPr>
          <w:color w:val="000000" w:themeColor="text1"/>
          <w:sz w:val="28"/>
          <w:szCs w:val="28"/>
          <w:lang w:val="uk-UA"/>
        </w:rPr>
        <w:t xml:space="preserve">житловий комплекс) (код виду цільового призначення – </w:t>
      </w:r>
      <w:r w:rsidR="00E3270D" w:rsidRPr="0039353F">
        <w:rPr>
          <w:iCs/>
          <w:color w:val="000000" w:themeColor="text1"/>
          <w:sz w:val="28"/>
          <w:szCs w:val="28"/>
          <w:lang w:val="uk-UA"/>
        </w:rPr>
        <w:t>02.07 для іншої житлової забудови</w:t>
      </w:r>
      <w:r w:rsidR="00E3270D" w:rsidRPr="0039353F">
        <w:rPr>
          <w:color w:val="000000" w:themeColor="text1"/>
          <w:sz w:val="28"/>
          <w:szCs w:val="28"/>
          <w:lang w:val="uk-UA"/>
        </w:rPr>
        <w:t>)</w:t>
      </w:r>
      <w:r w:rsidR="00E3270D" w:rsidRPr="0039353F">
        <w:rPr>
          <w:color w:val="000000" w:themeColor="text1"/>
          <w:sz w:val="28"/>
          <w:lang w:val="uk-UA"/>
        </w:rPr>
        <w:t xml:space="preserve"> на </w:t>
      </w:r>
      <w:r w:rsidR="00E3270D" w:rsidRPr="0039353F">
        <w:rPr>
          <w:iCs/>
          <w:color w:val="000000" w:themeColor="text1"/>
          <w:sz w:val="28"/>
          <w:szCs w:val="28"/>
          <w:lang w:val="uk-UA"/>
        </w:rPr>
        <w:t xml:space="preserve">просп. Георгія Гонгадзе, 18-і </w:t>
      </w:r>
      <w:r w:rsidR="00E3270D" w:rsidRPr="0039353F">
        <w:rPr>
          <w:color w:val="000000" w:themeColor="text1"/>
          <w:sz w:val="28"/>
          <w:szCs w:val="28"/>
          <w:lang w:val="uk-UA"/>
        </w:rPr>
        <w:t xml:space="preserve">у </w:t>
      </w:r>
      <w:r w:rsidR="00E3270D" w:rsidRPr="0039353F">
        <w:rPr>
          <w:iCs/>
          <w:color w:val="000000" w:themeColor="text1"/>
          <w:sz w:val="28"/>
          <w:szCs w:val="28"/>
          <w:lang w:val="uk-UA"/>
        </w:rPr>
        <w:t>Подільському</w:t>
      </w:r>
      <w:r w:rsidR="00E3270D" w:rsidRPr="0039353F">
        <w:rPr>
          <w:color w:val="000000" w:themeColor="text1"/>
          <w:sz w:val="28"/>
          <w:szCs w:val="28"/>
          <w:lang w:val="uk-UA"/>
        </w:rPr>
        <w:t xml:space="preserve"> районі міста Києва із земель комунальної власності</w:t>
      </w:r>
      <w:r w:rsidR="00E3270D" w:rsidRPr="00DE4A20">
        <w:rPr>
          <w:color w:val="000000" w:themeColor="text1"/>
          <w:sz w:val="28"/>
          <w:szCs w:val="28"/>
          <w:lang w:val="uk-UA"/>
        </w:rPr>
        <w:t xml:space="preserve"> територіальної громади міста Києва</w:t>
      </w:r>
      <w:r w:rsidR="00E3270D">
        <w:rPr>
          <w:color w:val="000000" w:themeColor="text1"/>
          <w:sz w:val="28"/>
          <w:szCs w:val="28"/>
          <w:lang w:val="uk-UA"/>
        </w:rPr>
        <w:t xml:space="preserve">, </w:t>
      </w:r>
      <w:r w:rsidR="00E3270D" w:rsidRPr="007A5B07">
        <w:rPr>
          <w:iCs/>
          <w:color w:val="000000" w:themeColor="text1"/>
          <w:sz w:val="28"/>
          <w:szCs w:val="28"/>
          <w:lang w:val="uk-UA"/>
        </w:rPr>
        <w:t xml:space="preserve">у зв’язку з набуттям права власності на нерухоме майно, яке зареєстровано в Державному реєстрі речових прав на нерухоме майно </w:t>
      </w:r>
      <w:r w:rsidR="00E3270D">
        <w:rPr>
          <w:iCs/>
          <w:color w:val="000000" w:themeColor="text1"/>
          <w:sz w:val="28"/>
          <w:szCs w:val="28"/>
          <w:lang w:val="uk-UA"/>
        </w:rPr>
        <w:t>05</w:t>
      </w:r>
      <w:r w:rsidR="00E3270D" w:rsidRPr="00F93057">
        <w:rPr>
          <w:iCs/>
          <w:color w:val="000000" w:themeColor="text1"/>
          <w:sz w:val="28"/>
          <w:szCs w:val="28"/>
          <w:lang w:val="uk-UA"/>
        </w:rPr>
        <w:t xml:space="preserve"> </w:t>
      </w:r>
      <w:r w:rsidR="00E3270D">
        <w:rPr>
          <w:iCs/>
          <w:color w:val="000000" w:themeColor="text1"/>
          <w:sz w:val="28"/>
          <w:szCs w:val="28"/>
          <w:lang w:val="uk-UA"/>
        </w:rPr>
        <w:t>серпня</w:t>
      </w:r>
      <w:r w:rsidR="00E3270D" w:rsidRPr="00F93057">
        <w:rPr>
          <w:iCs/>
          <w:color w:val="000000" w:themeColor="text1"/>
          <w:sz w:val="28"/>
          <w:szCs w:val="28"/>
          <w:lang w:val="uk-UA"/>
        </w:rPr>
        <w:t xml:space="preserve"> </w:t>
      </w:r>
      <w:r w:rsidR="00E3270D" w:rsidRPr="00403C6C">
        <w:rPr>
          <w:iCs/>
          <w:color w:val="000000" w:themeColor="text1"/>
          <w:sz w:val="28"/>
          <w:szCs w:val="28"/>
          <w:lang w:val="uk-UA"/>
        </w:rPr>
        <w:t>2014</w:t>
      </w:r>
      <w:r w:rsidR="00E3270D">
        <w:rPr>
          <w:iCs/>
          <w:color w:val="000000" w:themeColor="text1"/>
          <w:sz w:val="28"/>
          <w:szCs w:val="28"/>
          <w:lang w:val="uk-UA"/>
        </w:rPr>
        <w:t xml:space="preserve"> </w:t>
      </w:r>
      <w:r w:rsidR="00E3270D" w:rsidRPr="007A5B07">
        <w:rPr>
          <w:iCs/>
          <w:color w:val="000000" w:themeColor="text1"/>
          <w:sz w:val="28"/>
          <w:szCs w:val="28"/>
          <w:lang w:val="uk-UA"/>
        </w:rPr>
        <w:t>року, номер запису про право власності</w:t>
      </w:r>
      <w:r w:rsidR="00E3270D">
        <w:rPr>
          <w:iCs/>
          <w:color w:val="000000" w:themeColor="text1"/>
          <w:sz w:val="28"/>
          <w:szCs w:val="28"/>
          <w:lang w:val="uk-UA"/>
        </w:rPr>
        <w:t>:</w:t>
      </w:r>
      <w:r w:rsidR="00E3270D" w:rsidRPr="007A5B07">
        <w:rPr>
          <w:iCs/>
          <w:color w:val="000000" w:themeColor="text1"/>
          <w:sz w:val="28"/>
          <w:szCs w:val="28"/>
          <w:lang w:val="uk-UA"/>
        </w:rPr>
        <w:t xml:space="preserve"> </w:t>
      </w:r>
      <w:r w:rsidR="00E3270D">
        <w:rPr>
          <w:iCs/>
          <w:color w:val="000000" w:themeColor="text1"/>
          <w:sz w:val="28"/>
          <w:szCs w:val="28"/>
          <w:lang w:val="uk-UA"/>
        </w:rPr>
        <w:t>6683306</w:t>
      </w:r>
      <w:r w:rsidR="00F93057" w:rsidRPr="00F93057">
        <w:rPr>
          <w:iCs/>
          <w:color w:val="000000" w:themeColor="text1"/>
          <w:sz w:val="28"/>
          <w:szCs w:val="28"/>
          <w:lang w:val="uk-UA"/>
        </w:rPr>
        <w:t xml:space="preserve"> </w:t>
      </w:r>
      <w:r w:rsidR="00F93057" w:rsidRPr="0039353F">
        <w:rPr>
          <w:color w:val="000000" w:themeColor="text1"/>
          <w:sz w:val="28"/>
          <w:szCs w:val="28"/>
          <w:lang w:val="uk-UA"/>
        </w:rPr>
        <w:t>(категорія земель – землі житлової та громадської забудови, код виду цільового призначення – 02.07)</w:t>
      </w:r>
      <w:r w:rsidR="00F93057" w:rsidRPr="00E13205">
        <w:rPr>
          <w:color w:val="000000" w:themeColor="text1"/>
          <w:sz w:val="28"/>
          <w:szCs w:val="28"/>
          <w:lang w:val="uk-UA"/>
        </w:rPr>
        <w:t xml:space="preserve">, заява ДЦ від 15 червня 2022 </w:t>
      </w:r>
      <w:r w:rsidR="00F93057">
        <w:rPr>
          <w:color w:val="000000" w:themeColor="text1"/>
          <w:sz w:val="28"/>
          <w:szCs w:val="28"/>
          <w:lang w:val="uk-UA"/>
        </w:rPr>
        <w:t xml:space="preserve">року </w:t>
      </w:r>
      <w:r w:rsidR="00F93057" w:rsidRPr="00E13205">
        <w:rPr>
          <w:color w:val="000000" w:themeColor="text1"/>
          <w:sz w:val="28"/>
          <w:szCs w:val="28"/>
          <w:lang w:val="uk-UA"/>
        </w:rPr>
        <w:t xml:space="preserve">№ 50371-006828949-031-03, справа № </w:t>
      </w:r>
      <w:r w:rsidR="00F93057" w:rsidRPr="00E13205">
        <w:rPr>
          <w:b/>
          <w:color w:val="000000" w:themeColor="text1"/>
          <w:sz w:val="28"/>
          <w:szCs w:val="28"/>
          <w:lang w:val="uk-UA"/>
        </w:rPr>
        <w:t>373986225</w:t>
      </w:r>
      <w:r w:rsidR="00E27368">
        <w:rPr>
          <w:color w:val="000000" w:themeColor="text1"/>
          <w:sz w:val="28"/>
          <w:szCs w:val="28"/>
          <w:lang w:val="uk-UA"/>
        </w:rPr>
        <w:t>.</w:t>
      </w:r>
    </w:p>
    <w:p w14:paraId="50518A77" w14:textId="77777777" w:rsidR="00DF6AEB" w:rsidRPr="0039353F" w:rsidRDefault="00DF6AEB" w:rsidP="00DF6AEB">
      <w:pPr>
        <w:ind w:firstLine="709"/>
        <w:jc w:val="both"/>
        <w:rPr>
          <w:color w:val="000000" w:themeColor="text1"/>
          <w:sz w:val="28"/>
          <w:szCs w:val="28"/>
          <w:lang w:val="uk-UA"/>
        </w:rPr>
      </w:pPr>
      <w:r w:rsidRPr="0039353F">
        <w:rPr>
          <w:color w:val="000000" w:themeColor="text1"/>
          <w:sz w:val="28"/>
          <w:szCs w:val="28"/>
          <w:lang w:val="uk-UA"/>
        </w:rPr>
        <w:t xml:space="preserve">3. </w:t>
      </w:r>
      <w:r w:rsidRPr="0039353F">
        <w:rPr>
          <w:color w:val="000000" w:themeColor="text1"/>
          <w:sz w:val="28"/>
          <w:szCs w:val="28"/>
        </w:rPr>
        <w:t>ТОВАРИСТВ</w:t>
      </w:r>
      <w:r w:rsidRPr="0039353F">
        <w:rPr>
          <w:color w:val="000000" w:themeColor="text1"/>
          <w:sz w:val="28"/>
          <w:szCs w:val="28"/>
          <w:lang w:val="uk-UA"/>
        </w:rPr>
        <w:t>У</w:t>
      </w:r>
      <w:r w:rsidRPr="0039353F">
        <w:rPr>
          <w:color w:val="000000" w:themeColor="text1"/>
          <w:sz w:val="28"/>
          <w:szCs w:val="28"/>
        </w:rPr>
        <w:t xml:space="preserve"> З ОБМЕЖЕНОЮ ВІДПОВІДАЛЬНІСТЮ «БТБ ТОРГ»</w:t>
      </w:r>
      <w:r w:rsidRPr="0039353F">
        <w:rPr>
          <w:color w:val="000000" w:themeColor="text1"/>
          <w:sz w:val="28"/>
          <w:szCs w:val="28"/>
          <w:lang w:val="uk-UA"/>
        </w:rPr>
        <w:t>:</w:t>
      </w:r>
    </w:p>
    <w:p w14:paraId="6339CC1F" w14:textId="77777777" w:rsidR="00DF6AEB" w:rsidRPr="0039353F" w:rsidRDefault="00DF6AEB" w:rsidP="00DF6AEB">
      <w:pPr>
        <w:tabs>
          <w:tab w:val="left" w:pos="0"/>
        </w:tabs>
        <w:ind w:firstLine="709"/>
        <w:jc w:val="both"/>
        <w:rPr>
          <w:sz w:val="28"/>
          <w:szCs w:val="28"/>
          <w:lang w:val="uk-UA"/>
        </w:rPr>
      </w:pPr>
      <w:r w:rsidRPr="0039353F">
        <w:rPr>
          <w:sz w:val="28"/>
          <w:szCs w:val="28"/>
          <w:lang w:val="uk-UA"/>
        </w:rPr>
        <w:t xml:space="preserve">3.1. Виконувати обов’язки землекористувача відповідно до вимог </w:t>
      </w:r>
      <w:r>
        <w:rPr>
          <w:sz w:val="28"/>
          <w:szCs w:val="28"/>
          <w:lang w:val="uk-UA"/>
        </w:rPr>
        <w:br/>
      </w:r>
      <w:r w:rsidRPr="0039353F">
        <w:rPr>
          <w:sz w:val="28"/>
          <w:szCs w:val="28"/>
          <w:lang w:val="uk-UA"/>
        </w:rPr>
        <w:t>статті 96 Земельного кодексу України.</w:t>
      </w:r>
    </w:p>
    <w:p w14:paraId="3B58B9BF" w14:textId="77777777" w:rsidR="00DF6AEB" w:rsidRPr="0039353F" w:rsidRDefault="00DF6AEB" w:rsidP="00DF6AEB">
      <w:pPr>
        <w:tabs>
          <w:tab w:val="left" w:pos="0"/>
        </w:tabs>
        <w:ind w:firstLine="709"/>
        <w:jc w:val="both"/>
        <w:rPr>
          <w:sz w:val="28"/>
          <w:szCs w:val="28"/>
          <w:lang w:val="uk-UA"/>
        </w:rPr>
      </w:pPr>
      <w:r w:rsidRPr="0039353F">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оренди земельної ділянки.</w:t>
      </w:r>
    </w:p>
    <w:p w14:paraId="55DAB139" w14:textId="77777777" w:rsidR="00DF6AEB" w:rsidRPr="000F751E" w:rsidRDefault="00DF6AEB" w:rsidP="00DF6AEB">
      <w:pPr>
        <w:tabs>
          <w:tab w:val="left" w:pos="0"/>
        </w:tabs>
        <w:ind w:firstLine="709"/>
        <w:jc w:val="both"/>
        <w:rPr>
          <w:sz w:val="28"/>
          <w:szCs w:val="28"/>
          <w:lang w:val="uk-UA"/>
        </w:rPr>
      </w:pPr>
      <w:r w:rsidRPr="000F751E">
        <w:rPr>
          <w:sz w:val="28"/>
          <w:szCs w:val="28"/>
          <w:lang w:val="uk-UA"/>
        </w:rPr>
        <w:t>3.3. Питання майнових відносин вирішувати в установленому порядку.</w:t>
      </w:r>
    </w:p>
    <w:p w14:paraId="41CDB392" w14:textId="77777777" w:rsidR="00DF6AEB" w:rsidRPr="000F751E" w:rsidRDefault="00DF6AEB" w:rsidP="00DF6AEB">
      <w:pPr>
        <w:tabs>
          <w:tab w:val="left" w:pos="0"/>
        </w:tabs>
        <w:ind w:firstLine="709"/>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B6EB60B" w14:textId="77777777" w:rsidR="00DF6AEB" w:rsidRPr="000F751E" w:rsidRDefault="00DF6AEB" w:rsidP="00DF6AEB">
      <w:pPr>
        <w:tabs>
          <w:tab w:val="left" w:pos="0"/>
        </w:tabs>
        <w:ind w:firstLine="709"/>
        <w:jc w:val="both"/>
        <w:rPr>
          <w:sz w:val="28"/>
          <w:szCs w:val="28"/>
          <w:lang w:val="uk-UA"/>
        </w:rPr>
      </w:pPr>
      <w:r w:rsidRPr="000F751E">
        <w:rPr>
          <w:sz w:val="28"/>
          <w:szCs w:val="28"/>
          <w:lang w:val="uk-UA"/>
        </w:rPr>
        <w:t xml:space="preserve">3.5. </w:t>
      </w:r>
      <w:r w:rsidRPr="0039353F">
        <w:rPr>
          <w:sz w:val="28"/>
          <w:szCs w:val="28"/>
          <w:lang w:val="uk-UA"/>
        </w:rPr>
        <w:t xml:space="preserve">Виконати вимоги, викладені в листах Департаменту містобудування та архітектури виконавчого органу Київської міської ради (Київської міської державної адміністрації) від 10 серпня 2015 року № 10438/0/12-3/19-15, </w:t>
      </w:r>
      <w:r>
        <w:rPr>
          <w:sz w:val="28"/>
          <w:szCs w:val="28"/>
          <w:lang w:val="uk-UA"/>
        </w:rPr>
        <w:t>Головного управління Держгеокадастру у м. Києві</w:t>
      </w:r>
      <w:r w:rsidRPr="0039353F">
        <w:rPr>
          <w:sz w:val="28"/>
          <w:szCs w:val="28"/>
          <w:lang w:val="uk-UA"/>
        </w:rPr>
        <w:t xml:space="preserve"> від 17 листопада 2015 року </w:t>
      </w:r>
      <w:r>
        <w:rPr>
          <w:sz w:val="28"/>
          <w:szCs w:val="28"/>
          <w:lang w:val="uk-UA"/>
        </w:rPr>
        <w:br/>
      </w:r>
      <w:r w:rsidRPr="0039353F">
        <w:rPr>
          <w:sz w:val="28"/>
          <w:szCs w:val="28"/>
          <w:lang w:val="uk-UA"/>
        </w:rPr>
        <w:t>№ 19-26-7777.31-5771/20-15.</w:t>
      </w:r>
    </w:p>
    <w:p w14:paraId="314A7AD8" w14:textId="77777777" w:rsidR="00DF6AEB" w:rsidRPr="000F751E" w:rsidRDefault="00DF6AEB" w:rsidP="00DF6AEB">
      <w:pPr>
        <w:tabs>
          <w:tab w:val="left" w:pos="0"/>
        </w:tabs>
        <w:ind w:firstLine="709"/>
        <w:jc w:val="both"/>
        <w:rPr>
          <w:sz w:val="28"/>
          <w:szCs w:val="28"/>
          <w:lang w:val="uk-UA"/>
        </w:rPr>
      </w:pPr>
      <w:r w:rsidRPr="000F751E">
        <w:rPr>
          <w:sz w:val="28"/>
          <w:szCs w:val="28"/>
          <w:lang w:val="uk-UA"/>
        </w:rPr>
        <w:t xml:space="preserve">3.6. Під час використання земельної ділянки дотримуватися обмежень у її використанні, зареєстрованих у Державному земельному кадастрі. </w:t>
      </w:r>
    </w:p>
    <w:p w14:paraId="115788D0" w14:textId="77777777" w:rsidR="00DF6AEB" w:rsidRPr="000F751E" w:rsidRDefault="00DF6AEB" w:rsidP="00DF6AEB">
      <w:pPr>
        <w:tabs>
          <w:tab w:val="left" w:pos="0"/>
        </w:tabs>
        <w:ind w:firstLine="709"/>
        <w:jc w:val="both"/>
        <w:rPr>
          <w:sz w:val="28"/>
          <w:szCs w:val="28"/>
          <w:lang w:val="uk-UA"/>
        </w:rPr>
      </w:pPr>
      <w:r w:rsidRPr="000F751E">
        <w:rPr>
          <w:sz w:val="28"/>
          <w:szCs w:val="28"/>
          <w:lang w:val="uk-UA"/>
        </w:rPr>
        <w:t>3.7.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Pr>
          <w:sz w:val="28"/>
          <w:szCs w:val="28"/>
          <w:lang w:val="uk-UA"/>
        </w:rPr>
        <w:t xml:space="preserve"> жовтня </w:t>
      </w:r>
      <w:r w:rsidRPr="000F751E">
        <w:rPr>
          <w:sz w:val="28"/>
          <w:szCs w:val="28"/>
          <w:lang w:val="uk-UA"/>
        </w:rPr>
        <w:t>2011</w:t>
      </w:r>
      <w:r>
        <w:rPr>
          <w:sz w:val="28"/>
          <w:szCs w:val="28"/>
          <w:lang w:val="uk-UA"/>
        </w:rPr>
        <w:t xml:space="preserve"> року</w:t>
      </w:r>
      <w:r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66284CF5" w14:textId="77777777" w:rsidR="00DF6AEB" w:rsidRPr="0039353F" w:rsidRDefault="00DF6AEB" w:rsidP="00DF6AEB">
      <w:pPr>
        <w:tabs>
          <w:tab w:val="left" w:pos="0"/>
        </w:tabs>
        <w:ind w:firstLine="709"/>
        <w:jc w:val="both"/>
        <w:rPr>
          <w:sz w:val="28"/>
          <w:szCs w:val="28"/>
          <w:lang w:val="uk-UA"/>
        </w:rPr>
      </w:pPr>
      <w:r w:rsidRPr="000F751E">
        <w:rPr>
          <w:sz w:val="28"/>
          <w:szCs w:val="28"/>
          <w:lang w:val="uk-UA"/>
        </w:rPr>
        <w:t xml:space="preserve">3.8. У разі необхідності проведення реконструкції чи нового будівництва, питання оформлення дозвільної та проєктно-кошторисної документації </w:t>
      </w:r>
      <w:r w:rsidRPr="0039353F">
        <w:rPr>
          <w:sz w:val="28"/>
          <w:szCs w:val="28"/>
          <w:lang w:val="uk-UA"/>
        </w:rPr>
        <w:t>вирішувати в порядку, визначеному законодавством України.</w:t>
      </w:r>
    </w:p>
    <w:p w14:paraId="7765F120" w14:textId="77777777" w:rsidR="005C200F" w:rsidRPr="00D95430" w:rsidRDefault="005C200F" w:rsidP="005C200F">
      <w:pPr>
        <w:tabs>
          <w:tab w:val="left" w:pos="0"/>
        </w:tabs>
        <w:ind w:firstLine="680"/>
        <w:jc w:val="both"/>
        <w:rPr>
          <w:sz w:val="28"/>
          <w:szCs w:val="28"/>
          <w:lang w:val="uk-UA"/>
        </w:rPr>
      </w:pPr>
      <w:r w:rsidRPr="003E7564">
        <w:rPr>
          <w:sz w:val="28"/>
          <w:szCs w:val="28"/>
          <w:lang w:val="uk-UA"/>
        </w:rPr>
        <w:t>3</w:t>
      </w:r>
      <w:r>
        <w:rPr>
          <w:sz w:val="28"/>
          <w:szCs w:val="28"/>
          <w:lang w:val="uk-UA"/>
        </w:rPr>
        <w:t>.9</w:t>
      </w:r>
      <w:r w:rsidRPr="003E7564">
        <w:rPr>
          <w:sz w:val="28"/>
          <w:szCs w:val="28"/>
          <w:lang w:val="uk-UA"/>
        </w:rPr>
        <w:t xml:space="preserve">. 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Pr="003E7564">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1CE0468C" w14:textId="77777777" w:rsidR="005C200F" w:rsidRPr="000F751E" w:rsidRDefault="005C200F" w:rsidP="005C200F">
      <w:pPr>
        <w:tabs>
          <w:tab w:val="left" w:pos="0"/>
        </w:tabs>
        <w:ind w:firstLine="680"/>
        <w:jc w:val="both"/>
        <w:rPr>
          <w:sz w:val="28"/>
          <w:szCs w:val="28"/>
          <w:lang w:val="uk-UA"/>
        </w:rPr>
      </w:pPr>
      <w:r>
        <w:rPr>
          <w:sz w:val="28"/>
          <w:szCs w:val="28"/>
          <w:lang w:val="uk-UA"/>
        </w:rPr>
        <w:t xml:space="preserve">4. </w:t>
      </w:r>
      <w:r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Pr="0066679D">
        <w:rPr>
          <w:sz w:val="28"/>
          <w:szCs w:val="28"/>
          <w:lang w:val="uk-UA"/>
        </w:rPr>
        <w:t>пункту 3.</w:t>
      </w:r>
      <w:r>
        <w:rPr>
          <w:sz w:val="28"/>
          <w:szCs w:val="28"/>
          <w:lang w:val="uk-UA"/>
        </w:rPr>
        <w:t>9</w:t>
      </w:r>
      <w:r w:rsidRPr="00951C59">
        <w:rPr>
          <w:sz w:val="28"/>
          <w:szCs w:val="28"/>
          <w:lang w:val="uk-UA"/>
        </w:rPr>
        <w:t xml:space="preserve"> цього рішення.</w:t>
      </w:r>
    </w:p>
    <w:p w14:paraId="62FF2E51" w14:textId="77777777" w:rsidR="005C200F" w:rsidRDefault="005C200F" w:rsidP="005C200F">
      <w:pPr>
        <w:tabs>
          <w:tab w:val="left" w:pos="0"/>
        </w:tabs>
        <w:ind w:firstLine="680"/>
        <w:jc w:val="both"/>
        <w:rPr>
          <w:sz w:val="28"/>
          <w:szCs w:val="28"/>
          <w:lang w:val="uk-UA"/>
        </w:rPr>
      </w:pPr>
      <w:r>
        <w:rPr>
          <w:sz w:val="28"/>
          <w:szCs w:val="28"/>
          <w:lang w:val="uk-UA"/>
        </w:rPr>
        <w:t>5</w:t>
      </w:r>
      <w:r w:rsidRPr="00023E74">
        <w:rPr>
          <w:sz w:val="28"/>
          <w:szCs w:val="28"/>
          <w:lang w:val="uk-UA"/>
        </w:rPr>
        <w:t>.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72A0C1E0" w14:textId="77777777" w:rsidR="005C200F" w:rsidRPr="00095D8B" w:rsidRDefault="005C200F" w:rsidP="005C200F">
      <w:pPr>
        <w:tabs>
          <w:tab w:val="left" w:pos="0"/>
          <w:tab w:val="left" w:pos="1134"/>
        </w:tabs>
        <w:ind w:firstLine="680"/>
        <w:jc w:val="both"/>
        <w:rPr>
          <w:sz w:val="28"/>
          <w:szCs w:val="28"/>
          <w:lang w:val="uk-UA"/>
        </w:rPr>
      </w:pPr>
      <w:r>
        <w:rPr>
          <w:sz w:val="28"/>
          <w:szCs w:val="28"/>
          <w:lang w:val="uk-UA"/>
        </w:rPr>
        <w:t>6</w:t>
      </w:r>
      <w:r w:rsidRPr="00095D8B">
        <w:rPr>
          <w:sz w:val="28"/>
          <w:szCs w:val="28"/>
          <w:lang w:val="uk-UA"/>
        </w:rPr>
        <w:t>.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C3A9029" w14:textId="77777777" w:rsidR="005C200F" w:rsidRDefault="005C200F" w:rsidP="005C200F">
      <w:pPr>
        <w:tabs>
          <w:tab w:val="left" w:pos="0"/>
          <w:tab w:val="left" w:pos="1134"/>
        </w:tabs>
        <w:ind w:firstLine="680"/>
        <w:jc w:val="both"/>
        <w:rPr>
          <w:sz w:val="28"/>
          <w:szCs w:val="28"/>
          <w:lang w:val="uk-UA"/>
        </w:rPr>
      </w:pPr>
      <w:r>
        <w:rPr>
          <w:sz w:val="28"/>
          <w:szCs w:val="28"/>
          <w:lang w:val="uk-UA"/>
        </w:rPr>
        <w:t>7</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32CB60A8" w14:textId="77777777" w:rsidR="008F5B20" w:rsidRDefault="005A2FC6" w:rsidP="008F5B20">
      <w:pPr>
        <w:rPr>
          <w:b/>
          <w:bCs/>
          <w:color w:val="000000"/>
          <w:sz w:val="28"/>
          <w:szCs w:val="28"/>
          <w:lang w:val="uk-UA" w:eastAsia="uk-UA"/>
        </w:rPr>
      </w:pPr>
      <w:r>
        <w:rPr>
          <w:b/>
          <w:bCs/>
          <w:color w:val="000000"/>
          <w:sz w:val="28"/>
          <w:szCs w:val="28"/>
          <w:lang w:val="uk-UA" w:eastAsia="uk-UA"/>
        </w:rPr>
        <w:br w:type="page"/>
      </w:r>
      <w:r w:rsidR="008F5B20" w:rsidRPr="0020750A">
        <w:rPr>
          <w:b/>
          <w:bCs/>
          <w:color w:val="000000"/>
          <w:sz w:val="28"/>
          <w:szCs w:val="28"/>
          <w:lang w:val="uk-UA" w:eastAsia="uk-UA"/>
        </w:rPr>
        <w:lastRenderedPageBreak/>
        <w:t>ПОДАННЯ:</w:t>
      </w:r>
    </w:p>
    <w:p w14:paraId="3F47CD65" w14:textId="77777777" w:rsidR="008F5B20" w:rsidRPr="0020750A" w:rsidRDefault="008F5B20" w:rsidP="008F5B20">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8F5B20" w14:paraId="4E34EB68" w14:textId="77777777" w:rsidTr="009D3BBC">
        <w:tc>
          <w:tcPr>
            <w:tcW w:w="5920" w:type="dxa"/>
          </w:tcPr>
          <w:p w14:paraId="409F76A8" w14:textId="77777777" w:rsidR="008F5B20" w:rsidRDefault="008F5B20" w:rsidP="009D3BBC">
            <w:pPr>
              <w:rPr>
                <w:color w:val="000000"/>
                <w:sz w:val="28"/>
                <w:szCs w:val="28"/>
                <w:lang w:val="uk-UA" w:eastAsia="uk-UA"/>
              </w:rPr>
            </w:pPr>
            <w:r>
              <w:rPr>
                <w:color w:val="000000"/>
                <w:sz w:val="28"/>
                <w:szCs w:val="28"/>
                <w:lang w:val="uk-UA" w:eastAsia="uk-UA"/>
              </w:rPr>
              <w:t xml:space="preserve">Заступник голови </w:t>
            </w:r>
          </w:p>
          <w:p w14:paraId="4097D223" w14:textId="77777777" w:rsidR="008F5B20" w:rsidRDefault="008F5B20" w:rsidP="009D3BBC">
            <w:pPr>
              <w:rPr>
                <w:color w:val="000000"/>
                <w:sz w:val="28"/>
                <w:szCs w:val="28"/>
                <w:lang w:val="uk-UA" w:eastAsia="uk-UA"/>
              </w:rPr>
            </w:pPr>
            <w:r>
              <w:rPr>
                <w:color w:val="000000"/>
                <w:sz w:val="28"/>
                <w:szCs w:val="28"/>
                <w:lang w:val="uk-UA" w:eastAsia="uk-UA"/>
              </w:rPr>
              <w:t>Київської міської державної адміністрації</w:t>
            </w:r>
          </w:p>
          <w:p w14:paraId="1B657105" w14:textId="77777777" w:rsidR="008F5B20" w:rsidRDefault="008F5B20" w:rsidP="009D3BBC">
            <w:pPr>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1DAD7A4D" w14:textId="77777777" w:rsidR="008F5B20" w:rsidRPr="00C845A4" w:rsidRDefault="008F5B20" w:rsidP="009D3BBC">
            <w:pPr>
              <w:jc w:val="right"/>
              <w:rPr>
                <w:color w:val="000000"/>
                <w:sz w:val="28"/>
                <w:szCs w:val="28"/>
                <w:lang w:eastAsia="uk-UA"/>
              </w:rPr>
            </w:pPr>
          </w:p>
          <w:p w14:paraId="23399944" w14:textId="77777777" w:rsidR="008F5B20" w:rsidRPr="00C845A4" w:rsidRDefault="008F5B20" w:rsidP="009D3BBC">
            <w:pPr>
              <w:jc w:val="right"/>
              <w:rPr>
                <w:color w:val="000000"/>
                <w:sz w:val="28"/>
                <w:szCs w:val="28"/>
                <w:lang w:eastAsia="uk-UA"/>
              </w:rPr>
            </w:pPr>
          </w:p>
          <w:p w14:paraId="30C344D8" w14:textId="77777777" w:rsidR="008F5B20" w:rsidRDefault="008F5B20" w:rsidP="009D3BBC">
            <w:pPr>
              <w:jc w:val="right"/>
              <w:rPr>
                <w:sz w:val="28"/>
                <w:szCs w:val="28"/>
                <w:lang w:val="uk-UA"/>
              </w:rPr>
            </w:pPr>
            <w:r>
              <w:rPr>
                <w:color w:val="000000"/>
                <w:sz w:val="28"/>
                <w:szCs w:val="28"/>
                <w:lang w:val="en-US" w:eastAsia="uk-UA"/>
              </w:rPr>
              <w:t>Петро ОЛЕНИЧ</w:t>
            </w:r>
          </w:p>
        </w:tc>
      </w:tr>
      <w:tr w:rsidR="008F5B20" w14:paraId="159C098C" w14:textId="77777777" w:rsidTr="009D3BBC">
        <w:tc>
          <w:tcPr>
            <w:tcW w:w="5920" w:type="dxa"/>
          </w:tcPr>
          <w:p w14:paraId="5F37E5EC" w14:textId="77777777" w:rsidR="008F5B20" w:rsidRDefault="008F5B20" w:rsidP="009D3BBC">
            <w:pPr>
              <w:rPr>
                <w:color w:val="000000"/>
                <w:sz w:val="28"/>
                <w:szCs w:val="28"/>
                <w:lang w:val="uk-UA" w:eastAsia="uk-UA"/>
              </w:rPr>
            </w:pPr>
          </w:p>
          <w:p w14:paraId="7E7C7336" w14:textId="77777777" w:rsidR="008F5B20" w:rsidRDefault="008F5B20" w:rsidP="009D3BBC">
            <w:pPr>
              <w:jc w:val="both"/>
              <w:rPr>
                <w:color w:val="000000"/>
                <w:sz w:val="28"/>
                <w:szCs w:val="28"/>
                <w:lang w:val="uk-UA" w:eastAsia="uk-UA"/>
              </w:rPr>
            </w:pPr>
            <w:r>
              <w:rPr>
                <w:color w:val="000000"/>
                <w:sz w:val="28"/>
                <w:szCs w:val="28"/>
                <w:lang w:val="uk-UA" w:eastAsia="uk-UA"/>
              </w:rPr>
              <w:t xml:space="preserve">Директор </w:t>
            </w:r>
            <w:r w:rsidRPr="0020750A">
              <w:rPr>
                <w:color w:val="000000"/>
                <w:sz w:val="28"/>
                <w:szCs w:val="28"/>
                <w:lang w:val="uk-UA" w:eastAsia="uk-UA"/>
              </w:rPr>
              <w:t>Департаменту земельних ресурсів</w:t>
            </w:r>
          </w:p>
          <w:p w14:paraId="075CCEB7" w14:textId="77777777" w:rsidR="008F5B20" w:rsidRDefault="008F5B20" w:rsidP="009D3BBC">
            <w:pPr>
              <w:rPr>
                <w:color w:val="000000"/>
                <w:sz w:val="28"/>
                <w:szCs w:val="28"/>
                <w:lang w:val="uk-UA" w:eastAsia="uk-UA"/>
              </w:rPr>
            </w:pPr>
            <w:r w:rsidRPr="0020750A">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0E72EBC5" w14:textId="77777777" w:rsidR="008F5B20" w:rsidRDefault="008F5B20" w:rsidP="009D3BBC">
            <w:pPr>
              <w:rPr>
                <w:sz w:val="28"/>
                <w:szCs w:val="28"/>
                <w:lang w:val="uk-UA"/>
              </w:rPr>
            </w:pPr>
            <w:r w:rsidRPr="0020750A">
              <w:rPr>
                <w:color w:val="000000"/>
                <w:sz w:val="28"/>
                <w:szCs w:val="28"/>
                <w:lang w:val="uk-UA" w:eastAsia="uk-UA"/>
              </w:rPr>
              <w:t>(Київської міської державної адміністрації)</w:t>
            </w:r>
          </w:p>
        </w:tc>
        <w:tc>
          <w:tcPr>
            <w:tcW w:w="3934" w:type="dxa"/>
          </w:tcPr>
          <w:p w14:paraId="69CB9B43" w14:textId="77777777" w:rsidR="008F5B20" w:rsidRPr="00C845A4" w:rsidRDefault="008F5B20" w:rsidP="009D3BBC">
            <w:pPr>
              <w:jc w:val="right"/>
              <w:rPr>
                <w:rStyle w:val="af0"/>
                <w:b w:val="0"/>
                <w:sz w:val="28"/>
                <w:szCs w:val="28"/>
                <w:lang w:val="uk-UA"/>
              </w:rPr>
            </w:pPr>
          </w:p>
          <w:p w14:paraId="43104A1B" w14:textId="77777777" w:rsidR="008F5B20" w:rsidRPr="00C845A4" w:rsidRDefault="008F5B20" w:rsidP="009D3BBC">
            <w:pPr>
              <w:jc w:val="right"/>
              <w:rPr>
                <w:rStyle w:val="af0"/>
                <w:b w:val="0"/>
                <w:sz w:val="28"/>
                <w:szCs w:val="28"/>
                <w:lang w:val="uk-UA"/>
              </w:rPr>
            </w:pPr>
          </w:p>
          <w:p w14:paraId="62F7D5CF" w14:textId="77777777" w:rsidR="008F5B20" w:rsidRPr="00C845A4" w:rsidRDefault="008F5B20" w:rsidP="009D3BBC">
            <w:pPr>
              <w:jc w:val="right"/>
              <w:rPr>
                <w:rStyle w:val="af0"/>
                <w:b w:val="0"/>
                <w:sz w:val="28"/>
                <w:szCs w:val="28"/>
                <w:lang w:val="uk-UA"/>
              </w:rPr>
            </w:pPr>
          </w:p>
          <w:p w14:paraId="58D24488" w14:textId="77777777" w:rsidR="008F5B20" w:rsidRPr="0031509F" w:rsidRDefault="008F5B20" w:rsidP="009D3BBC">
            <w:pPr>
              <w:jc w:val="right"/>
              <w:rPr>
                <w:b/>
                <w:sz w:val="28"/>
                <w:szCs w:val="28"/>
                <w:lang w:val="uk-UA"/>
              </w:rPr>
            </w:pPr>
            <w:r w:rsidRPr="0031509F">
              <w:rPr>
                <w:rStyle w:val="af0"/>
                <w:b w:val="0"/>
                <w:sz w:val="28"/>
                <w:szCs w:val="28"/>
                <w:lang w:val="en-US"/>
              </w:rPr>
              <w:t>Валентина ПЕЛИХ</w:t>
            </w:r>
          </w:p>
        </w:tc>
      </w:tr>
      <w:tr w:rsidR="008F5B20" w14:paraId="76B9C15E" w14:textId="77777777" w:rsidTr="009D3BBC">
        <w:tc>
          <w:tcPr>
            <w:tcW w:w="5920" w:type="dxa"/>
          </w:tcPr>
          <w:p w14:paraId="1E27082B" w14:textId="77777777" w:rsidR="008F5B20" w:rsidRDefault="008F5B20" w:rsidP="009D3BBC">
            <w:pPr>
              <w:rPr>
                <w:color w:val="000000"/>
                <w:sz w:val="28"/>
                <w:szCs w:val="28"/>
                <w:lang w:val="uk-UA" w:eastAsia="uk-UA"/>
              </w:rPr>
            </w:pPr>
          </w:p>
          <w:p w14:paraId="5A7117F6" w14:textId="77777777" w:rsidR="008F5B20" w:rsidRDefault="008F5B20" w:rsidP="009D3BBC">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3FB11701"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07CC44A7"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4272727D"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3B9F0B9D" w14:textId="77777777" w:rsidR="008F5B20" w:rsidRDefault="008F5B20" w:rsidP="009D3BBC">
            <w:pPr>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5F8D5695" w14:textId="77777777" w:rsidR="008F5B20" w:rsidRPr="000D6CEC" w:rsidRDefault="008F5B20" w:rsidP="009D3BBC">
            <w:pPr>
              <w:jc w:val="right"/>
              <w:rPr>
                <w:rStyle w:val="af0"/>
                <w:b w:val="0"/>
                <w:sz w:val="28"/>
                <w:szCs w:val="28"/>
                <w:lang w:val="uk-UA"/>
              </w:rPr>
            </w:pPr>
          </w:p>
          <w:p w14:paraId="4C3F7615" w14:textId="77777777" w:rsidR="008F5B20" w:rsidRPr="000D6CEC" w:rsidRDefault="008F5B20" w:rsidP="009D3BBC">
            <w:pPr>
              <w:jc w:val="right"/>
              <w:rPr>
                <w:rStyle w:val="af0"/>
                <w:b w:val="0"/>
                <w:sz w:val="28"/>
                <w:szCs w:val="28"/>
                <w:lang w:val="uk-UA"/>
              </w:rPr>
            </w:pPr>
          </w:p>
          <w:p w14:paraId="39A1E94F" w14:textId="77777777" w:rsidR="008F5B20" w:rsidRPr="000D6CEC" w:rsidRDefault="008F5B20" w:rsidP="009D3BBC">
            <w:pPr>
              <w:jc w:val="right"/>
              <w:rPr>
                <w:rStyle w:val="af0"/>
                <w:b w:val="0"/>
                <w:sz w:val="28"/>
                <w:szCs w:val="28"/>
                <w:lang w:val="uk-UA"/>
              </w:rPr>
            </w:pPr>
          </w:p>
          <w:p w14:paraId="138041D6" w14:textId="77777777" w:rsidR="008F5B20" w:rsidRPr="000D6CEC" w:rsidRDefault="008F5B20" w:rsidP="009D3BBC">
            <w:pPr>
              <w:jc w:val="right"/>
              <w:rPr>
                <w:rStyle w:val="af0"/>
                <w:b w:val="0"/>
                <w:sz w:val="28"/>
                <w:szCs w:val="28"/>
                <w:lang w:val="uk-UA"/>
              </w:rPr>
            </w:pPr>
          </w:p>
          <w:p w14:paraId="3A6A62D1" w14:textId="77777777" w:rsidR="008F5B20" w:rsidRDefault="008F5B20" w:rsidP="009D3BBC">
            <w:pPr>
              <w:rPr>
                <w:rStyle w:val="af0"/>
                <w:b w:val="0"/>
                <w:sz w:val="4"/>
                <w:szCs w:val="4"/>
                <w:lang w:val="uk-UA"/>
              </w:rPr>
            </w:pPr>
          </w:p>
          <w:p w14:paraId="1E5DCEFC" w14:textId="77777777" w:rsidR="008F5B20" w:rsidRPr="008C22C3" w:rsidRDefault="008F5B20" w:rsidP="009D3BBC">
            <w:pPr>
              <w:jc w:val="right"/>
              <w:rPr>
                <w:rStyle w:val="af0"/>
                <w:b w:val="0"/>
                <w:sz w:val="2"/>
                <w:szCs w:val="2"/>
                <w:lang w:val="uk-UA"/>
              </w:rPr>
            </w:pPr>
          </w:p>
          <w:p w14:paraId="0FDA51F9" w14:textId="77777777" w:rsidR="008F5B20" w:rsidRDefault="008F5B20" w:rsidP="009D3BBC">
            <w:pPr>
              <w:jc w:val="right"/>
              <w:rPr>
                <w:rStyle w:val="af0"/>
                <w:b w:val="0"/>
                <w:sz w:val="28"/>
                <w:szCs w:val="28"/>
              </w:rPr>
            </w:pPr>
          </w:p>
          <w:p w14:paraId="45876851" w14:textId="77777777" w:rsidR="008F5B20" w:rsidRDefault="008F5B20" w:rsidP="009D3BBC">
            <w:pPr>
              <w:jc w:val="right"/>
              <w:rPr>
                <w:sz w:val="28"/>
                <w:szCs w:val="28"/>
                <w:lang w:val="uk-UA"/>
              </w:rPr>
            </w:pPr>
          </w:p>
        </w:tc>
      </w:tr>
    </w:tbl>
    <w:p w14:paraId="4F3C1A19" w14:textId="77777777" w:rsidR="008F5B20" w:rsidRDefault="008F5B20" w:rsidP="008F5B20">
      <w:pPr>
        <w:jc w:val="both"/>
        <w:rPr>
          <w:color w:val="000000"/>
          <w:sz w:val="28"/>
          <w:szCs w:val="28"/>
          <w:lang w:val="uk-UA" w:eastAsia="uk-UA"/>
        </w:rPr>
      </w:pPr>
    </w:p>
    <w:p w14:paraId="4FC22119" w14:textId="77777777" w:rsidR="008F5B20" w:rsidRDefault="008F5B20" w:rsidP="008F5B20">
      <w:pPr>
        <w:jc w:val="both"/>
        <w:rPr>
          <w:color w:val="000000"/>
          <w:sz w:val="28"/>
          <w:szCs w:val="28"/>
          <w:lang w:val="uk-UA" w:eastAsia="uk-UA"/>
        </w:rPr>
      </w:pPr>
    </w:p>
    <w:p w14:paraId="657CAB20" w14:textId="77777777" w:rsidR="008F5B20" w:rsidRDefault="008F5B20" w:rsidP="008F5B20">
      <w:pPr>
        <w:jc w:val="both"/>
        <w:rPr>
          <w:color w:val="000000"/>
          <w:sz w:val="28"/>
          <w:szCs w:val="28"/>
          <w:lang w:val="uk-UA" w:eastAsia="uk-UA"/>
        </w:rPr>
      </w:pPr>
    </w:p>
    <w:p w14:paraId="7ABDCBCE" w14:textId="77777777" w:rsidR="008F5B20" w:rsidRDefault="008F5B20" w:rsidP="008F5B20">
      <w:pPr>
        <w:jc w:val="both"/>
        <w:rPr>
          <w:b/>
          <w:bCs/>
          <w:snapToGrid w:val="0"/>
          <w:color w:val="000000"/>
          <w:sz w:val="28"/>
          <w:szCs w:val="28"/>
          <w:lang w:val="uk-UA" w:eastAsia="uk-UA"/>
        </w:rPr>
      </w:pPr>
      <w:r w:rsidRPr="00A55D83">
        <w:rPr>
          <w:b/>
          <w:bCs/>
          <w:snapToGrid w:val="0"/>
          <w:color w:val="000000"/>
          <w:sz w:val="28"/>
          <w:szCs w:val="28"/>
          <w:lang w:val="uk-UA" w:eastAsia="uk-UA"/>
        </w:rPr>
        <w:t>ПОГОДЖЕНО:</w:t>
      </w:r>
    </w:p>
    <w:p w14:paraId="5E408E3A" w14:textId="77777777" w:rsidR="008F5B20" w:rsidRPr="00A55D83" w:rsidRDefault="008F5B20" w:rsidP="008F5B20">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8F5B20" w14:paraId="083AD70A" w14:textId="77777777" w:rsidTr="009D3BBC">
        <w:tc>
          <w:tcPr>
            <w:tcW w:w="5211" w:type="dxa"/>
          </w:tcPr>
          <w:p w14:paraId="6D9D3297" w14:textId="77777777" w:rsidR="008F5B20" w:rsidRDefault="008F5B20" w:rsidP="009D3BBC">
            <w:pPr>
              <w:rPr>
                <w:color w:val="000000"/>
                <w:sz w:val="28"/>
                <w:szCs w:val="28"/>
                <w:lang w:val="uk-UA" w:eastAsia="uk-UA"/>
              </w:rPr>
            </w:pPr>
            <w:r w:rsidRPr="00A55D83">
              <w:rPr>
                <w:color w:val="000000"/>
                <w:sz w:val="28"/>
                <w:szCs w:val="28"/>
                <w:lang w:val="uk-UA" w:eastAsia="uk-UA"/>
              </w:rPr>
              <w:t>Постійна комісія Київської міської</w:t>
            </w:r>
            <w:r>
              <w:rPr>
                <w:color w:val="000000"/>
                <w:sz w:val="28"/>
                <w:szCs w:val="28"/>
                <w:lang w:val="uk-UA" w:eastAsia="uk-UA"/>
              </w:rPr>
              <w:t xml:space="preserve"> </w:t>
            </w:r>
            <w:r w:rsidRPr="00A55D83">
              <w:rPr>
                <w:color w:val="000000"/>
                <w:sz w:val="28"/>
                <w:szCs w:val="28"/>
                <w:lang w:val="uk-UA" w:eastAsia="uk-UA"/>
              </w:rPr>
              <w:t xml:space="preserve">ради </w:t>
            </w:r>
          </w:p>
          <w:p w14:paraId="42AABDCC" w14:textId="77777777" w:rsidR="008F5B20" w:rsidRDefault="008F5B20" w:rsidP="009D3BBC">
            <w:pPr>
              <w:rPr>
                <w:sz w:val="28"/>
                <w:szCs w:val="28"/>
                <w:lang w:val="uk-UA"/>
              </w:rPr>
            </w:pPr>
            <w:r w:rsidRPr="00A55D83">
              <w:rPr>
                <w:color w:val="000000"/>
                <w:sz w:val="28"/>
                <w:szCs w:val="28"/>
                <w:lang w:val="uk-UA" w:eastAsia="uk-UA"/>
              </w:rPr>
              <w:t xml:space="preserve">з питань </w:t>
            </w:r>
            <w:r>
              <w:rPr>
                <w:sz w:val="28"/>
                <w:szCs w:val="28"/>
                <w:lang w:val="uk-UA"/>
              </w:rPr>
              <w:t xml:space="preserve">архітектури, містобудування </w:t>
            </w:r>
          </w:p>
          <w:p w14:paraId="2B40072A" w14:textId="77777777" w:rsidR="008F5B20" w:rsidRDefault="008F5B20" w:rsidP="009D3BBC">
            <w:pPr>
              <w:rPr>
                <w:sz w:val="28"/>
                <w:szCs w:val="28"/>
                <w:lang w:val="uk-UA"/>
              </w:rPr>
            </w:pPr>
            <w:r>
              <w:rPr>
                <w:sz w:val="28"/>
                <w:szCs w:val="28"/>
                <w:lang w:val="uk-UA"/>
              </w:rPr>
              <w:t>та земельних відносин</w:t>
            </w:r>
          </w:p>
          <w:p w14:paraId="525F97BF" w14:textId="77777777" w:rsidR="008F5B20" w:rsidRDefault="008F5B20" w:rsidP="009D3BBC">
            <w:pPr>
              <w:rPr>
                <w:color w:val="000000"/>
                <w:sz w:val="28"/>
                <w:szCs w:val="28"/>
                <w:lang w:val="uk-UA" w:eastAsia="uk-UA"/>
              </w:rPr>
            </w:pPr>
          </w:p>
        </w:tc>
        <w:tc>
          <w:tcPr>
            <w:tcW w:w="4643" w:type="dxa"/>
          </w:tcPr>
          <w:p w14:paraId="384D4AC9" w14:textId="77777777" w:rsidR="008F5B20" w:rsidRDefault="008F5B20" w:rsidP="009D3BBC">
            <w:pPr>
              <w:jc w:val="both"/>
              <w:rPr>
                <w:color w:val="000000"/>
                <w:sz w:val="28"/>
                <w:szCs w:val="28"/>
                <w:lang w:val="uk-UA" w:eastAsia="uk-UA"/>
              </w:rPr>
            </w:pPr>
          </w:p>
        </w:tc>
      </w:tr>
      <w:tr w:rsidR="008F5B20" w14:paraId="056F678F" w14:textId="77777777" w:rsidTr="009D3BBC">
        <w:tc>
          <w:tcPr>
            <w:tcW w:w="5211" w:type="dxa"/>
          </w:tcPr>
          <w:p w14:paraId="54586230" w14:textId="77777777" w:rsidR="008F5B20" w:rsidRDefault="008F5B20" w:rsidP="009D3BBC">
            <w:pPr>
              <w:rPr>
                <w:color w:val="000000"/>
                <w:sz w:val="28"/>
                <w:szCs w:val="28"/>
                <w:lang w:val="uk-UA" w:eastAsia="uk-UA"/>
              </w:rPr>
            </w:pPr>
            <w:r w:rsidRPr="00A55D83">
              <w:rPr>
                <w:color w:val="000000"/>
                <w:sz w:val="28"/>
                <w:szCs w:val="28"/>
                <w:lang w:val="uk-UA" w:eastAsia="uk-UA"/>
              </w:rPr>
              <w:t>Голова</w:t>
            </w:r>
          </w:p>
        </w:tc>
        <w:tc>
          <w:tcPr>
            <w:tcW w:w="4643" w:type="dxa"/>
          </w:tcPr>
          <w:p w14:paraId="5DBBB72F" w14:textId="77777777" w:rsidR="008F5B20" w:rsidRPr="0031509F" w:rsidRDefault="008F5B20" w:rsidP="009D3BBC">
            <w:pPr>
              <w:jc w:val="right"/>
              <w:rPr>
                <w:b/>
                <w:color w:val="000000"/>
                <w:sz w:val="28"/>
                <w:szCs w:val="28"/>
                <w:lang w:val="uk-UA" w:eastAsia="uk-UA"/>
              </w:rPr>
            </w:pPr>
            <w:r w:rsidRPr="0031509F">
              <w:rPr>
                <w:rStyle w:val="af0"/>
                <w:b w:val="0"/>
                <w:sz w:val="28"/>
                <w:szCs w:val="28"/>
              </w:rPr>
              <w:t>Михайло ТЕРЕНТЬЄВ</w:t>
            </w:r>
          </w:p>
        </w:tc>
      </w:tr>
      <w:tr w:rsidR="008F5B20" w14:paraId="23B24119" w14:textId="77777777" w:rsidTr="009D3BBC">
        <w:tc>
          <w:tcPr>
            <w:tcW w:w="5211" w:type="dxa"/>
          </w:tcPr>
          <w:p w14:paraId="1DE4987E" w14:textId="77777777" w:rsidR="008F5B20" w:rsidRDefault="008F5B20" w:rsidP="009D3BBC">
            <w:pPr>
              <w:rPr>
                <w:color w:val="000000"/>
                <w:sz w:val="28"/>
                <w:szCs w:val="28"/>
                <w:lang w:val="uk-UA" w:eastAsia="uk-UA"/>
              </w:rPr>
            </w:pPr>
          </w:p>
          <w:p w14:paraId="65BACE72" w14:textId="77777777" w:rsidR="008F5B20" w:rsidRDefault="008F5B20" w:rsidP="009D3BBC">
            <w:pPr>
              <w:rPr>
                <w:color w:val="000000"/>
                <w:sz w:val="28"/>
                <w:szCs w:val="28"/>
                <w:lang w:val="uk-UA" w:eastAsia="uk-UA"/>
              </w:rPr>
            </w:pPr>
            <w:r w:rsidRPr="00A55D83">
              <w:rPr>
                <w:color w:val="000000"/>
                <w:sz w:val="28"/>
                <w:szCs w:val="28"/>
                <w:lang w:val="uk-UA" w:eastAsia="uk-UA"/>
              </w:rPr>
              <w:t>Секретар</w:t>
            </w:r>
          </w:p>
        </w:tc>
        <w:tc>
          <w:tcPr>
            <w:tcW w:w="4643" w:type="dxa"/>
          </w:tcPr>
          <w:p w14:paraId="4A8EDFDA" w14:textId="77777777" w:rsidR="008F5B20" w:rsidRPr="0031509F" w:rsidRDefault="008F5B20" w:rsidP="009D3BBC">
            <w:pPr>
              <w:jc w:val="right"/>
              <w:rPr>
                <w:rStyle w:val="af0"/>
                <w:b w:val="0"/>
                <w:sz w:val="28"/>
                <w:szCs w:val="28"/>
              </w:rPr>
            </w:pPr>
          </w:p>
          <w:p w14:paraId="662E925F" w14:textId="77777777" w:rsidR="008F5B20" w:rsidRPr="0031509F" w:rsidRDefault="008F5B20" w:rsidP="009D3BBC">
            <w:pPr>
              <w:jc w:val="right"/>
              <w:rPr>
                <w:b/>
                <w:color w:val="000000"/>
                <w:sz w:val="28"/>
                <w:szCs w:val="28"/>
                <w:lang w:val="uk-UA" w:eastAsia="uk-UA"/>
              </w:rPr>
            </w:pPr>
            <w:r w:rsidRPr="0031509F">
              <w:rPr>
                <w:rStyle w:val="af0"/>
                <w:b w:val="0"/>
                <w:sz w:val="28"/>
                <w:szCs w:val="28"/>
              </w:rPr>
              <w:t>Юрій ФЕДОРЕНКО</w:t>
            </w:r>
          </w:p>
        </w:tc>
      </w:tr>
      <w:tr w:rsidR="008F5B20" w14:paraId="39C1E2A8" w14:textId="77777777" w:rsidTr="009D3BBC">
        <w:tc>
          <w:tcPr>
            <w:tcW w:w="5211" w:type="dxa"/>
          </w:tcPr>
          <w:p w14:paraId="087815DB" w14:textId="77777777" w:rsidR="008F5B20" w:rsidRDefault="008F5B20" w:rsidP="009D3BBC">
            <w:pPr>
              <w:rPr>
                <w:color w:val="000000"/>
                <w:sz w:val="28"/>
                <w:szCs w:val="28"/>
                <w:lang w:val="uk-UA" w:eastAsia="uk-UA"/>
              </w:rPr>
            </w:pPr>
          </w:p>
          <w:p w14:paraId="01EB27C3" w14:textId="77777777" w:rsidR="008F5B20" w:rsidRDefault="008F5B20" w:rsidP="009D3BBC">
            <w:pPr>
              <w:rPr>
                <w:color w:val="000000"/>
                <w:sz w:val="28"/>
                <w:szCs w:val="28"/>
                <w:lang w:val="uk-UA" w:eastAsia="uk-UA"/>
              </w:rPr>
            </w:pPr>
            <w:r>
              <w:rPr>
                <w:color w:val="000000"/>
                <w:sz w:val="28"/>
                <w:szCs w:val="28"/>
                <w:lang w:val="uk-UA" w:eastAsia="uk-UA"/>
              </w:rPr>
              <w:t xml:space="preserve">В.о. начальника управління правового </w:t>
            </w:r>
          </w:p>
          <w:p w14:paraId="356115F8" w14:textId="77777777" w:rsidR="008F5B20" w:rsidRDefault="008F5B20" w:rsidP="009D3BBC">
            <w:pPr>
              <w:rPr>
                <w:color w:val="000000"/>
                <w:sz w:val="28"/>
                <w:szCs w:val="28"/>
                <w:lang w:val="uk-UA" w:eastAsia="uk-UA"/>
              </w:rPr>
            </w:pPr>
            <w:r>
              <w:rPr>
                <w:color w:val="000000"/>
                <w:sz w:val="28"/>
                <w:szCs w:val="28"/>
                <w:lang w:val="uk-UA" w:eastAsia="uk-UA"/>
              </w:rPr>
              <w:t xml:space="preserve">забезпечення діяльності </w:t>
            </w:r>
          </w:p>
          <w:p w14:paraId="6894926D" w14:textId="77777777" w:rsidR="008F5B20" w:rsidRDefault="008F5B20" w:rsidP="009D3BBC">
            <w:pPr>
              <w:rPr>
                <w:color w:val="000000"/>
                <w:sz w:val="28"/>
                <w:szCs w:val="28"/>
                <w:lang w:val="uk-UA" w:eastAsia="uk-UA"/>
              </w:rPr>
            </w:pPr>
            <w:r>
              <w:rPr>
                <w:color w:val="000000"/>
                <w:sz w:val="28"/>
                <w:szCs w:val="28"/>
                <w:lang w:val="uk-UA" w:eastAsia="uk-UA"/>
              </w:rPr>
              <w:t>Київської міської ради</w:t>
            </w:r>
          </w:p>
        </w:tc>
        <w:tc>
          <w:tcPr>
            <w:tcW w:w="4643" w:type="dxa"/>
          </w:tcPr>
          <w:p w14:paraId="26C24D72" w14:textId="77777777" w:rsidR="008F5B20" w:rsidRPr="0031509F" w:rsidRDefault="008F5B20" w:rsidP="009D3BBC">
            <w:pPr>
              <w:jc w:val="right"/>
              <w:rPr>
                <w:rStyle w:val="af0"/>
                <w:b w:val="0"/>
                <w:sz w:val="28"/>
                <w:szCs w:val="28"/>
                <w:lang w:val="en-US"/>
              </w:rPr>
            </w:pPr>
          </w:p>
          <w:p w14:paraId="0721CCD5" w14:textId="77777777" w:rsidR="008F5B20" w:rsidRPr="0031509F" w:rsidRDefault="008F5B20" w:rsidP="009D3BBC">
            <w:pPr>
              <w:jc w:val="right"/>
              <w:rPr>
                <w:rStyle w:val="af0"/>
                <w:b w:val="0"/>
                <w:sz w:val="28"/>
                <w:szCs w:val="28"/>
                <w:lang w:val="en-US"/>
              </w:rPr>
            </w:pPr>
          </w:p>
          <w:p w14:paraId="36BBC69F" w14:textId="77777777" w:rsidR="008F5B20" w:rsidRPr="0031509F" w:rsidRDefault="008F5B20" w:rsidP="009D3BBC">
            <w:pPr>
              <w:jc w:val="right"/>
              <w:rPr>
                <w:rStyle w:val="af0"/>
                <w:b w:val="0"/>
                <w:sz w:val="28"/>
                <w:szCs w:val="28"/>
                <w:lang w:val="en-US"/>
              </w:rPr>
            </w:pPr>
          </w:p>
          <w:p w14:paraId="5CBF80ED" w14:textId="77777777" w:rsidR="008F5B20" w:rsidRPr="0031509F" w:rsidRDefault="008F5B20" w:rsidP="009D3BBC">
            <w:pPr>
              <w:jc w:val="right"/>
              <w:rPr>
                <w:b/>
                <w:color w:val="000000"/>
                <w:sz w:val="28"/>
                <w:szCs w:val="28"/>
                <w:lang w:val="uk-UA" w:eastAsia="uk-UA"/>
              </w:rPr>
            </w:pPr>
            <w:r w:rsidRPr="0031509F">
              <w:rPr>
                <w:rStyle w:val="af0"/>
                <w:b w:val="0"/>
                <w:sz w:val="28"/>
                <w:szCs w:val="28"/>
                <w:lang w:val="en-US"/>
              </w:rPr>
              <w:t>Валентина ПОЛОЖИШНИК</w:t>
            </w:r>
          </w:p>
        </w:tc>
      </w:tr>
    </w:tbl>
    <w:p w14:paraId="5E2129B6" w14:textId="77777777" w:rsidR="008F5B20" w:rsidRDefault="008F5B20" w:rsidP="008F5B20">
      <w:pPr>
        <w:jc w:val="both"/>
        <w:rPr>
          <w:color w:val="000000"/>
          <w:sz w:val="28"/>
          <w:szCs w:val="28"/>
          <w:lang w:val="uk-UA" w:eastAsia="uk-UA"/>
        </w:rPr>
      </w:pPr>
    </w:p>
    <w:p w14:paraId="394A0D6D" w14:textId="77777777" w:rsidR="008F5B20" w:rsidRDefault="008F5B20" w:rsidP="008F5B20">
      <w:pPr>
        <w:rPr>
          <w:b/>
          <w:bCs/>
          <w:color w:val="000000"/>
          <w:sz w:val="28"/>
          <w:szCs w:val="28"/>
          <w:lang w:val="uk-UA" w:eastAsia="uk-UA"/>
        </w:rPr>
      </w:pPr>
      <w:r w:rsidRPr="00F452A2">
        <w:rPr>
          <w:b/>
          <w:bCs/>
          <w:color w:val="000000"/>
          <w:sz w:val="28"/>
          <w:szCs w:val="28"/>
          <w:lang w:val="uk-UA" w:eastAsia="uk-UA"/>
        </w:rPr>
        <w:br w:type="page"/>
      </w:r>
      <w:r w:rsidRPr="00F452A2">
        <w:rPr>
          <w:b/>
          <w:bCs/>
          <w:color w:val="000000"/>
          <w:sz w:val="28"/>
          <w:szCs w:val="28"/>
          <w:lang w:val="uk-UA" w:eastAsia="uk-UA"/>
        </w:rPr>
        <w:lastRenderedPageBreak/>
        <w:t>ПОДАННЯ:</w:t>
      </w:r>
    </w:p>
    <w:p w14:paraId="68F1CE0F" w14:textId="77777777" w:rsidR="008F5B20" w:rsidRPr="00A55D83" w:rsidRDefault="008F5B20" w:rsidP="008F5B20">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141"/>
        <w:gridCol w:w="3718"/>
      </w:tblGrid>
      <w:tr w:rsidR="008F5B20" w14:paraId="69807A06" w14:textId="77777777" w:rsidTr="0031796A">
        <w:tc>
          <w:tcPr>
            <w:tcW w:w="5920" w:type="dxa"/>
            <w:gridSpan w:val="2"/>
          </w:tcPr>
          <w:p w14:paraId="1F7B0FE2" w14:textId="77777777" w:rsidR="008F5B20" w:rsidRDefault="008F5B20" w:rsidP="009D3BBC">
            <w:pPr>
              <w:rPr>
                <w:color w:val="000000"/>
                <w:sz w:val="28"/>
                <w:szCs w:val="28"/>
                <w:lang w:val="uk-UA" w:eastAsia="uk-UA"/>
              </w:rPr>
            </w:pPr>
            <w:r>
              <w:rPr>
                <w:color w:val="000000"/>
                <w:sz w:val="28"/>
                <w:szCs w:val="28"/>
                <w:lang w:val="uk-UA" w:eastAsia="uk-UA"/>
              </w:rPr>
              <w:t xml:space="preserve">Заступник голови </w:t>
            </w:r>
          </w:p>
          <w:p w14:paraId="4F1D234C" w14:textId="77777777" w:rsidR="008F5B20" w:rsidRDefault="008F5B20" w:rsidP="009D3BBC">
            <w:pPr>
              <w:rPr>
                <w:color w:val="000000"/>
                <w:sz w:val="28"/>
                <w:szCs w:val="28"/>
                <w:lang w:val="uk-UA" w:eastAsia="uk-UA"/>
              </w:rPr>
            </w:pPr>
            <w:r>
              <w:rPr>
                <w:color w:val="000000"/>
                <w:sz w:val="28"/>
                <w:szCs w:val="28"/>
                <w:lang w:val="uk-UA" w:eastAsia="uk-UA"/>
              </w:rPr>
              <w:t>Київської міської державної адміністрації</w:t>
            </w:r>
          </w:p>
          <w:p w14:paraId="2BDFFE6A" w14:textId="77777777" w:rsidR="008F5B20" w:rsidRDefault="008F5B20" w:rsidP="009D3BBC">
            <w:pPr>
              <w:rPr>
                <w:sz w:val="28"/>
                <w:szCs w:val="28"/>
                <w:lang w:val="uk-UA"/>
              </w:rPr>
            </w:pPr>
            <w:r>
              <w:rPr>
                <w:color w:val="000000"/>
                <w:sz w:val="28"/>
                <w:szCs w:val="28"/>
                <w:lang w:val="uk-UA" w:eastAsia="uk-UA"/>
              </w:rPr>
              <w:t>з питань здійснення самоврядних повноважень</w:t>
            </w:r>
          </w:p>
        </w:tc>
        <w:tc>
          <w:tcPr>
            <w:tcW w:w="3718" w:type="dxa"/>
          </w:tcPr>
          <w:p w14:paraId="4B300040" w14:textId="77777777" w:rsidR="008F5B20" w:rsidRPr="007D7039" w:rsidRDefault="008F5B20" w:rsidP="009D3BBC">
            <w:pPr>
              <w:jc w:val="right"/>
              <w:rPr>
                <w:color w:val="000000"/>
                <w:sz w:val="28"/>
                <w:szCs w:val="28"/>
                <w:lang w:val="uk-UA" w:eastAsia="uk-UA"/>
              </w:rPr>
            </w:pPr>
          </w:p>
          <w:p w14:paraId="3DF584D1" w14:textId="77777777" w:rsidR="008F5B20" w:rsidRDefault="008F5B20" w:rsidP="009D3BBC">
            <w:pPr>
              <w:jc w:val="right"/>
              <w:rPr>
                <w:color w:val="000000"/>
                <w:sz w:val="28"/>
                <w:szCs w:val="28"/>
                <w:lang w:val="uk-UA" w:eastAsia="uk-UA"/>
              </w:rPr>
            </w:pPr>
          </w:p>
          <w:p w14:paraId="0EF509AA" w14:textId="77777777" w:rsidR="008F5B20" w:rsidRDefault="008F5B20" w:rsidP="009D3BBC">
            <w:pPr>
              <w:jc w:val="right"/>
              <w:rPr>
                <w:sz w:val="28"/>
                <w:szCs w:val="28"/>
                <w:lang w:val="uk-UA"/>
              </w:rPr>
            </w:pPr>
            <w:r>
              <w:rPr>
                <w:color w:val="000000"/>
                <w:sz w:val="28"/>
                <w:szCs w:val="28"/>
                <w:lang w:val="en-US" w:eastAsia="uk-UA"/>
              </w:rPr>
              <w:t>Петро ОЛЕНИЧ</w:t>
            </w:r>
          </w:p>
        </w:tc>
      </w:tr>
      <w:tr w:rsidR="008F5B20" w14:paraId="61D9EB8D" w14:textId="77777777" w:rsidTr="009D3BBC">
        <w:tc>
          <w:tcPr>
            <w:tcW w:w="5779" w:type="dxa"/>
          </w:tcPr>
          <w:p w14:paraId="00D62C06" w14:textId="77777777" w:rsidR="008F5B20" w:rsidRDefault="008F5B20" w:rsidP="009D3BBC">
            <w:pPr>
              <w:jc w:val="both"/>
              <w:rPr>
                <w:color w:val="000000"/>
                <w:sz w:val="28"/>
                <w:szCs w:val="28"/>
                <w:lang w:val="uk-UA" w:eastAsia="uk-UA"/>
              </w:rPr>
            </w:pPr>
          </w:p>
          <w:p w14:paraId="33638E9D" w14:textId="77777777" w:rsidR="008F5B20" w:rsidRDefault="008F5B20" w:rsidP="009D3BBC">
            <w:pPr>
              <w:jc w:val="both"/>
              <w:rPr>
                <w:color w:val="000000"/>
                <w:sz w:val="28"/>
                <w:szCs w:val="28"/>
                <w:lang w:val="uk-UA" w:eastAsia="uk-UA"/>
              </w:rPr>
            </w:pPr>
            <w:r>
              <w:rPr>
                <w:color w:val="000000"/>
                <w:sz w:val="28"/>
                <w:szCs w:val="28"/>
                <w:lang w:val="uk-UA" w:eastAsia="uk-UA"/>
              </w:rPr>
              <w:t xml:space="preserve">Директор </w:t>
            </w: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0D62EBDD" w14:textId="77777777" w:rsidR="008F5B20" w:rsidRDefault="008F5B20" w:rsidP="009D3BBC">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26FF3F90" w14:textId="77777777" w:rsidR="008F5B20" w:rsidRDefault="008F5B20" w:rsidP="009D3BBC">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gridSpan w:val="2"/>
          </w:tcPr>
          <w:p w14:paraId="293630F9" w14:textId="77777777" w:rsidR="008F5B20" w:rsidRPr="0031509F" w:rsidRDefault="008F5B20" w:rsidP="009D3BBC">
            <w:pPr>
              <w:jc w:val="right"/>
              <w:rPr>
                <w:rStyle w:val="af0"/>
                <w:b w:val="0"/>
                <w:sz w:val="28"/>
                <w:szCs w:val="28"/>
                <w:lang w:val="uk-UA"/>
              </w:rPr>
            </w:pPr>
          </w:p>
          <w:p w14:paraId="1F017E63" w14:textId="77777777" w:rsidR="008F5B20" w:rsidRPr="0031509F" w:rsidRDefault="008F5B20" w:rsidP="009D3BBC">
            <w:pPr>
              <w:jc w:val="right"/>
              <w:rPr>
                <w:rStyle w:val="af0"/>
                <w:b w:val="0"/>
                <w:sz w:val="28"/>
                <w:szCs w:val="28"/>
                <w:lang w:val="uk-UA"/>
              </w:rPr>
            </w:pPr>
          </w:p>
          <w:p w14:paraId="175A6775" w14:textId="77777777" w:rsidR="008F5B20" w:rsidRPr="0031509F" w:rsidRDefault="008F5B20" w:rsidP="009D3BBC">
            <w:pPr>
              <w:jc w:val="right"/>
              <w:rPr>
                <w:rStyle w:val="af0"/>
                <w:b w:val="0"/>
                <w:sz w:val="28"/>
                <w:szCs w:val="28"/>
                <w:lang w:val="uk-UA"/>
              </w:rPr>
            </w:pPr>
          </w:p>
          <w:p w14:paraId="023FBA47" w14:textId="77777777" w:rsidR="008F5B20" w:rsidRPr="0031509F" w:rsidRDefault="008F5B20" w:rsidP="009D3BBC">
            <w:pPr>
              <w:jc w:val="right"/>
              <w:rPr>
                <w:b/>
                <w:color w:val="000000"/>
                <w:sz w:val="28"/>
                <w:szCs w:val="28"/>
                <w:lang w:val="uk-UA" w:eastAsia="uk-UA"/>
              </w:rPr>
            </w:pPr>
            <w:r w:rsidRPr="0031509F">
              <w:rPr>
                <w:rStyle w:val="af0"/>
                <w:b w:val="0"/>
                <w:sz w:val="28"/>
                <w:szCs w:val="28"/>
              </w:rPr>
              <w:t>Валентина ПЕЛИХ</w:t>
            </w:r>
          </w:p>
        </w:tc>
      </w:tr>
      <w:tr w:rsidR="008F5B20" w14:paraId="58806F41" w14:textId="77777777" w:rsidTr="009D3BBC">
        <w:tc>
          <w:tcPr>
            <w:tcW w:w="5779" w:type="dxa"/>
          </w:tcPr>
          <w:p w14:paraId="002E79CD" w14:textId="77777777" w:rsidR="008F5B20" w:rsidRDefault="008F5B20" w:rsidP="009D3BBC">
            <w:pPr>
              <w:jc w:val="both"/>
              <w:rPr>
                <w:color w:val="000000"/>
                <w:sz w:val="28"/>
                <w:szCs w:val="28"/>
                <w:lang w:val="uk-UA" w:eastAsia="uk-UA"/>
              </w:rPr>
            </w:pPr>
          </w:p>
          <w:p w14:paraId="120359AF" w14:textId="77777777" w:rsidR="008F5B20" w:rsidRDefault="008F5B20" w:rsidP="009D3BBC">
            <w:pPr>
              <w:jc w:val="both"/>
              <w:rPr>
                <w:color w:val="000000"/>
                <w:sz w:val="28"/>
                <w:szCs w:val="28"/>
                <w:lang w:val="uk-UA" w:eastAsia="uk-UA"/>
              </w:rPr>
            </w:pPr>
            <w:r>
              <w:rPr>
                <w:color w:val="000000"/>
                <w:sz w:val="28"/>
                <w:szCs w:val="28"/>
                <w:lang w:val="uk-UA" w:eastAsia="uk-UA"/>
              </w:rPr>
              <w:t>Перший з</w:t>
            </w:r>
            <w:r w:rsidRPr="00A55D83">
              <w:rPr>
                <w:color w:val="000000"/>
                <w:sz w:val="28"/>
                <w:szCs w:val="28"/>
                <w:lang w:val="uk-UA" w:eastAsia="uk-UA"/>
              </w:rPr>
              <w:t xml:space="preserve">аступник директора </w:t>
            </w:r>
          </w:p>
          <w:p w14:paraId="2594487F" w14:textId="77777777" w:rsidR="008F5B20" w:rsidRDefault="008F5B20" w:rsidP="009D3BBC">
            <w:pPr>
              <w:jc w:val="both"/>
              <w:rPr>
                <w:color w:val="000000"/>
                <w:sz w:val="28"/>
                <w:szCs w:val="28"/>
                <w:lang w:val="uk-UA" w:eastAsia="uk-UA"/>
              </w:rPr>
            </w:pPr>
            <w:r w:rsidRPr="00A55D83">
              <w:rPr>
                <w:color w:val="000000"/>
                <w:sz w:val="28"/>
                <w:szCs w:val="28"/>
                <w:lang w:val="uk-UA" w:eastAsia="uk-UA"/>
              </w:rPr>
              <w:t>Департаменту земельних ресурсів</w:t>
            </w:r>
            <w:r>
              <w:rPr>
                <w:color w:val="000000"/>
                <w:sz w:val="28"/>
                <w:szCs w:val="28"/>
                <w:lang w:val="uk-UA" w:eastAsia="uk-UA"/>
              </w:rPr>
              <w:t xml:space="preserve"> </w:t>
            </w:r>
          </w:p>
          <w:p w14:paraId="44AE01A4" w14:textId="77777777" w:rsidR="008F5B20" w:rsidRDefault="008F5B20" w:rsidP="009D3BBC">
            <w:pPr>
              <w:jc w:val="both"/>
              <w:rPr>
                <w:color w:val="000000"/>
                <w:sz w:val="28"/>
                <w:szCs w:val="28"/>
                <w:lang w:val="uk-UA" w:eastAsia="uk-UA"/>
              </w:rPr>
            </w:pPr>
            <w:r w:rsidRPr="00A55D83">
              <w:rPr>
                <w:color w:val="000000"/>
                <w:sz w:val="28"/>
                <w:szCs w:val="28"/>
                <w:lang w:val="uk-UA" w:eastAsia="uk-UA"/>
              </w:rPr>
              <w:t>виконавчого органу Київської міської ради</w:t>
            </w:r>
            <w:r>
              <w:rPr>
                <w:color w:val="000000"/>
                <w:sz w:val="28"/>
                <w:szCs w:val="28"/>
                <w:lang w:val="uk-UA" w:eastAsia="uk-UA"/>
              </w:rPr>
              <w:t xml:space="preserve"> </w:t>
            </w:r>
          </w:p>
          <w:p w14:paraId="6281C3E6" w14:textId="77777777" w:rsidR="008F5B20" w:rsidRDefault="008F5B20" w:rsidP="009D3BBC">
            <w:pPr>
              <w:jc w:val="both"/>
              <w:rPr>
                <w:color w:val="000000"/>
                <w:sz w:val="28"/>
                <w:szCs w:val="28"/>
                <w:lang w:val="uk-UA" w:eastAsia="uk-UA"/>
              </w:rPr>
            </w:pPr>
            <w:r w:rsidRPr="00A55D83">
              <w:rPr>
                <w:color w:val="000000"/>
                <w:sz w:val="28"/>
                <w:szCs w:val="28"/>
                <w:lang w:val="uk-UA" w:eastAsia="uk-UA"/>
              </w:rPr>
              <w:t>(Київської міської державної адміністрації)</w:t>
            </w:r>
          </w:p>
        </w:tc>
        <w:tc>
          <w:tcPr>
            <w:tcW w:w="3859" w:type="dxa"/>
            <w:gridSpan w:val="2"/>
          </w:tcPr>
          <w:p w14:paraId="274527CC" w14:textId="77777777" w:rsidR="008F5B20" w:rsidRPr="0031509F" w:rsidRDefault="008F5B20" w:rsidP="009D3BBC">
            <w:pPr>
              <w:jc w:val="right"/>
              <w:rPr>
                <w:rStyle w:val="af0"/>
                <w:b w:val="0"/>
                <w:sz w:val="28"/>
                <w:szCs w:val="28"/>
                <w:lang w:val="uk-UA"/>
              </w:rPr>
            </w:pPr>
          </w:p>
          <w:p w14:paraId="23147D66" w14:textId="77777777" w:rsidR="008F5B20" w:rsidRPr="0031509F" w:rsidRDefault="008F5B20" w:rsidP="009D3BBC">
            <w:pPr>
              <w:jc w:val="right"/>
              <w:rPr>
                <w:rStyle w:val="af0"/>
                <w:b w:val="0"/>
                <w:sz w:val="28"/>
                <w:szCs w:val="28"/>
                <w:lang w:val="uk-UA"/>
              </w:rPr>
            </w:pPr>
          </w:p>
          <w:p w14:paraId="641B860C" w14:textId="77777777" w:rsidR="008F5B20" w:rsidRPr="0031509F" w:rsidRDefault="008F5B20" w:rsidP="009D3BBC">
            <w:pPr>
              <w:jc w:val="right"/>
              <w:rPr>
                <w:rStyle w:val="af0"/>
                <w:b w:val="0"/>
                <w:sz w:val="28"/>
                <w:szCs w:val="28"/>
                <w:lang w:val="uk-UA"/>
              </w:rPr>
            </w:pPr>
          </w:p>
          <w:p w14:paraId="0EF26BF4" w14:textId="77777777" w:rsidR="008F5B20" w:rsidRPr="0031509F" w:rsidRDefault="008F5B20" w:rsidP="009D3BBC">
            <w:pPr>
              <w:jc w:val="right"/>
              <w:rPr>
                <w:rStyle w:val="af0"/>
                <w:b w:val="0"/>
                <w:sz w:val="28"/>
                <w:szCs w:val="28"/>
                <w:lang w:val="uk-UA"/>
              </w:rPr>
            </w:pPr>
          </w:p>
          <w:p w14:paraId="05243135" w14:textId="77777777" w:rsidR="008F5B20" w:rsidRPr="0031509F" w:rsidRDefault="008F5B20" w:rsidP="009D3BBC">
            <w:pPr>
              <w:jc w:val="right"/>
              <w:rPr>
                <w:b/>
                <w:color w:val="000000"/>
                <w:sz w:val="28"/>
                <w:szCs w:val="28"/>
                <w:lang w:val="uk-UA" w:eastAsia="uk-UA"/>
              </w:rPr>
            </w:pPr>
            <w:r w:rsidRPr="0031509F">
              <w:rPr>
                <w:rStyle w:val="af0"/>
                <w:b w:val="0"/>
                <w:sz w:val="28"/>
                <w:szCs w:val="28"/>
              </w:rPr>
              <w:t xml:space="preserve">Віктор </w:t>
            </w:r>
            <w:r w:rsidRPr="0031509F">
              <w:rPr>
                <w:rStyle w:val="af0"/>
                <w:b w:val="0"/>
                <w:sz w:val="28"/>
                <w:szCs w:val="28"/>
                <w:lang w:val="uk-UA"/>
              </w:rPr>
              <w:t>ДВОРНІКОВ</w:t>
            </w:r>
          </w:p>
        </w:tc>
      </w:tr>
      <w:tr w:rsidR="008F5B20" w14:paraId="7DD4358F" w14:textId="77777777" w:rsidTr="009D3BBC">
        <w:tc>
          <w:tcPr>
            <w:tcW w:w="5779" w:type="dxa"/>
          </w:tcPr>
          <w:p w14:paraId="523908DF" w14:textId="77777777" w:rsidR="008F5B20" w:rsidRDefault="008F5B20" w:rsidP="009D3BBC">
            <w:pPr>
              <w:jc w:val="both"/>
              <w:rPr>
                <w:color w:val="000000"/>
                <w:sz w:val="28"/>
                <w:szCs w:val="28"/>
                <w:lang w:val="uk-UA" w:eastAsia="uk-UA"/>
              </w:rPr>
            </w:pPr>
          </w:p>
        </w:tc>
        <w:tc>
          <w:tcPr>
            <w:tcW w:w="3859" w:type="dxa"/>
            <w:gridSpan w:val="2"/>
          </w:tcPr>
          <w:p w14:paraId="7116414E" w14:textId="77777777" w:rsidR="008F5B20" w:rsidRPr="0031509F" w:rsidRDefault="008F5B20" w:rsidP="009D3BBC">
            <w:pPr>
              <w:jc w:val="right"/>
              <w:rPr>
                <w:color w:val="000000"/>
                <w:sz w:val="28"/>
                <w:szCs w:val="28"/>
                <w:lang w:val="uk-UA" w:eastAsia="uk-UA"/>
              </w:rPr>
            </w:pPr>
          </w:p>
        </w:tc>
      </w:tr>
      <w:tr w:rsidR="008F5B20" w14:paraId="07C78002" w14:textId="77777777" w:rsidTr="009D3BBC">
        <w:tc>
          <w:tcPr>
            <w:tcW w:w="5779" w:type="dxa"/>
          </w:tcPr>
          <w:p w14:paraId="5117A243" w14:textId="77777777" w:rsidR="008F5B20" w:rsidRDefault="008F5B20" w:rsidP="009D3BBC">
            <w:pPr>
              <w:spacing w:line="256" w:lineRule="auto"/>
              <w:ind w:left="397" w:hanging="397"/>
              <w:outlineLvl w:val="0"/>
              <w:rPr>
                <w:color w:val="000000"/>
                <w:sz w:val="28"/>
                <w:szCs w:val="28"/>
                <w:lang w:val="uk-UA" w:eastAsia="uk-UA"/>
              </w:rPr>
            </w:pPr>
            <w:r>
              <w:rPr>
                <w:color w:val="000000"/>
                <w:sz w:val="28"/>
                <w:szCs w:val="28"/>
                <w:lang w:val="uk-UA" w:eastAsia="uk-UA"/>
              </w:rPr>
              <w:t xml:space="preserve">Заступник директора Департаменту – </w:t>
            </w:r>
          </w:p>
          <w:p w14:paraId="12B8D329"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 xml:space="preserve">начальник юридичного управління </w:t>
            </w:r>
          </w:p>
          <w:p w14:paraId="5789982C"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49FA660" w14:textId="77777777" w:rsidR="008F5B20" w:rsidRPr="00CB7BE4" w:rsidRDefault="008F5B20" w:rsidP="009D3BBC">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0BBE9B47" w14:textId="77777777" w:rsidR="008F5B20" w:rsidRDefault="008F5B20" w:rsidP="009D3BBC">
            <w:pPr>
              <w:jc w:val="both"/>
              <w:rPr>
                <w:color w:val="000000"/>
                <w:sz w:val="28"/>
                <w:szCs w:val="28"/>
                <w:lang w:val="uk-UA" w:eastAsia="uk-UA"/>
              </w:rPr>
            </w:pPr>
            <w:r w:rsidRPr="00CB7BE4">
              <w:rPr>
                <w:sz w:val="28"/>
                <w:szCs w:val="28"/>
                <w:lang w:val="uk-UA" w:eastAsia="en-US"/>
              </w:rPr>
              <w:t>(Київської міської державної адміністрації)</w:t>
            </w:r>
          </w:p>
        </w:tc>
        <w:tc>
          <w:tcPr>
            <w:tcW w:w="3859" w:type="dxa"/>
            <w:gridSpan w:val="2"/>
          </w:tcPr>
          <w:p w14:paraId="2A57A393" w14:textId="77777777" w:rsidR="008F5B20" w:rsidRPr="000D6CEC" w:rsidRDefault="008F5B20" w:rsidP="009D3BBC">
            <w:pPr>
              <w:jc w:val="right"/>
              <w:rPr>
                <w:rStyle w:val="af0"/>
                <w:b w:val="0"/>
                <w:sz w:val="28"/>
                <w:szCs w:val="28"/>
                <w:lang w:val="uk-UA"/>
              </w:rPr>
            </w:pPr>
          </w:p>
          <w:p w14:paraId="7F2AFB64" w14:textId="77777777" w:rsidR="008F5B20" w:rsidRPr="000D6CEC" w:rsidRDefault="008F5B20" w:rsidP="009D3BBC">
            <w:pPr>
              <w:jc w:val="right"/>
              <w:rPr>
                <w:rStyle w:val="af0"/>
                <w:b w:val="0"/>
                <w:sz w:val="28"/>
                <w:szCs w:val="28"/>
                <w:lang w:val="uk-UA"/>
              </w:rPr>
            </w:pPr>
          </w:p>
          <w:p w14:paraId="2EFB25FD" w14:textId="77777777" w:rsidR="008F5B20" w:rsidRPr="000D6CEC" w:rsidRDefault="008F5B20" w:rsidP="009D3BBC">
            <w:pPr>
              <w:jc w:val="right"/>
              <w:rPr>
                <w:rStyle w:val="af0"/>
                <w:b w:val="0"/>
                <w:sz w:val="28"/>
                <w:szCs w:val="28"/>
                <w:lang w:val="uk-UA"/>
              </w:rPr>
            </w:pPr>
          </w:p>
          <w:p w14:paraId="73ED1BB8" w14:textId="77777777" w:rsidR="008F5B20" w:rsidRDefault="008F5B20" w:rsidP="009D3BBC">
            <w:pPr>
              <w:rPr>
                <w:rStyle w:val="af0"/>
                <w:b w:val="0"/>
                <w:sz w:val="2"/>
                <w:szCs w:val="2"/>
                <w:lang w:val="uk-UA"/>
              </w:rPr>
            </w:pPr>
          </w:p>
          <w:p w14:paraId="6A4D669D" w14:textId="77777777" w:rsidR="008F5B20" w:rsidRDefault="008F5B20" w:rsidP="009D3BBC">
            <w:pPr>
              <w:rPr>
                <w:rStyle w:val="af0"/>
                <w:b w:val="0"/>
                <w:sz w:val="2"/>
                <w:szCs w:val="2"/>
                <w:lang w:val="uk-UA"/>
              </w:rPr>
            </w:pPr>
          </w:p>
          <w:p w14:paraId="36669025" w14:textId="77777777" w:rsidR="008F5B20" w:rsidRDefault="008F5B20" w:rsidP="009D3BBC">
            <w:pPr>
              <w:rPr>
                <w:rStyle w:val="af0"/>
                <w:b w:val="0"/>
                <w:sz w:val="2"/>
                <w:szCs w:val="2"/>
                <w:lang w:val="uk-UA"/>
              </w:rPr>
            </w:pPr>
          </w:p>
          <w:p w14:paraId="17B49FA1" w14:textId="77777777" w:rsidR="008F5B20" w:rsidRDefault="008F5B20" w:rsidP="009D3BBC">
            <w:pPr>
              <w:jc w:val="right"/>
              <w:rPr>
                <w:rStyle w:val="af0"/>
                <w:b w:val="0"/>
                <w:sz w:val="28"/>
                <w:szCs w:val="28"/>
              </w:rPr>
            </w:pPr>
          </w:p>
          <w:p w14:paraId="075CA235" w14:textId="77777777" w:rsidR="008F5B20" w:rsidRDefault="008F5B20" w:rsidP="009D3BBC">
            <w:pPr>
              <w:jc w:val="right"/>
              <w:rPr>
                <w:color w:val="000000"/>
                <w:sz w:val="28"/>
                <w:szCs w:val="28"/>
                <w:lang w:val="uk-UA" w:eastAsia="uk-UA"/>
              </w:rPr>
            </w:pPr>
          </w:p>
        </w:tc>
      </w:tr>
      <w:tr w:rsidR="008F5B20" w14:paraId="484720B3" w14:textId="77777777" w:rsidTr="009D3BBC">
        <w:tc>
          <w:tcPr>
            <w:tcW w:w="5779" w:type="dxa"/>
          </w:tcPr>
          <w:p w14:paraId="0B867B69" w14:textId="77777777" w:rsidR="008F5B20" w:rsidRDefault="008F5B20" w:rsidP="009D3BBC">
            <w:pPr>
              <w:jc w:val="both"/>
              <w:rPr>
                <w:color w:val="000000"/>
                <w:sz w:val="28"/>
                <w:szCs w:val="28"/>
                <w:lang w:val="uk-UA" w:eastAsia="uk-UA"/>
              </w:rPr>
            </w:pPr>
          </w:p>
        </w:tc>
        <w:tc>
          <w:tcPr>
            <w:tcW w:w="3859" w:type="dxa"/>
            <w:gridSpan w:val="2"/>
          </w:tcPr>
          <w:p w14:paraId="413924D7" w14:textId="77777777" w:rsidR="008F5B20" w:rsidRDefault="008F5B20" w:rsidP="009D3BBC">
            <w:pPr>
              <w:jc w:val="right"/>
              <w:rPr>
                <w:color w:val="000000"/>
                <w:sz w:val="28"/>
                <w:szCs w:val="28"/>
                <w:lang w:val="uk-UA" w:eastAsia="uk-UA"/>
              </w:rPr>
            </w:pPr>
          </w:p>
        </w:tc>
      </w:tr>
      <w:tr w:rsidR="008F5B20" w14:paraId="029665BC" w14:textId="77777777" w:rsidTr="009D3BBC">
        <w:tc>
          <w:tcPr>
            <w:tcW w:w="5779" w:type="dxa"/>
          </w:tcPr>
          <w:p w14:paraId="6BBE4FA3" w14:textId="77777777" w:rsidR="008F5B20" w:rsidRPr="00076E1C" w:rsidRDefault="008F5B20" w:rsidP="009D3BBC">
            <w:pPr>
              <w:jc w:val="both"/>
              <w:rPr>
                <w:color w:val="000000"/>
                <w:sz w:val="28"/>
                <w:szCs w:val="28"/>
                <w:lang w:val="uk-UA" w:eastAsia="uk-UA"/>
              </w:rPr>
            </w:pPr>
            <w:r w:rsidRPr="00076E1C">
              <w:rPr>
                <w:color w:val="000000"/>
                <w:sz w:val="28"/>
                <w:szCs w:val="28"/>
                <w:lang w:val="uk-UA" w:eastAsia="uk-UA"/>
              </w:rPr>
              <w:t>За</w:t>
            </w:r>
            <w:r>
              <w:rPr>
                <w:color w:val="000000"/>
                <w:sz w:val="28"/>
                <w:szCs w:val="28"/>
                <w:lang w:val="uk-UA" w:eastAsia="uk-UA"/>
              </w:rPr>
              <w:t xml:space="preserve">ступник директора Департаменту </w:t>
            </w:r>
            <w:r>
              <w:rPr>
                <w:snapToGrid w:val="0"/>
                <w:color w:val="000000"/>
                <w:sz w:val="28"/>
                <w:szCs w:val="28"/>
                <w:lang w:val="uk-UA" w:eastAsia="uk-UA"/>
              </w:rPr>
              <w:t>–</w:t>
            </w:r>
          </w:p>
          <w:p w14:paraId="7F020D88" w14:textId="77777777" w:rsidR="008F5B20" w:rsidRPr="00076E1C" w:rsidRDefault="008F5B20" w:rsidP="009D3BBC">
            <w:pPr>
              <w:jc w:val="both"/>
              <w:rPr>
                <w:color w:val="000000"/>
                <w:sz w:val="28"/>
                <w:szCs w:val="28"/>
                <w:lang w:val="uk-UA" w:eastAsia="uk-UA"/>
              </w:rPr>
            </w:pPr>
            <w:r w:rsidRPr="00076E1C">
              <w:rPr>
                <w:color w:val="000000"/>
                <w:sz w:val="28"/>
                <w:szCs w:val="28"/>
                <w:lang w:val="uk-UA" w:eastAsia="uk-UA"/>
              </w:rPr>
              <w:t>начальник управління землеустрою</w:t>
            </w:r>
          </w:p>
          <w:p w14:paraId="0CCE1B36" w14:textId="77777777" w:rsidR="008F5B20" w:rsidRPr="00076E1C" w:rsidRDefault="008F5B20" w:rsidP="009D3BBC">
            <w:pPr>
              <w:jc w:val="both"/>
              <w:rPr>
                <w:color w:val="000000"/>
                <w:sz w:val="28"/>
                <w:szCs w:val="28"/>
                <w:lang w:val="uk-UA" w:eastAsia="uk-UA"/>
              </w:rPr>
            </w:pPr>
            <w:r w:rsidRPr="00076E1C">
              <w:rPr>
                <w:color w:val="000000"/>
                <w:sz w:val="28"/>
                <w:szCs w:val="28"/>
                <w:lang w:val="uk-UA" w:eastAsia="uk-UA"/>
              </w:rPr>
              <w:t>Департаменту земельних ресурсів</w:t>
            </w:r>
          </w:p>
          <w:p w14:paraId="59F6A362" w14:textId="77777777" w:rsidR="008F5B20" w:rsidRPr="00076E1C" w:rsidRDefault="008F5B20" w:rsidP="009D3BBC">
            <w:pPr>
              <w:jc w:val="both"/>
              <w:rPr>
                <w:color w:val="000000"/>
                <w:sz w:val="28"/>
                <w:szCs w:val="28"/>
                <w:lang w:val="uk-UA" w:eastAsia="uk-UA"/>
              </w:rPr>
            </w:pPr>
            <w:r w:rsidRPr="00076E1C">
              <w:rPr>
                <w:color w:val="000000"/>
                <w:sz w:val="28"/>
                <w:szCs w:val="28"/>
                <w:lang w:val="uk-UA" w:eastAsia="uk-UA"/>
              </w:rPr>
              <w:t>виконавчого органу Київської міської ради</w:t>
            </w:r>
          </w:p>
          <w:p w14:paraId="65E6CC5A" w14:textId="77777777" w:rsidR="008F5B20" w:rsidRDefault="008F5B20" w:rsidP="009D3BBC">
            <w:pPr>
              <w:jc w:val="both"/>
              <w:rPr>
                <w:color w:val="000000"/>
                <w:sz w:val="28"/>
                <w:szCs w:val="28"/>
                <w:lang w:val="uk-UA" w:eastAsia="uk-UA"/>
              </w:rPr>
            </w:pPr>
            <w:r w:rsidRPr="00076E1C">
              <w:rPr>
                <w:color w:val="000000"/>
                <w:sz w:val="28"/>
                <w:szCs w:val="28"/>
                <w:lang w:val="uk-UA" w:eastAsia="uk-UA"/>
              </w:rPr>
              <w:t>(Київської міської державної адміністрації)</w:t>
            </w:r>
          </w:p>
        </w:tc>
        <w:tc>
          <w:tcPr>
            <w:tcW w:w="3859" w:type="dxa"/>
            <w:gridSpan w:val="2"/>
          </w:tcPr>
          <w:p w14:paraId="623A8C28" w14:textId="77777777" w:rsidR="008F5B20" w:rsidRDefault="008F5B20" w:rsidP="009D3BBC">
            <w:pPr>
              <w:jc w:val="right"/>
              <w:rPr>
                <w:color w:val="000000"/>
                <w:sz w:val="28"/>
                <w:szCs w:val="28"/>
                <w:lang w:val="uk-UA" w:eastAsia="uk-UA"/>
              </w:rPr>
            </w:pPr>
          </w:p>
          <w:p w14:paraId="7B1FD735" w14:textId="77777777" w:rsidR="008F5B20" w:rsidRDefault="008F5B20" w:rsidP="009D3BBC">
            <w:pPr>
              <w:jc w:val="right"/>
              <w:rPr>
                <w:color w:val="000000"/>
                <w:sz w:val="28"/>
                <w:szCs w:val="28"/>
                <w:lang w:val="uk-UA" w:eastAsia="uk-UA"/>
              </w:rPr>
            </w:pPr>
          </w:p>
          <w:p w14:paraId="0F90160D" w14:textId="77777777" w:rsidR="008F5B20" w:rsidRDefault="008F5B20" w:rsidP="009D3BBC">
            <w:pPr>
              <w:jc w:val="right"/>
              <w:rPr>
                <w:color w:val="000000"/>
                <w:sz w:val="28"/>
                <w:szCs w:val="28"/>
                <w:lang w:val="uk-UA" w:eastAsia="uk-UA"/>
              </w:rPr>
            </w:pPr>
          </w:p>
          <w:p w14:paraId="25AAA5B3" w14:textId="77777777" w:rsidR="008F5B20" w:rsidRDefault="008F5B20" w:rsidP="009D3BBC">
            <w:pPr>
              <w:jc w:val="right"/>
              <w:rPr>
                <w:color w:val="000000"/>
                <w:sz w:val="28"/>
                <w:szCs w:val="28"/>
                <w:lang w:val="uk-UA" w:eastAsia="uk-UA"/>
              </w:rPr>
            </w:pPr>
          </w:p>
          <w:p w14:paraId="1EA3879D" w14:textId="77777777" w:rsidR="008F5B20" w:rsidRDefault="008F5B20" w:rsidP="009D3BBC">
            <w:pPr>
              <w:jc w:val="right"/>
              <w:rPr>
                <w:color w:val="000000"/>
                <w:sz w:val="28"/>
                <w:szCs w:val="28"/>
                <w:lang w:val="uk-UA" w:eastAsia="uk-UA"/>
              </w:rPr>
            </w:pPr>
            <w:r w:rsidRPr="00452867">
              <w:rPr>
                <w:bCs/>
                <w:color w:val="000000"/>
                <w:sz w:val="28"/>
                <w:szCs w:val="28"/>
                <w:lang w:val="uk-UA" w:eastAsia="uk-UA"/>
              </w:rPr>
              <w:t>Анна МІЗІН</w:t>
            </w:r>
          </w:p>
        </w:tc>
      </w:tr>
      <w:tr w:rsidR="008F5B20" w14:paraId="4292BD5A" w14:textId="77777777" w:rsidTr="009D3BBC">
        <w:tc>
          <w:tcPr>
            <w:tcW w:w="5779" w:type="dxa"/>
          </w:tcPr>
          <w:p w14:paraId="5EC98CA6" w14:textId="77777777" w:rsidR="008F5B20" w:rsidRDefault="008F5B20" w:rsidP="009D3BBC">
            <w:pPr>
              <w:rPr>
                <w:color w:val="000000"/>
                <w:sz w:val="28"/>
                <w:szCs w:val="28"/>
                <w:lang w:val="uk-UA" w:eastAsia="uk-UA"/>
              </w:rPr>
            </w:pPr>
          </w:p>
        </w:tc>
        <w:tc>
          <w:tcPr>
            <w:tcW w:w="3859" w:type="dxa"/>
            <w:gridSpan w:val="2"/>
          </w:tcPr>
          <w:p w14:paraId="7525B4B7" w14:textId="77777777" w:rsidR="008F5B20" w:rsidRPr="001D4168" w:rsidRDefault="008F5B20" w:rsidP="009D3BBC">
            <w:pPr>
              <w:jc w:val="right"/>
              <w:rPr>
                <w:b/>
                <w:color w:val="000000"/>
                <w:sz w:val="28"/>
                <w:szCs w:val="28"/>
                <w:lang w:val="uk-UA" w:eastAsia="uk-UA"/>
              </w:rPr>
            </w:pPr>
          </w:p>
        </w:tc>
      </w:tr>
      <w:tr w:rsidR="008F5B20" w14:paraId="3A9906BA" w14:textId="77777777" w:rsidTr="009D3BBC">
        <w:tc>
          <w:tcPr>
            <w:tcW w:w="5779" w:type="dxa"/>
          </w:tcPr>
          <w:p w14:paraId="1276FCB1" w14:textId="77777777" w:rsidR="008F5B20" w:rsidRDefault="008F5B20" w:rsidP="009D3BBC">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79C8C15A" w14:textId="77777777" w:rsidR="008F5B20" w:rsidRDefault="008F5B20" w:rsidP="009D3BBC">
            <w:pPr>
              <w:jc w:val="both"/>
              <w:rPr>
                <w:color w:val="000000"/>
                <w:sz w:val="28"/>
                <w:szCs w:val="28"/>
                <w:lang w:val="uk-UA" w:eastAsia="uk-UA"/>
              </w:rPr>
            </w:pPr>
            <w:r>
              <w:rPr>
                <w:snapToGrid w:val="0"/>
                <w:color w:val="000000"/>
                <w:sz w:val="28"/>
                <w:szCs w:val="28"/>
                <w:lang w:val="uk-UA" w:eastAsia="uk-UA"/>
              </w:rPr>
              <w:t>управління землеустрою</w:t>
            </w:r>
          </w:p>
          <w:p w14:paraId="25AE9C99" w14:textId="77777777" w:rsidR="008F5B20" w:rsidRDefault="008F5B20" w:rsidP="009D3BBC">
            <w:pPr>
              <w:jc w:val="both"/>
              <w:rPr>
                <w:sz w:val="28"/>
                <w:szCs w:val="28"/>
                <w:lang w:val="uk-UA"/>
              </w:rPr>
            </w:pPr>
            <w:r>
              <w:rPr>
                <w:sz w:val="28"/>
                <w:szCs w:val="28"/>
                <w:lang w:val="uk-UA"/>
              </w:rPr>
              <w:t xml:space="preserve">Департаменту земельних ресурсів </w:t>
            </w:r>
          </w:p>
          <w:p w14:paraId="36BA59A6" w14:textId="77777777" w:rsidR="008F5B20" w:rsidRDefault="008F5B20" w:rsidP="009D3BBC">
            <w:pPr>
              <w:jc w:val="both"/>
              <w:rPr>
                <w:sz w:val="28"/>
                <w:szCs w:val="28"/>
                <w:lang w:val="uk-UA"/>
              </w:rPr>
            </w:pPr>
            <w:r>
              <w:rPr>
                <w:sz w:val="28"/>
                <w:szCs w:val="28"/>
                <w:lang w:val="uk-UA"/>
              </w:rPr>
              <w:t xml:space="preserve">виконавчого органу Київської міської ради </w:t>
            </w:r>
          </w:p>
          <w:p w14:paraId="260DF465" w14:textId="77777777" w:rsidR="008F5B20" w:rsidRDefault="008F5B20" w:rsidP="009D3BBC">
            <w:pPr>
              <w:jc w:val="both"/>
              <w:rPr>
                <w:color w:val="000000"/>
                <w:sz w:val="28"/>
                <w:szCs w:val="28"/>
                <w:lang w:val="uk-UA" w:eastAsia="uk-UA"/>
              </w:rPr>
            </w:pPr>
            <w:r>
              <w:rPr>
                <w:sz w:val="28"/>
                <w:szCs w:val="28"/>
                <w:lang w:val="uk-UA"/>
              </w:rPr>
              <w:t>(Київської міської державної адміністрації)</w:t>
            </w:r>
          </w:p>
        </w:tc>
        <w:tc>
          <w:tcPr>
            <w:tcW w:w="3859" w:type="dxa"/>
            <w:gridSpan w:val="2"/>
          </w:tcPr>
          <w:p w14:paraId="00659E49" w14:textId="77777777" w:rsidR="008F5B20" w:rsidRPr="00C845A4" w:rsidRDefault="008F5B20" w:rsidP="009D3BBC">
            <w:pPr>
              <w:jc w:val="right"/>
              <w:rPr>
                <w:sz w:val="28"/>
                <w:szCs w:val="28"/>
                <w:lang w:val="uk-UA" w:eastAsia="uk-UA"/>
              </w:rPr>
            </w:pPr>
          </w:p>
          <w:p w14:paraId="557616F5" w14:textId="77777777" w:rsidR="008F5B20" w:rsidRPr="00C845A4" w:rsidRDefault="008F5B20" w:rsidP="009D3BBC">
            <w:pPr>
              <w:jc w:val="right"/>
              <w:rPr>
                <w:sz w:val="28"/>
                <w:szCs w:val="28"/>
                <w:lang w:val="uk-UA" w:eastAsia="uk-UA"/>
              </w:rPr>
            </w:pPr>
          </w:p>
          <w:p w14:paraId="2E5B96F0" w14:textId="77777777" w:rsidR="008F5B20" w:rsidRPr="00C845A4" w:rsidRDefault="008F5B20" w:rsidP="009D3BBC">
            <w:pPr>
              <w:jc w:val="right"/>
              <w:rPr>
                <w:sz w:val="28"/>
                <w:szCs w:val="28"/>
                <w:lang w:val="uk-UA" w:eastAsia="uk-UA"/>
              </w:rPr>
            </w:pPr>
          </w:p>
          <w:p w14:paraId="0ABA4690" w14:textId="77777777" w:rsidR="008F5B20" w:rsidRPr="00C845A4" w:rsidRDefault="008F5B20" w:rsidP="009D3BBC">
            <w:pPr>
              <w:jc w:val="right"/>
              <w:rPr>
                <w:sz w:val="28"/>
                <w:szCs w:val="28"/>
                <w:lang w:val="uk-UA" w:eastAsia="uk-UA"/>
              </w:rPr>
            </w:pPr>
          </w:p>
          <w:p w14:paraId="2731BFD5" w14:textId="77777777" w:rsidR="008F5B20" w:rsidRDefault="008F5B20" w:rsidP="009D3BBC">
            <w:pPr>
              <w:jc w:val="right"/>
              <w:rPr>
                <w:color w:val="000000"/>
                <w:sz w:val="28"/>
                <w:szCs w:val="28"/>
                <w:lang w:val="uk-UA" w:eastAsia="uk-UA"/>
              </w:rPr>
            </w:pPr>
            <w:r w:rsidRPr="00036910">
              <w:rPr>
                <w:sz w:val="28"/>
                <w:szCs w:val="28"/>
                <w:lang w:val="en-US" w:eastAsia="uk-UA"/>
              </w:rPr>
              <w:t>Раїса ОЛЕЩЕНКО</w:t>
            </w:r>
          </w:p>
        </w:tc>
      </w:tr>
    </w:tbl>
    <w:p w14:paraId="1BA3D7D4" w14:textId="77777777" w:rsidR="008F5B20" w:rsidRDefault="008F5B20" w:rsidP="008F5B20">
      <w:pPr>
        <w:jc w:val="both"/>
        <w:rPr>
          <w:color w:val="000000"/>
          <w:sz w:val="28"/>
          <w:szCs w:val="28"/>
          <w:lang w:val="uk-UA" w:eastAsia="uk-UA"/>
        </w:rPr>
      </w:pPr>
    </w:p>
    <w:p w14:paraId="779B93B7" w14:textId="77777777" w:rsidR="008F5B20" w:rsidRDefault="008F5B20" w:rsidP="008F5B20">
      <w:pPr>
        <w:jc w:val="both"/>
        <w:rPr>
          <w:sz w:val="28"/>
          <w:szCs w:val="28"/>
          <w:lang w:val="uk-UA"/>
        </w:rPr>
      </w:pPr>
    </w:p>
    <w:p w14:paraId="27622FC7" w14:textId="39920B61" w:rsidR="0098169A" w:rsidRPr="006600D7" w:rsidRDefault="006600D7" w:rsidP="008F5B20">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2F65C" w14:textId="77777777" w:rsidR="00D6422F" w:rsidRDefault="00D6422F">
      <w:r>
        <w:separator/>
      </w:r>
    </w:p>
  </w:endnote>
  <w:endnote w:type="continuationSeparator" w:id="0">
    <w:p w14:paraId="5AFFB343" w14:textId="77777777" w:rsidR="00D6422F" w:rsidRDefault="00D6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C727E" w14:textId="77777777" w:rsidR="00D6422F" w:rsidRDefault="00D6422F">
      <w:r>
        <w:separator/>
      </w:r>
    </w:p>
  </w:footnote>
  <w:footnote w:type="continuationSeparator" w:id="0">
    <w:p w14:paraId="1C7BA571" w14:textId="77777777" w:rsidR="00D6422F" w:rsidRDefault="00D642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1796A"/>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4E53"/>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17D6B"/>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C200F"/>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5B2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E58"/>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6FE3"/>
    <w:rsid w:val="00CF5078"/>
    <w:rsid w:val="00CF7C0F"/>
    <w:rsid w:val="00D0105B"/>
    <w:rsid w:val="00D02912"/>
    <w:rsid w:val="00D039C1"/>
    <w:rsid w:val="00D100D5"/>
    <w:rsid w:val="00D11AEB"/>
    <w:rsid w:val="00D31675"/>
    <w:rsid w:val="00D45023"/>
    <w:rsid w:val="00D6422F"/>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DF6AEB"/>
    <w:rsid w:val="00E03A44"/>
    <w:rsid w:val="00E13205"/>
    <w:rsid w:val="00E1355C"/>
    <w:rsid w:val="00E1478F"/>
    <w:rsid w:val="00E15CAF"/>
    <w:rsid w:val="00E212B6"/>
    <w:rsid w:val="00E27368"/>
    <w:rsid w:val="00E3136D"/>
    <w:rsid w:val="00E3270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3057"/>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1034</Words>
  <Characters>5900</Characters>
  <Application>Microsoft Office Word</Application>
  <DocSecurity>0</DocSecurity>
  <Lines>49</Lines>
  <Paragraphs>13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6921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2021-11-24T13:17:00Z</cp:lastPrinted>
  <dcterms:created xsi:type="dcterms:W3CDTF">2022-07-01T10:13:00Z</dcterms:created>
  <dcterms:modified xsi:type="dcterms:W3CDTF">2022-07-01T10:13:00Z</dcterms:modified>
</cp:coreProperties>
</file>