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56593A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373986225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373986225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6593A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56593A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3A">
        <w:rPr>
          <w:b/>
          <w:bCs/>
          <w:i w:val="0"/>
          <w:iCs w:val="0"/>
          <w:sz w:val="24"/>
          <w:szCs w:val="24"/>
          <w:lang w:val="ru-RU"/>
        </w:rPr>
        <w:t xml:space="preserve">№ ПЗН-41987 від </w:t>
      </w:r>
      <w:r w:rsidRPr="0056593A">
        <w:rPr>
          <w:b/>
          <w:bCs/>
          <w:i w:val="0"/>
          <w:sz w:val="24"/>
          <w:szCs w:val="24"/>
          <w:lang w:val="ru-RU"/>
        </w:rPr>
        <w:t>29.06.2022</w:t>
      </w:r>
    </w:p>
    <w:p w:rsidR="00B30291" w:rsidRPr="0056593A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56593A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56593A">
        <w:rPr>
          <w:i w:val="0"/>
          <w:sz w:val="24"/>
          <w:szCs w:val="24"/>
          <w:lang w:val="ru-RU"/>
        </w:rPr>
        <w:t>:</w:t>
      </w:r>
    </w:p>
    <w:p w:rsidR="00B30291" w:rsidRPr="00581A44" w:rsidRDefault="0056593A" w:rsidP="0056593A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6593A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«БТБ ТОРГ» земельної ділянки в оренду для реконструкції, експлуатації та обслуговування майнового комплексу під громадсько-житлову забудову (громадсько-житловий комплекс) на просп. Георгія Гонгадзе, 18-і у Подільському районі міста Києва</w:t>
      </w:r>
    </w:p>
    <w:p w:rsidR="00B30291" w:rsidRPr="00B35568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2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56593A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6593A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«БТБ ТОРГ»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56593A" w:rsidRDefault="0056593A" w:rsidP="0056593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БОТВІНА КАТЕРИНА ОЛЕКСАНДРІВНА</w:t>
            </w:r>
          </w:p>
          <w:p w:rsidR="0056593A" w:rsidRPr="0056593A" w:rsidRDefault="0056593A" w:rsidP="0056593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Україна, 04053, </w:t>
            </w:r>
            <w:r>
              <w:rPr>
                <w:b w:val="0"/>
                <w:i/>
                <w:sz w:val="24"/>
                <w:szCs w:val="24"/>
                <w:lang w:val="ru-RU"/>
              </w:rPr>
              <w:t>м.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Київ, </w:t>
            </w:r>
            <w:r>
              <w:rPr>
                <w:b w:val="0"/>
                <w:i/>
                <w:sz w:val="24"/>
                <w:szCs w:val="24"/>
                <w:lang w:val="ru-RU"/>
              </w:rPr>
              <w:t>вул.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Обсерваторна, буд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13/15, кв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37</w:t>
            </w:r>
          </w:p>
          <w:p w:rsidR="0056593A" w:rsidRPr="0056593A" w:rsidRDefault="0056593A" w:rsidP="0056593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:rsidR="0056593A" w:rsidRDefault="0056593A" w:rsidP="0056593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БУГАЙЧУК ВЕРОНІКА ІГОРІВНА</w:t>
            </w:r>
          </w:p>
          <w:p w:rsidR="00B30291" w:rsidRPr="00AC6C1F" w:rsidRDefault="0056593A" w:rsidP="0056593A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Україна, 02002, </w:t>
            </w:r>
            <w:r>
              <w:rPr>
                <w:b w:val="0"/>
                <w:i/>
                <w:sz w:val="24"/>
                <w:szCs w:val="24"/>
                <w:lang w:val="ru-RU"/>
              </w:rPr>
              <w:t>м.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Київ, </w:t>
            </w:r>
            <w:r>
              <w:rPr>
                <w:b w:val="0"/>
                <w:i/>
                <w:sz w:val="24"/>
                <w:szCs w:val="24"/>
                <w:lang w:val="ru-RU"/>
              </w:rPr>
              <w:t>вул.</w:t>
            </w:r>
            <w:r w:rsidR="004C01E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>Луначарського, буд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3-Б, </w:t>
            </w:r>
            <w:r w:rsidR="004C01EE"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>кв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57</w:t>
            </w:r>
          </w:p>
        </w:tc>
      </w:tr>
      <w:tr w:rsidR="00B30291" w:rsidRPr="00CF2418" w:rsidTr="00581A44">
        <w:trPr>
          <w:cantSplit/>
          <w:trHeight w:val="1386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0C7187" w:rsidRDefault="000C7187" w:rsidP="000C718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БОТВІНА КАТЕРИНА ОЛЕКСАНДРІВНА</w:t>
            </w:r>
          </w:p>
          <w:p w:rsidR="000C7187" w:rsidRPr="0056593A" w:rsidRDefault="000C7187" w:rsidP="000C718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Україна, 04053, </w:t>
            </w:r>
            <w:r>
              <w:rPr>
                <w:b w:val="0"/>
                <w:i/>
                <w:sz w:val="24"/>
                <w:szCs w:val="24"/>
                <w:lang w:val="ru-RU"/>
              </w:rPr>
              <w:t>м.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Київ, </w:t>
            </w:r>
            <w:r>
              <w:rPr>
                <w:b w:val="0"/>
                <w:i/>
                <w:sz w:val="24"/>
                <w:szCs w:val="24"/>
                <w:lang w:val="ru-RU"/>
              </w:rPr>
              <w:t>вул.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Обсерваторна, буд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13/15, кв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37</w:t>
            </w:r>
          </w:p>
          <w:p w:rsidR="000C7187" w:rsidRPr="0056593A" w:rsidRDefault="000C7187" w:rsidP="000C718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:rsidR="000C7187" w:rsidRDefault="000C7187" w:rsidP="000C718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БУГАЙЧУК ВЕРОНІКА ІГОРІВНА</w:t>
            </w:r>
          </w:p>
          <w:p w:rsidR="00B30291" w:rsidRPr="0056593A" w:rsidRDefault="000C7187" w:rsidP="000C718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Україна, 02002, </w:t>
            </w:r>
            <w:r>
              <w:rPr>
                <w:b w:val="0"/>
                <w:i/>
                <w:sz w:val="24"/>
                <w:szCs w:val="24"/>
                <w:lang w:val="ru-RU"/>
              </w:rPr>
              <w:t>м.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Київ,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вул. 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>Луначарського, буд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3-Б,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 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>кв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 xml:space="preserve"> 57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56593A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56593A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r w:rsidRPr="0056593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>16.06.2022</w:t>
            </w:r>
            <w:r w:rsidRPr="0056593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6593A">
              <w:rPr>
                <w:b w:val="0"/>
                <w:i/>
                <w:sz w:val="24"/>
                <w:szCs w:val="24"/>
                <w:lang w:val="ru-RU"/>
              </w:rPr>
              <w:t>№ 373986225</w:t>
            </w:r>
          </w:p>
        </w:tc>
      </w:tr>
    </w:tbl>
    <w:p w:rsidR="00B30291" w:rsidRPr="0056593A" w:rsidRDefault="00B30291" w:rsidP="00B30291">
      <w:pPr>
        <w:spacing w:line="1" w:lineRule="exact"/>
        <w:rPr>
          <w:lang w:val="ru-RU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56593A">
        <w:rPr>
          <w:sz w:val="24"/>
          <w:szCs w:val="24"/>
          <w:lang w:val="ru-RU"/>
        </w:rPr>
        <w:t>8000000000:91:193:0134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23699A">
        <w:trPr>
          <w:trHeight w:hRule="exact" w:val="333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56593A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просп. </w:t>
            </w:r>
            <w:r w:rsidRPr="00AC6C1F">
              <w:rPr>
                <w:i/>
                <w:iCs/>
                <w:sz w:val="24"/>
                <w:szCs w:val="24"/>
              </w:rPr>
              <w:t xml:space="preserve">Георгія Гонгадзе, 18-і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0,6710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23699A">
        <w:trPr>
          <w:trHeight w:hRule="exact" w:val="441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56593A">
              <w:rPr>
                <w:i/>
                <w:sz w:val="24"/>
                <w:szCs w:val="24"/>
                <w:lang w:val="ru-RU"/>
              </w:rPr>
              <w:t>оренда</w:t>
            </w:r>
            <w:r w:rsidR="0023699A">
              <w:rPr>
                <w:i/>
                <w:sz w:val="24"/>
                <w:szCs w:val="24"/>
                <w:lang w:val="ru-RU"/>
              </w:rPr>
              <w:t xml:space="preserve"> на 5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23699A">
        <w:trPr>
          <w:trHeight w:hRule="exact" w:val="986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56593A">
              <w:rPr>
                <w:i/>
                <w:sz w:val="24"/>
                <w:szCs w:val="24"/>
                <w:lang w:val="ru-RU"/>
              </w:rPr>
              <w:t>для реконструкції, експлуатації та обслуговування майнового комплексу під громадсько-житлову забудову (громадсько-житловий комплекс)</w:t>
            </w:r>
          </w:p>
        </w:tc>
      </w:tr>
      <w:tr w:rsidR="00B30291" w:rsidTr="0023699A">
        <w:trPr>
          <w:trHeight w:hRule="exact" w:val="420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  <w:highlight w:val="white"/>
              </w:rPr>
              <w:t>02.07</w:t>
            </w:r>
            <w:r w:rsidRPr="00AC6C1F">
              <w:rPr>
                <w:rStyle w:val="ac"/>
                <w:sz w:val="24"/>
                <w:szCs w:val="24"/>
              </w:rPr>
              <w:t xml:space="preserve"> для іншої житлової забудови</w:t>
            </w:r>
          </w:p>
          <w:p w:rsidR="00A318A9" w:rsidRPr="00AC6C1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</w:rPr>
            </w:pPr>
          </w:p>
          <w:p w:rsidR="00A318A9" w:rsidRPr="00AC6C1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</w:rPr>
            </w:pPr>
          </w:p>
          <w:p w:rsidR="00A318A9" w:rsidRPr="00AC6C1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</w:rPr>
            </w:pPr>
          </w:p>
          <w:p w:rsidR="00A318A9" w:rsidRPr="00AC6C1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</w:rPr>
            </w:pPr>
          </w:p>
          <w:p w:rsidR="00A318A9" w:rsidRPr="00AC6C1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</w:rPr>
            </w:pPr>
          </w:p>
          <w:p w:rsidR="00A318A9" w:rsidRPr="00AC6C1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</w:rPr>
            </w:pPr>
          </w:p>
          <w:p w:rsidR="00A318A9" w:rsidRPr="00AC6C1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</w:rPr>
            </w:pPr>
          </w:p>
          <w:p w:rsidR="00A318A9" w:rsidRPr="00AC6C1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A126AD">
              <w:rPr>
                <w:rStyle w:val="ac"/>
                <w:b/>
                <w:sz w:val="24"/>
                <w:szCs w:val="24"/>
              </w:rPr>
              <w:t xml:space="preserve">11 150 669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A126AD">
              <w:rPr>
                <w:rStyle w:val="ac"/>
                <w:b/>
                <w:sz w:val="24"/>
                <w:szCs w:val="24"/>
              </w:rPr>
              <w:t>95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E73B28" w:rsidRPr="00265722" w:rsidRDefault="00E73B28" w:rsidP="00E73B28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3699A" w:rsidRPr="004E5698" w:rsidRDefault="0023699A" w:rsidP="0023699A">
      <w:pPr>
        <w:spacing w:after="40" w:line="233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4E569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 замовлення зацікавленої особи землевпорядною організацією розроблено проєкт</w:t>
      </w:r>
      <w:r w:rsidRPr="004E5698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 xml:space="preserve"> </w:t>
      </w:r>
      <w:r w:rsidRPr="004E569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землеустрою щодо відведення земельної ділянки, який згідно зі статтею 186</w:t>
      </w:r>
      <w:r w:rsidRPr="004E5698">
        <w:rPr>
          <w:rFonts w:ascii="Times New Roman" w:eastAsia="Times New Roman" w:hAnsi="Times New Roman" w:cs="Times New Roman"/>
          <w:iCs/>
          <w:color w:val="auto"/>
          <w:vertAlign w:val="superscript"/>
          <w:lang w:eastAsia="en-US" w:bidi="ar-SA"/>
        </w:rPr>
        <w:t>1</w:t>
      </w:r>
      <w:r w:rsidRPr="004E569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Земельного кодексу України (в редакції до 27.05.2021) погоджено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8"/>
      </w:tblGrid>
      <w:tr w:rsidR="0023699A" w:rsidTr="009D3BBC">
        <w:tc>
          <w:tcPr>
            <w:tcW w:w="4678" w:type="dxa"/>
          </w:tcPr>
          <w:p w:rsidR="0023699A" w:rsidRDefault="0023699A" w:rsidP="009D3BB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23699A" w:rsidRPr="00D85DDE" w:rsidRDefault="0023699A" w:rsidP="009D3BB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23699A" w:rsidRPr="00D85DDE" w:rsidRDefault="0023699A" w:rsidP="009D3BB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23699A" w:rsidRPr="00D85DDE" w:rsidRDefault="0023699A" w:rsidP="009D3BBC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668" w:type="dxa"/>
            <w:vAlign w:val="bottom"/>
          </w:tcPr>
          <w:p w:rsidR="0023699A" w:rsidRDefault="0023699A" w:rsidP="009D3BBC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:rsidR="0023699A" w:rsidRDefault="0023699A" w:rsidP="009D3BBC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:rsidR="0023699A" w:rsidRDefault="0023699A" w:rsidP="009D3BBC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360E57">
              <w:rPr>
                <w:b/>
                <w:sz w:val="24"/>
                <w:szCs w:val="24"/>
                <w:lang w:val="ru-RU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12.08.2015</w:t>
            </w:r>
            <w:r w:rsidRPr="00360E57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10529/0/12/09-15</w:t>
            </w:r>
          </w:p>
        </w:tc>
      </w:tr>
      <w:tr w:rsidR="0023699A" w:rsidTr="009D3BBC">
        <w:tc>
          <w:tcPr>
            <w:tcW w:w="4678" w:type="dxa"/>
          </w:tcPr>
          <w:p w:rsidR="0023699A" w:rsidRPr="00360E57" w:rsidRDefault="0023699A" w:rsidP="009D3BB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територіальний орган центрального органу виконавчої влади, що реалізує державну політику у сфері земельних відносин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668" w:type="dxa"/>
            <w:vAlign w:val="bottom"/>
          </w:tcPr>
          <w:p w:rsidR="0023699A" w:rsidRDefault="0023699A" w:rsidP="009D3BBC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:rsidR="0023699A" w:rsidRDefault="0023699A" w:rsidP="009D3BBC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360E57">
              <w:rPr>
                <w:b/>
                <w:sz w:val="24"/>
                <w:szCs w:val="24"/>
                <w:lang w:val="ru-RU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17.11.2015</w:t>
            </w:r>
            <w:r w:rsidRPr="00360E57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19-26-7777.31-5771/20-15</w:t>
            </w:r>
          </w:p>
        </w:tc>
      </w:tr>
    </w:tbl>
    <w:p w:rsidR="0023699A" w:rsidRPr="00360E57" w:rsidRDefault="0023699A" w:rsidP="0023699A">
      <w:pPr>
        <w:pStyle w:val="1"/>
        <w:shd w:val="clear" w:color="auto" w:fill="auto"/>
        <w:spacing w:after="120"/>
        <w:ind w:firstLine="426"/>
        <w:jc w:val="both"/>
        <w:rPr>
          <w:i w:val="0"/>
          <w:sz w:val="10"/>
          <w:szCs w:val="10"/>
          <w:lang w:val="uk-UA"/>
        </w:rPr>
      </w:pPr>
    </w:p>
    <w:p w:rsidR="0023699A" w:rsidRPr="00265722" w:rsidRDefault="0023699A" w:rsidP="0023699A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E73B28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</w:t>
      </w:r>
      <w:r w:rsidR="00E73B28"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23699A" w:rsidRPr="00B30291" w:rsidRDefault="0023699A" w:rsidP="0023699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23699A" w:rsidRPr="00B30291" w:rsidRDefault="0023699A" w:rsidP="0023699A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23699A" w:rsidRPr="0070402C" w:rsidTr="00AC6C1F">
        <w:trPr>
          <w:cantSplit/>
          <w:trHeight w:val="864"/>
        </w:trPr>
        <w:tc>
          <w:tcPr>
            <w:tcW w:w="3260" w:type="dxa"/>
          </w:tcPr>
          <w:p w:rsidR="0023699A" w:rsidRDefault="0023699A" w:rsidP="0023699A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23699A" w:rsidRPr="00AC6C1F" w:rsidRDefault="0023699A" w:rsidP="0023699A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23699A" w:rsidRPr="00F336A8" w:rsidRDefault="00016111" w:rsidP="00B52AD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737B7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="00214A68">
              <w:rPr>
                <w:rFonts w:ascii="Times New Roman" w:eastAsia="Times New Roman" w:hAnsi="Times New Roman" w:cs="Times New Roman"/>
                <w:i/>
              </w:rPr>
              <w:t>частиною майнового</w:t>
            </w:r>
            <w:r w:rsidR="0023699A">
              <w:rPr>
                <w:rFonts w:ascii="Times New Roman" w:eastAsia="Times New Roman" w:hAnsi="Times New Roman" w:cs="Times New Roman"/>
                <w:i/>
              </w:rPr>
              <w:t xml:space="preserve"> комплекс</w:t>
            </w:r>
            <w:r w:rsidR="00214A68">
              <w:rPr>
                <w:rFonts w:ascii="Times New Roman" w:eastAsia="Times New Roman" w:hAnsi="Times New Roman" w:cs="Times New Roman"/>
                <w:i/>
              </w:rPr>
              <w:t>у</w:t>
            </w:r>
            <w:r w:rsidR="0023699A"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3699A">
              <w:rPr>
                <w:rFonts w:ascii="Times New Roman" w:eastAsia="Times New Roman" w:hAnsi="Times New Roman" w:cs="Times New Roman"/>
                <w:i/>
              </w:rPr>
              <w:t xml:space="preserve">на просп. Георгія Гонгадзе, 18-і (реєстраційний номер обֹ’єкта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нерухомого майна: 106668680000), що </w:t>
            </w:r>
            <w:r w:rsidR="0023699A">
              <w:rPr>
                <w:rFonts w:ascii="Times New Roman" w:eastAsia="Times New Roman" w:hAnsi="Times New Roman" w:cs="Times New Roman"/>
                <w:i/>
              </w:rPr>
              <w:t>складається з</w:t>
            </w:r>
            <w:r>
              <w:rPr>
                <w:rFonts w:ascii="Times New Roman" w:eastAsia="Times New Roman" w:hAnsi="Times New Roman" w:cs="Times New Roman"/>
                <w:i/>
              </w:rPr>
              <w:t>: будівлі</w:t>
            </w:r>
            <w:r w:rsidR="0023699A">
              <w:rPr>
                <w:rFonts w:ascii="Times New Roman" w:eastAsia="Times New Roman" w:hAnsi="Times New Roman" w:cs="Times New Roman"/>
                <w:i/>
              </w:rPr>
              <w:t xml:space="preserve"> А площе</w:t>
            </w:r>
            <w:r>
              <w:rPr>
                <w:rFonts w:ascii="Times New Roman" w:eastAsia="Times New Roman" w:hAnsi="Times New Roman" w:cs="Times New Roman"/>
                <w:i/>
              </w:rPr>
              <w:t>ю 20,6 кв.м, будівлі</w:t>
            </w:r>
            <w:r w:rsidR="0023699A">
              <w:rPr>
                <w:rFonts w:ascii="Times New Roman" w:eastAsia="Times New Roman" w:hAnsi="Times New Roman" w:cs="Times New Roman"/>
                <w:i/>
              </w:rPr>
              <w:t xml:space="preserve"> Б площею 23,8 кв.м, будівлі</w:t>
            </w:r>
            <w:r w:rsidR="00503DF2">
              <w:rPr>
                <w:rFonts w:ascii="Times New Roman" w:eastAsia="Times New Roman" w:hAnsi="Times New Roman" w:cs="Times New Roman"/>
                <w:i/>
              </w:rPr>
              <w:t xml:space="preserve"> В площею 23,8 кв.м, </w:t>
            </w:r>
            <w:r>
              <w:rPr>
                <w:rFonts w:ascii="Times New Roman" w:eastAsia="Times New Roman" w:hAnsi="Times New Roman" w:cs="Times New Roman"/>
                <w:i/>
              </w:rPr>
              <w:t>будівлі</w:t>
            </w:r>
            <w:r w:rsidR="002B2D9D">
              <w:rPr>
                <w:rFonts w:ascii="Times New Roman" w:eastAsia="Times New Roman" w:hAnsi="Times New Roman" w:cs="Times New Roman"/>
                <w:i/>
              </w:rPr>
              <w:t xml:space="preserve"> Д площею 23,8 кв.м та</w:t>
            </w:r>
            <w:r w:rsidR="0023699A">
              <w:rPr>
                <w:rFonts w:ascii="Times New Roman" w:eastAsia="Times New Roman" w:hAnsi="Times New Roman" w:cs="Times New Roman"/>
                <w:i/>
              </w:rPr>
              <w:t xml:space="preserve"> перебува</w:t>
            </w:r>
            <w:r w:rsidR="002B2D9D">
              <w:rPr>
                <w:rFonts w:ascii="Times New Roman" w:eastAsia="Times New Roman" w:hAnsi="Times New Roman" w:cs="Times New Roman"/>
                <w:i/>
              </w:rPr>
              <w:t>ють</w:t>
            </w:r>
            <w:r w:rsidR="0023699A">
              <w:rPr>
                <w:rFonts w:ascii="Times New Roman" w:eastAsia="Times New Roman" w:hAnsi="Times New Roman" w:cs="Times New Roman"/>
                <w:i/>
              </w:rPr>
              <w:t xml:space="preserve"> у прив</w:t>
            </w:r>
            <w:r w:rsidR="00B52ADE">
              <w:rPr>
                <w:rFonts w:ascii="Times New Roman" w:eastAsia="Times New Roman" w:hAnsi="Times New Roman" w:cs="Times New Roman"/>
                <w:i/>
              </w:rPr>
              <w:t>атній власності ТОВ «БТБ ТОРГ» на підставі свідоцтва</w:t>
            </w:r>
            <w:r w:rsidR="0023699A">
              <w:rPr>
                <w:rFonts w:ascii="Times New Roman" w:eastAsia="Times New Roman" w:hAnsi="Times New Roman" w:cs="Times New Roman"/>
                <w:i/>
              </w:rPr>
              <w:t xml:space="preserve"> про право власності на нерухоме майно </w:t>
            </w:r>
            <w:r w:rsidR="00B52ADE">
              <w:rPr>
                <w:rFonts w:ascii="Times New Roman" w:eastAsia="Times New Roman" w:hAnsi="Times New Roman" w:cs="Times New Roman"/>
                <w:i/>
              </w:rPr>
              <w:t xml:space="preserve">номер: 25607513                       від 14.08.2014 </w:t>
            </w:r>
            <w:r w:rsidR="00B52ADE" w:rsidRPr="00E737B7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в Державному реєстрі речових прав на нерухоме майно </w:t>
            </w:r>
            <w:r w:rsidR="00B52ADE">
              <w:rPr>
                <w:rFonts w:ascii="Times New Roman" w:eastAsia="Times New Roman" w:hAnsi="Times New Roman" w:cs="Times New Roman"/>
                <w:i/>
              </w:rPr>
              <w:t>05.08.2014</w:t>
            </w:r>
            <w:r w:rsidR="00B52ADE" w:rsidRPr="00E737B7">
              <w:rPr>
                <w:rFonts w:ascii="Times New Roman" w:eastAsia="Times New Roman" w:hAnsi="Times New Roman" w:cs="Times New Roman"/>
                <w:i/>
              </w:rPr>
              <w:t>, номер запис</w:t>
            </w:r>
            <w:r w:rsidR="00B52ADE">
              <w:rPr>
                <w:rFonts w:ascii="Times New Roman" w:eastAsia="Times New Roman" w:hAnsi="Times New Roman" w:cs="Times New Roman"/>
                <w:i/>
              </w:rPr>
              <w:t>у</w:t>
            </w:r>
            <w:r w:rsidR="00B52ADE" w:rsidRPr="00E737B7">
              <w:rPr>
                <w:rFonts w:ascii="Times New Roman" w:eastAsia="Times New Roman" w:hAnsi="Times New Roman" w:cs="Times New Roman"/>
                <w:i/>
              </w:rPr>
              <w:t xml:space="preserve"> про право власності </w:t>
            </w:r>
            <w:r w:rsidR="00B52ADE">
              <w:rPr>
                <w:rFonts w:ascii="Times New Roman" w:eastAsia="Times New Roman" w:hAnsi="Times New Roman" w:cs="Times New Roman"/>
                <w:i/>
              </w:rPr>
              <w:t>6683306</w:t>
            </w:r>
            <w:r w:rsidR="00B52ADE" w:rsidRPr="00E737B7">
              <w:rPr>
                <w:rFonts w:ascii="Times New Roman" w:eastAsia="Times New Roman" w:hAnsi="Times New Roman" w:cs="Times New Roman"/>
                <w:i/>
              </w:rPr>
              <w:t xml:space="preserve">, інформаційна довідка з Державного реєстру </w:t>
            </w:r>
            <w:r w:rsidR="00B52ADE">
              <w:rPr>
                <w:rFonts w:ascii="Times New Roman" w:eastAsia="Times New Roman" w:hAnsi="Times New Roman" w:cs="Times New Roman"/>
                <w:i/>
              </w:rPr>
              <w:t xml:space="preserve">речових прав на нерухоме майно </w:t>
            </w:r>
            <w:r w:rsidR="00B52ADE" w:rsidRPr="00E737B7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B52ADE">
              <w:rPr>
                <w:rFonts w:ascii="Times New Roman" w:eastAsia="Times New Roman" w:hAnsi="Times New Roman" w:cs="Times New Roman"/>
                <w:i/>
              </w:rPr>
              <w:t>29</w:t>
            </w:r>
            <w:r w:rsidR="00B52ADE" w:rsidRPr="00E737B7">
              <w:rPr>
                <w:rFonts w:ascii="Times New Roman" w:eastAsia="Times New Roman" w:hAnsi="Times New Roman" w:cs="Times New Roman"/>
                <w:i/>
              </w:rPr>
              <w:t>.0</w:t>
            </w:r>
            <w:r w:rsidR="00B52ADE">
              <w:rPr>
                <w:rFonts w:ascii="Times New Roman" w:eastAsia="Times New Roman" w:hAnsi="Times New Roman" w:cs="Times New Roman"/>
                <w:i/>
              </w:rPr>
              <w:t>6</w:t>
            </w:r>
            <w:r w:rsidR="00B52ADE" w:rsidRPr="00E737B7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B52ADE">
              <w:rPr>
                <w:rFonts w:ascii="Times New Roman" w:eastAsia="Times New Roman" w:hAnsi="Times New Roman" w:cs="Times New Roman"/>
                <w:i/>
              </w:rPr>
              <w:t>2</w:t>
            </w:r>
            <w:r w:rsidR="00B52ADE" w:rsidRPr="00E737B7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B52ADE">
              <w:rPr>
                <w:rFonts w:ascii="Times New Roman" w:eastAsia="Times New Roman" w:hAnsi="Times New Roman" w:cs="Times New Roman"/>
                <w:i/>
              </w:rPr>
              <w:t>303873566</w:t>
            </w:r>
            <w:r w:rsidR="00B52ADE" w:rsidRPr="00E737B7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:rsidTr="0023699A">
        <w:trPr>
          <w:cantSplit/>
          <w:trHeight w:val="364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23699A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23699A" w:rsidRPr="0070402C" w:rsidTr="00AC6C1F">
        <w:trPr>
          <w:cantSplit/>
          <w:trHeight w:val="1502"/>
        </w:trPr>
        <w:tc>
          <w:tcPr>
            <w:tcW w:w="3260" w:type="dxa"/>
          </w:tcPr>
          <w:p w:rsidR="0023699A" w:rsidRDefault="0023699A" w:rsidP="0023699A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699A" w:rsidRPr="00AC6C1F" w:rsidRDefault="0023699A" w:rsidP="0023699A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:rsidR="0023699A" w:rsidRPr="00F336A8" w:rsidRDefault="0023699A" w:rsidP="0023699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</w:t>
            </w:r>
            <w:r w:rsidRPr="00360E57">
              <w:rPr>
                <w:rFonts w:ascii="Times New Roman" w:eastAsia="Times New Roman" w:hAnsi="Times New Roman" w:cs="Times New Roman"/>
                <w:i/>
              </w:rPr>
              <w:t>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Pr="00360E57">
              <w:rPr>
                <w:rFonts w:ascii="Times New Roman" w:eastAsia="Times New Roman" w:hAnsi="Times New Roman" w:cs="Times New Roman"/>
                <w:i/>
              </w:rPr>
              <w:t>від 28.03.2002 № 370/1804, земельна ділянка за функціональним призначенням належить до території громадських будівель і споруд та частково багатоповерхової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23699A" w:rsidRPr="0023699A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23699A" w:rsidRPr="004B174D" w:rsidRDefault="0023699A" w:rsidP="0023699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Пунктом 3</w:t>
            </w:r>
            <w:r w:rsidRPr="004B174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.9 проєкту рішення запропоновано з урахуванням існуючої судової практики (постанови Верховного Cуду від 18.06.2020 у справі № 925/449/19,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</w:t>
            </w:r>
            <w:r w:rsidRPr="004B174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27.01.2021 у справі № 630/269/16, від 10.02.2021 у справі № 200/8930/18) стягнути кошти за користування земельними ділянками без правоустановлюючих документів на підставі статті 1212 Цивільного кодексу України.</w:t>
            </w:r>
          </w:p>
          <w:p w:rsidR="0023699A" w:rsidRPr="00BF1B42" w:rsidRDefault="0023699A" w:rsidP="0023699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</w:rPr>
            </w:pPr>
          </w:p>
          <w:p w:rsidR="00B30291" w:rsidRPr="0070402C" w:rsidRDefault="0023699A" w:rsidP="0023699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23699A" w:rsidRPr="00173F07" w:rsidRDefault="0023699A" w:rsidP="0023699A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нормативно-правової бази у даній сфері правового регулювання.</w:t>
      </w:r>
    </w:p>
    <w:p w:rsidR="0023699A" w:rsidRDefault="0023699A" w:rsidP="0023699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>
        <w:rPr>
          <w:i w:val="0"/>
          <w:sz w:val="24"/>
          <w:szCs w:val="24"/>
          <w:lang w:val="ru-RU"/>
        </w:rPr>
        <w:t xml:space="preserve">Київської міської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3699A" w:rsidRPr="00173F07" w:rsidRDefault="0023699A" w:rsidP="0023699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23699A" w:rsidRPr="005C534F" w:rsidRDefault="0023699A" w:rsidP="0023699A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23699A" w:rsidRPr="00173F07" w:rsidRDefault="0023699A" w:rsidP="0023699A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23699A" w:rsidRDefault="0023699A" w:rsidP="0023699A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>
        <w:rPr>
          <w:i w:val="0"/>
          <w:sz w:val="24"/>
          <w:szCs w:val="24"/>
          <w:lang w:val="ru-RU"/>
        </w:rPr>
        <w:t xml:space="preserve">емлі» та рішення Київської міської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від 24.12.</w:t>
      </w:r>
      <w:r w:rsidRPr="00173F07">
        <w:rPr>
          <w:i w:val="0"/>
          <w:sz w:val="24"/>
          <w:szCs w:val="24"/>
          <w:lang w:val="ru-RU"/>
        </w:rPr>
        <w:t>20</w:t>
      </w:r>
      <w:r>
        <w:rPr>
          <w:i w:val="0"/>
          <w:sz w:val="24"/>
          <w:szCs w:val="24"/>
          <w:lang w:val="ru-RU"/>
        </w:rPr>
        <w:t>20</w:t>
      </w:r>
      <w:r w:rsidRPr="00173F07">
        <w:rPr>
          <w:i w:val="0"/>
          <w:sz w:val="24"/>
          <w:szCs w:val="24"/>
          <w:lang w:val="ru-RU"/>
        </w:rPr>
        <w:t xml:space="preserve"> № </w:t>
      </w:r>
      <w:r>
        <w:rPr>
          <w:i w:val="0"/>
          <w:sz w:val="24"/>
          <w:szCs w:val="24"/>
          <w:lang w:val="ru-RU"/>
        </w:rPr>
        <w:t>24</w:t>
      </w:r>
      <w:r w:rsidRPr="00173F07">
        <w:rPr>
          <w:i w:val="0"/>
          <w:sz w:val="24"/>
          <w:szCs w:val="24"/>
          <w:lang w:val="ru-RU"/>
        </w:rPr>
        <w:t>/</w:t>
      </w:r>
      <w:r>
        <w:rPr>
          <w:i w:val="0"/>
          <w:sz w:val="24"/>
          <w:szCs w:val="24"/>
          <w:lang w:val="ru-RU"/>
        </w:rPr>
        <w:t>24 «Про бюджет міста Києва на 2021</w:t>
      </w:r>
      <w:r w:rsidRPr="00173F07">
        <w:rPr>
          <w:i w:val="0"/>
          <w:sz w:val="24"/>
          <w:szCs w:val="24"/>
          <w:lang w:val="ru-RU"/>
        </w:rPr>
        <w:t xml:space="preserve"> рік» </w:t>
      </w:r>
      <w:r>
        <w:rPr>
          <w:i w:val="0"/>
          <w:sz w:val="24"/>
          <w:szCs w:val="24"/>
          <w:lang w:val="uk-UA"/>
        </w:rPr>
        <w:t>розрахунковий</w:t>
      </w:r>
      <w:r w:rsidRPr="00173F07">
        <w:rPr>
          <w:i w:val="0"/>
          <w:sz w:val="24"/>
          <w:szCs w:val="24"/>
          <w:lang w:val="ru-RU"/>
        </w:rPr>
        <w:t xml:space="preserve"> розмір річної орендної плати складатиме: </w:t>
      </w:r>
      <w:r w:rsidR="006F73F4" w:rsidRPr="006F73F4">
        <w:rPr>
          <w:b/>
          <w:i w:val="0"/>
          <w:sz w:val="24"/>
          <w:szCs w:val="24"/>
          <w:u w:val="single"/>
          <w:lang w:val="ru-RU"/>
        </w:rPr>
        <w:t xml:space="preserve">334 520 </w:t>
      </w:r>
      <w:r w:rsidRPr="0097542D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6F73F4" w:rsidRPr="006F73F4">
        <w:rPr>
          <w:b/>
          <w:i w:val="0"/>
          <w:sz w:val="24"/>
          <w:szCs w:val="24"/>
          <w:u w:val="single"/>
          <w:lang w:val="ru-RU"/>
        </w:rPr>
        <w:t xml:space="preserve">10 </w:t>
      </w:r>
      <w:r w:rsidRPr="0097542D">
        <w:rPr>
          <w:b/>
          <w:i w:val="0"/>
          <w:sz w:val="24"/>
          <w:szCs w:val="24"/>
          <w:u w:val="single"/>
          <w:lang w:val="ru-RU"/>
        </w:rPr>
        <w:t>коп. (</w:t>
      </w:r>
      <w:r w:rsidR="006F73F4" w:rsidRPr="006F73F4">
        <w:rPr>
          <w:b/>
          <w:i w:val="0"/>
          <w:sz w:val="24"/>
          <w:szCs w:val="24"/>
          <w:u w:val="single"/>
          <w:lang w:val="ru-RU"/>
        </w:rPr>
        <w:t xml:space="preserve">3 </w:t>
      </w:r>
      <w:r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:rsidR="0023699A" w:rsidRDefault="0023699A" w:rsidP="0023699A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23699A" w:rsidRPr="00C20204" w:rsidRDefault="0023699A" w:rsidP="0023699A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23699A" w:rsidRPr="00173F07" w:rsidRDefault="0023699A" w:rsidP="0023699A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23699A" w:rsidRPr="00173F07" w:rsidRDefault="0023699A" w:rsidP="0023699A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56593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5D" w:rsidRDefault="0029715D">
      <w:r>
        <w:separator/>
      </w:r>
    </w:p>
  </w:endnote>
  <w:endnote w:type="continuationSeparator" w:id="0">
    <w:p w:rsidR="0029715D" w:rsidRDefault="0029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5D" w:rsidRDefault="0029715D">
      <w:r>
        <w:separator/>
      </w:r>
    </w:p>
  </w:footnote>
  <w:footnote w:type="continuationSeparator" w:id="0">
    <w:p w:rsidR="0029715D" w:rsidRDefault="0029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56593A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56593A">
          <w:rPr>
            <w:i w:val="0"/>
            <w:sz w:val="12"/>
            <w:szCs w:val="12"/>
            <w:lang w:val="ru-RU"/>
          </w:rPr>
          <w:t>Пояснювальна записка № ПЗН-41987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56593A">
          <w:rPr>
            <w:i w:val="0"/>
            <w:sz w:val="12"/>
            <w:szCs w:val="12"/>
            <w:lang w:val="ru-RU"/>
          </w:rPr>
          <w:t xml:space="preserve">від </w:t>
        </w:r>
        <w:r w:rsidR="00855E11" w:rsidRPr="0056593A">
          <w:rPr>
            <w:i w:val="0"/>
            <w:sz w:val="12"/>
            <w:szCs w:val="12"/>
            <w:lang w:val="ru-RU"/>
          </w:rPr>
          <w:t>29.06.2022</w:t>
        </w:r>
        <w:r w:rsidR="0012494D" w:rsidRPr="0056593A">
          <w:rPr>
            <w:i w:val="0"/>
            <w:sz w:val="12"/>
            <w:szCs w:val="12"/>
            <w:lang w:val="ru-RU"/>
          </w:rPr>
          <w:t xml:space="preserve"> до клопотання 373986225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C6411" w:rsidRPr="005C641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5C641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6111"/>
    <w:rsid w:val="00037BE6"/>
    <w:rsid w:val="000C7187"/>
    <w:rsid w:val="0012494D"/>
    <w:rsid w:val="00132E03"/>
    <w:rsid w:val="00173F07"/>
    <w:rsid w:val="00174E19"/>
    <w:rsid w:val="001A7756"/>
    <w:rsid w:val="001A7B74"/>
    <w:rsid w:val="001D3A82"/>
    <w:rsid w:val="00214A68"/>
    <w:rsid w:val="0023699A"/>
    <w:rsid w:val="002370D1"/>
    <w:rsid w:val="00265722"/>
    <w:rsid w:val="002678BE"/>
    <w:rsid w:val="0029715D"/>
    <w:rsid w:val="002B2D9D"/>
    <w:rsid w:val="002D265C"/>
    <w:rsid w:val="00311269"/>
    <w:rsid w:val="00346872"/>
    <w:rsid w:val="003A13FE"/>
    <w:rsid w:val="003C3E66"/>
    <w:rsid w:val="00452D5A"/>
    <w:rsid w:val="00463B38"/>
    <w:rsid w:val="004C01EE"/>
    <w:rsid w:val="00503DF2"/>
    <w:rsid w:val="0050652B"/>
    <w:rsid w:val="00510C96"/>
    <w:rsid w:val="0056593A"/>
    <w:rsid w:val="005740F1"/>
    <w:rsid w:val="00581A44"/>
    <w:rsid w:val="005C6411"/>
    <w:rsid w:val="005D5C2D"/>
    <w:rsid w:val="0065190A"/>
    <w:rsid w:val="006F73F4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863F4"/>
    <w:rsid w:val="0094351B"/>
    <w:rsid w:val="0098267F"/>
    <w:rsid w:val="00A03734"/>
    <w:rsid w:val="00A1045E"/>
    <w:rsid w:val="00A126AD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35568"/>
    <w:rsid w:val="00B52ADE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73B28"/>
    <w:rsid w:val="00E90C7D"/>
    <w:rsid w:val="00E92EA7"/>
    <w:rsid w:val="00EC23E1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List Paragraph"/>
    <w:basedOn w:val="a"/>
    <w:uiPriority w:val="34"/>
    <w:qFormat/>
    <w:rsid w:val="00E7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3950-580A-47BF-91C3-B1D56E28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6053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2022-07-01T10:14:00Z</dcterms:created>
  <dcterms:modified xsi:type="dcterms:W3CDTF">2022-07-01T10:14:00Z</dcterms:modified>
</cp:coreProperties>
</file>