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F596B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364424836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364424836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F596B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2F596B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2F596B">
        <w:rPr>
          <w:b/>
          <w:bCs/>
          <w:sz w:val="24"/>
          <w:szCs w:val="24"/>
          <w:lang w:val="ru-RU"/>
        </w:rPr>
        <w:t xml:space="preserve">№ </w:t>
      </w:r>
      <w:r w:rsidR="004D1119" w:rsidRPr="002F596B">
        <w:rPr>
          <w:b/>
          <w:bCs/>
          <w:sz w:val="24"/>
          <w:szCs w:val="24"/>
          <w:lang w:val="ru-RU"/>
        </w:rPr>
        <w:t xml:space="preserve">ПЗН-65804 </w:t>
      </w:r>
      <w:proofErr w:type="spellStart"/>
      <w:r w:rsidR="004D1119" w:rsidRPr="002F596B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2F596B">
        <w:rPr>
          <w:b/>
          <w:bCs/>
          <w:sz w:val="24"/>
          <w:szCs w:val="24"/>
          <w:lang w:val="ru-RU"/>
        </w:rPr>
        <w:t xml:space="preserve"> 03.06.2024</w:t>
      </w:r>
    </w:p>
    <w:p w14:paraId="781D03CD" w14:textId="77777777" w:rsidR="004D1119" w:rsidRPr="002F596B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2F596B">
        <w:rPr>
          <w:sz w:val="24"/>
          <w:szCs w:val="24"/>
          <w:lang w:val="ru-RU"/>
        </w:rPr>
        <w:t xml:space="preserve">до </w:t>
      </w:r>
      <w:proofErr w:type="spellStart"/>
      <w:r w:rsidRPr="002F596B">
        <w:rPr>
          <w:sz w:val="24"/>
          <w:szCs w:val="24"/>
          <w:lang w:val="ru-RU"/>
        </w:rPr>
        <w:t>проєкту</w:t>
      </w:r>
      <w:proofErr w:type="spellEnd"/>
      <w:r w:rsidRPr="002F596B">
        <w:rPr>
          <w:sz w:val="24"/>
          <w:szCs w:val="24"/>
          <w:lang w:val="ru-RU"/>
        </w:rPr>
        <w:t xml:space="preserve"> </w:t>
      </w:r>
      <w:proofErr w:type="spellStart"/>
      <w:r w:rsidRPr="002F596B">
        <w:rPr>
          <w:sz w:val="24"/>
          <w:szCs w:val="24"/>
          <w:lang w:val="ru-RU"/>
        </w:rPr>
        <w:t>рішення</w:t>
      </w:r>
      <w:proofErr w:type="spellEnd"/>
      <w:r w:rsidRPr="002F596B">
        <w:rPr>
          <w:sz w:val="24"/>
          <w:szCs w:val="24"/>
          <w:lang w:val="ru-RU"/>
        </w:rPr>
        <w:t xml:space="preserve"> </w:t>
      </w:r>
      <w:proofErr w:type="spellStart"/>
      <w:r w:rsidRPr="002F596B">
        <w:rPr>
          <w:sz w:val="24"/>
          <w:szCs w:val="24"/>
          <w:lang w:val="ru-RU"/>
        </w:rPr>
        <w:t>Київської</w:t>
      </w:r>
      <w:proofErr w:type="spellEnd"/>
      <w:r w:rsidRPr="002F596B">
        <w:rPr>
          <w:sz w:val="24"/>
          <w:szCs w:val="24"/>
          <w:lang w:val="ru-RU"/>
        </w:rPr>
        <w:t xml:space="preserve"> </w:t>
      </w:r>
      <w:proofErr w:type="spellStart"/>
      <w:r w:rsidRPr="002F596B">
        <w:rPr>
          <w:sz w:val="24"/>
          <w:szCs w:val="24"/>
          <w:lang w:val="ru-RU"/>
        </w:rPr>
        <w:t>міської</w:t>
      </w:r>
      <w:proofErr w:type="spellEnd"/>
      <w:r w:rsidRPr="002F596B">
        <w:rPr>
          <w:sz w:val="24"/>
          <w:szCs w:val="24"/>
          <w:lang w:val="ru-RU"/>
        </w:rPr>
        <w:t xml:space="preserve"> ради:</w:t>
      </w:r>
    </w:p>
    <w:p w14:paraId="5657C6CB" w14:textId="07947A66" w:rsidR="00654BB6" w:rsidRPr="004D1119" w:rsidRDefault="00530640" w:rsidP="002F596B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Святошинське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лісопаркове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господарство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цілей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підрозділів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09.01-09.02, 09.04-09.05 та для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збереження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використання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земель природно-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заповідного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фонду на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території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327D5">
        <w:rPr>
          <w:rFonts w:eastAsia="Georgia"/>
          <w:b/>
          <w:i/>
          <w:iCs/>
          <w:sz w:val="24"/>
          <w:szCs w:val="24"/>
          <w:lang w:val="ru-RU"/>
        </w:rPr>
        <w:t>105</w:t>
      </w:r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кварталу </w:t>
      </w:r>
      <w:proofErr w:type="spellStart"/>
      <w:r w:rsidR="004327D5">
        <w:rPr>
          <w:rFonts w:eastAsia="Georgia"/>
          <w:b/>
          <w:i/>
          <w:iCs/>
          <w:sz w:val="24"/>
          <w:szCs w:val="24"/>
          <w:lang w:val="ru-RU"/>
        </w:rPr>
        <w:t>Київського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3064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30640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1E6097D1" w:rsidR="004D1119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p w14:paraId="7AACECE9" w14:textId="77777777" w:rsidR="00654BB6" w:rsidRPr="00456FAA" w:rsidRDefault="00654BB6" w:rsidP="00654BB6">
      <w:pPr>
        <w:pStyle w:val="a5"/>
        <w:shd w:val="clear" w:color="auto" w:fill="auto"/>
        <w:spacing w:line="240" w:lineRule="auto"/>
        <w:ind w:left="727"/>
        <w:rPr>
          <w:b/>
          <w:bCs/>
          <w:sz w:val="24"/>
          <w:szCs w:val="24"/>
        </w:rPr>
      </w:pP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02608A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2F596B" w:rsidRDefault="004D1119" w:rsidP="002F596B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2F596B">
              <w:rPr>
                <w:i/>
                <w:iCs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4D1119" w:rsidRPr="002F596B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F5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48FF7D26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3DB5EBF9" w:rsidR="004D1119" w:rsidRPr="00A43048" w:rsidRDefault="002F596B" w:rsidP="002F596B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B1DE5">
              <w:rPr>
                <w:i/>
                <w:iCs/>
                <w:sz w:val="24"/>
                <w:szCs w:val="24"/>
                <w:lang w:val="uk-UA"/>
              </w:rPr>
              <w:t>КИЇВСЬКА МІСЬКА РАДА, Код ЄДРПОУ:22883141, Україна, 01044, м. Київ, вул. Хрещатик, буд.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2F5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2F596B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2F596B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2F596B">
              <w:rPr>
                <w:i/>
                <w:sz w:val="24"/>
                <w:szCs w:val="24"/>
              </w:rPr>
              <w:t>від</w:t>
            </w:r>
            <w:proofErr w:type="spellEnd"/>
            <w:r w:rsidRPr="002F596B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364424836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2D2324B7" w:rsidR="004D1119" w:rsidRPr="00654BB6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2F596B">
        <w:rPr>
          <w:b/>
          <w:bCs/>
          <w:sz w:val="24"/>
          <w:szCs w:val="24"/>
          <w:lang w:val="ru-RU"/>
        </w:rPr>
        <w:t>8000000000:75:546:0001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p w14:paraId="3844536D" w14:textId="77777777" w:rsidR="00654BB6" w:rsidRPr="004D1119" w:rsidRDefault="00654BB6" w:rsidP="00654BB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02608A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DD3F9FB" w:rsidR="004D1119" w:rsidRPr="00A43048" w:rsidRDefault="004D1119" w:rsidP="0053064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</w:t>
            </w:r>
            <w:r w:rsidR="00530640">
              <w:rPr>
                <w:i/>
                <w:iCs/>
                <w:sz w:val="24"/>
                <w:szCs w:val="24"/>
              </w:rPr>
              <w:t>(105 квартал Київського лісництва комунального підприємства «Святошинське лісопаркове господарство»)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2F596B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21,5123 га</w:t>
            </w:r>
          </w:p>
        </w:tc>
      </w:tr>
      <w:tr w:rsidR="004D1119" w:rsidRPr="0002608A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CC4A143" w:rsidR="004D1119" w:rsidRPr="00A43048" w:rsidRDefault="002F596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7B1DE5">
              <w:rPr>
                <w:i/>
                <w:sz w:val="24"/>
                <w:szCs w:val="24"/>
              </w:rPr>
              <w:t>Право в процесі оформлення (постійне користування)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3DAA0AA" w:rsidR="004D1119" w:rsidRPr="00A43048" w:rsidRDefault="002F596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7B1DE5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02608A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0E5" w14:textId="4EAEE624" w:rsidR="00A21758" w:rsidRPr="00A43048" w:rsidRDefault="002F596B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B1DE5">
              <w:rPr>
                <w:i/>
                <w:sz w:val="24"/>
                <w:szCs w:val="24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23E64C4E" w14:textId="77777777" w:rsidR="00A21758" w:rsidRPr="00280F30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4A87854" w:rsidR="00E93A88" w:rsidRPr="002F596B" w:rsidRDefault="002F596B" w:rsidP="00DC4060">
            <w:pPr>
              <w:pStyle w:val="a5"/>
              <w:shd w:val="clear" w:color="auto" w:fill="auto"/>
              <w:rPr>
                <w:rStyle w:val="a9"/>
                <w:i w:val="0"/>
                <w:sz w:val="22"/>
                <w:szCs w:val="22"/>
              </w:rPr>
            </w:pPr>
            <w:r w:rsidRPr="002F596B">
              <w:rPr>
                <w:bCs/>
                <w:i/>
                <w:sz w:val="22"/>
                <w:szCs w:val="22"/>
                <w:lang w:val="en-US"/>
              </w:rPr>
              <w:t>112 713 551</w:t>
            </w:r>
            <w:r w:rsidR="00E93A88" w:rsidRPr="002F596B">
              <w:rPr>
                <w:rStyle w:val="a9"/>
                <w:i w:val="0"/>
                <w:sz w:val="22"/>
                <w:szCs w:val="22"/>
              </w:rPr>
              <w:t xml:space="preserve"> </w:t>
            </w:r>
            <w:r w:rsidR="00E93A88" w:rsidRPr="002F596B">
              <w:rPr>
                <w:rStyle w:val="a9"/>
                <w:sz w:val="22"/>
                <w:szCs w:val="22"/>
              </w:rPr>
              <w:t>грн</w:t>
            </w:r>
            <w:r w:rsidR="00E93A88" w:rsidRPr="002F596B">
              <w:rPr>
                <w:rStyle w:val="a9"/>
                <w:i w:val="0"/>
                <w:sz w:val="22"/>
                <w:szCs w:val="22"/>
              </w:rPr>
              <w:t xml:space="preserve"> </w:t>
            </w:r>
            <w:r w:rsidRPr="002F596B">
              <w:rPr>
                <w:bCs/>
                <w:i/>
                <w:sz w:val="22"/>
                <w:szCs w:val="22"/>
                <w:lang w:val="en-US"/>
              </w:rPr>
              <w:t>94</w:t>
            </w:r>
            <w:r w:rsidRPr="002F596B">
              <w:rPr>
                <w:i/>
                <w:sz w:val="22"/>
                <w:szCs w:val="22"/>
              </w:rPr>
              <w:t xml:space="preserve"> </w:t>
            </w:r>
            <w:r w:rsidR="00E93A88" w:rsidRPr="002F596B">
              <w:rPr>
                <w:rStyle w:val="a9"/>
                <w:sz w:val="22"/>
                <w:szCs w:val="22"/>
              </w:rPr>
              <w:t>коп.</w:t>
            </w:r>
          </w:p>
        </w:tc>
      </w:tr>
      <w:tr w:rsidR="00DC4060" w:rsidRPr="0002608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EB12C1" w14:textId="48F8F4BC" w:rsidR="005639F6" w:rsidRDefault="002F596B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654BB6">
        <w:rPr>
          <w:sz w:val="24"/>
          <w:szCs w:val="24"/>
          <w:lang w:val="uk-UA"/>
        </w:rPr>
        <w:t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28.05.2024 № НВ-</w:t>
      </w:r>
      <w:r w:rsidR="00654BB6" w:rsidRPr="00654BB6">
        <w:rPr>
          <w:sz w:val="24"/>
          <w:szCs w:val="24"/>
          <w:lang w:val="uk-UA"/>
        </w:rPr>
        <w:t>0001300742024</w:t>
      </w:r>
      <w:r w:rsidRPr="00654BB6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54BB6">
        <w:rPr>
          <w:sz w:val="24"/>
          <w:szCs w:val="24"/>
          <w:lang w:val="uk-UA"/>
        </w:rPr>
        <w:t>проєкт</w:t>
      </w:r>
      <w:proofErr w:type="spellEnd"/>
      <w:r w:rsidRPr="00654BB6">
        <w:rPr>
          <w:sz w:val="24"/>
          <w:szCs w:val="24"/>
          <w:lang w:val="uk-UA"/>
        </w:rPr>
        <w:t xml:space="preserve"> рішення Київської міської ради щодо надання земельної ділянки </w:t>
      </w:r>
      <w:r w:rsidR="00530640">
        <w:rPr>
          <w:sz w:val="24"/>
          <w:szCs w:val="24"/>
          <w:lang w:val="uk-UA"/>
        </w:rPr>
        <w:t xml:space="preserve">у постійне користування </w:t>
      </w:r>
      <w:r w:rsidRPr="00654BB6">
        <w:rPr>
          <w:sz w:val="24"/>
          <w:szCs w:val="24"/>
          <w:lang w:val="uk-UA"/>
        </w:rPr>
        <w:t>без зміни її меж та цільового призначення без складання документації із землеустрою.</w:t>
      </w:r>
    </w:p>
    <w:p w14:paraId="11D1ACD6" w14:textId="77777777" w:rsidR="00530640" w:rsidRDefault="00530640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09F6726F" w14:textId="77777777" w:rsidR="00654BB6" w:rsidRPr="007B1DE5" w:rsidRDefault="00654BB6" w:rsidP="00654BB6">
      <w:pPr>
        <w:pStyle w:val="20"/>
        <w:shd w:val="clear" w:color="auto" w:fill="auto"/>
        <w:spacing w:after="0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/>
        </w:rPr>
      </w:pPr>
      <w:r w:rsidRPr="007B1DE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654BB6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02608A" w14:paraId="713ABCEB" w14:textId="77777777" w:rsidTr="00654BB6">
        <w:trPr>
          <w:cantSplit/>
          <w:trHeight w:val="7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2F596B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33FB4FFB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02608A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ED06F73" w:rsidR="004D1119" w:rsidRPr="005639F6" w:rsidRDefault="00654BB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B1DE5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належать до території лісів та лісопарків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D1119" w:rsidRPr="0002608A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02608A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95BF1C8" w:rsidR="00DC31BC" w:rsidRPr="00654BB6" w:rsidRDefault="00654BB6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54BB6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належить до зеленої зони.</w:t>
            </w:r>
          </w:p>
        </w:tc>
      </w:tr>
      <w:tr w:rsidR="004D1119" w:rsidRPr="0002608A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654BB6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54BB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54BB6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DF7" w14:textId="65D827BD" w:rsidR="00654BB6" w:rsidRPr="00654BB6" w:rsidRDefault="00654BB6" w:rsidP="00654BB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4B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25.08.2022 № 5137/5178 затверджено технічну документацію із землеустрою щодо інвентаризації земель на території кадастрового кварталу 75:546 (105 квартал Київського лісництва Комунального підприємства «Святошинське лісопаркове господарство») у Святошинському районі міста Києва, яка включає земельну ділянку з кадастровим номером 8000000000:75:</w:t>
            </w:r>
            <w:r w:rsidR="00851FD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546</w:t>
            </w:r>
            <w:r w:rsidRPr="00654B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:0001.</w:t>
            </w:r>
          </w:p>
          <w:p w14:paraId="3501416F" w14:textId="77777777" w:rsidR="00654BB6" w:rsidRPr="00654BB6" w:rsidRDefault="00654BB6" w:rsidP="00654BB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4B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Указу Президента України від 01.05.2014                     № 446/2014 «Про зміну меж національного природного парку «Голосіївський» земельна ділянка, без вилучення у землекористувача, відноситься до території Національного природного парку «Голосіївський», створеного Указом Президента України від 27.08.2007 № 794/2007 «Про створення національного природного парку «Голосіївський».</w:t>
            </w:r>
          </w:p>
          <w:p w14:paraId="0C381DF6" w14:textId="77777777" w:rsidR="00654BB6" w:rsidRPr="00654BB6" w:rsidRDefault="00654BB6" w:rsidP="00654BB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4B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у наданні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FE229A7" w14:textId="77777777" w:rsidR="00654BB6" w:rsidRPr="00654BB6" w:rsidRDefault="00654BB6" w:rsidP="00654BB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4B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0264C9DB" w:rsidR="004D1119" w:rsidRPr="00654BB6" w:rsidRDefault="00654BB6" w:rsidP="00654BB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54BB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654BB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654BB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436D2CA0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E55C7CC" w14:textId="012C8BE1" w:rsidR="00654BB6" w:rsidRDefault="00654BB6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4FEE63F" w14:textId="77777777" w:rsidR="0002608A" w:rsidRDefault="0002608A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6EFD78AF" w14:textId="77777777" w:rsidR="00654BB6" w:rsidRPr="007B1DE5" w:rsidRDefault="00654BB6" w:rsidP="00654B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1DE5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0D0BCC76" w14:textId="77777777" w:rsidR="00654BB6" w:rsidRPr="007B1DE5" w:rsidRDefault="00654BB6" w:rsidP="00654B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1DE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B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8AF7A26" w14:textId="77777777" w:rsidR="00654BB6" w:rsidRPr="007B1DE5" w:rsidRDefault="00654BB6" w:rsidP="00654B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1DE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7B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</w:t>
      </w:r>
      <w:bookmarkStart w:id="0" w:name="_GoBack"/>
      <w:bookmarkEnd w:id="0"/>
      <w:r w:rsidRPr="007B1DE5">
        <w:rPr>
          <w:rFonts w:ascii="Times New Roman" w:eastAsia="Times New Roman" w:hAnsi="Times New Roman" w:cs="Times New Roman"/>
          <w:sz w:val="24"/>
          <w:szCs w:val="24"/>
          <w:lang w:val="uk-UA"/>
        </w:rPr>
        <w:t>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1CC5FD96" w14:textId="77777777" w:rsidR="00654BB6" w:rsidRPr="00654BB6" w:rsidRDefault="00654BB6" w:rsidP="00654BB6">
      <w:pPr>
        <w:pStyle w:val="1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654BB6">
        <w:rPr>
          <w:sz w:val="24"/>
          <w:szCs w:val="24"/>
          <w:lang w:val="ru-RU"/>
        </w:rPr>
        <w:t>Реалізація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рішення</w:t>
      </w:r>
      <w:proofErr w:type="spellEnd"/>
      <w:r w:rsidRPr="00654BB6">
        <w:rPr>
          <w:sz w:val="24"/>
          <w:szCs w:val="24"/>
          <w:lang w:val="ru-RU"/>
        </w:rPr>
        <w:t xml:space="preserve"> не </w:t>
      </w:r>
      <w:proofErr w:type="spellStart"/>
      <w:r w:rsidRPr="00654BB6">
        <w:rPr>
          <w:sz w:val="24"/>
          <w:szCs w:val="24"/>
          <w:lang w:val="ru-RU"/>
        </w:rPr>
        <w:t>потребує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додаткових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витрат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міського</w:t>
      </w:r>
      <w:proofErr w:type="spellEnd"/>
      <w:r w:rsidRPr="00654BB6">
        <w:rPr>
          <w:sz w:val="24"/>
          <w:szCs w:val="24"/>
          <w:lang w:val="ru-RU"/>
        </w:rPr>
        <w:t xml:space="preserve"> бюджету.</w:t>
      </w:r>
    </w:p>
    <w:p w14:paraId="60096C99" w14:textId="3B727182" w:rsidR="00582A2E" w:rsidRPr="00654BB6" w:rsidRDefault="00654BB6" w:rsidP="00654BB6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654BB6">
        <w:rPr>
          <w:sz w:val="24"/>
          <w:szCs w:val="24"/>
          <w:lang w:val="ru-RU"/>
        </w:rPr>
        <w:t>Відповідно</w:t>
      </w:r>
      <w:proofErr w:type="spellEnd"/>
      <w:r w:rsidRPr="00654BB6">
        <w:rPr>
          <w:sz w:val="24"/>
          <w:szCs w:val="24"/>
          <w:lang w:val="ru-RU"/>
        </w:rPr>
        <w:t xml:space="preserve"> до </w:t>
      </w:r>
      <w:proofErr w:type="spellStart"/>
      <w:r w:rsidRPr="00654BB6">
        <w:rPr>
          <w:sz w:val="24"/>
          <w:szCs w:val="24"/>
          <w:lang w:val="ru-RU"/>
        </w:rPr>
        <w:t>Податкового</w:t>
      </w:r>
      <w:proofErr w:type="spellEnd"/>
      <w:r w:rsidRPr="00654BB6">
        <w:rPr>
          <w:sz w:val="24"/>
          <w:szCs w:val="24"/>
          <w:lang w:val="ru-RU"/>
        </w:rPr>
        <w:t xml:space="preserve"> кодексу </w:t>
      </w:r>
      <w:proofErr w:type="spellStart"/>
      <w:r w:rsidRPr="00654BB6">
        <w:rPr>
          <w:sz w:val="24"/>
          <w:szCs w:val="24"/>
          <w:lang w:val="ru-RU"/>
        </w:rPr>
        <w:t>України</w:t>
      </w:r>
      <w:proofErr w:type="spellEnd"/>
      <w:r w:rsidRPr="00654BB6">
        <w:rPr>
          <w:sz w:val="24"/>
          <w:szCs w:val="24"/>
          <w:lang w:val="ru-RU"/>
        </w:rPr>
        <w:t xml:space="preserve"> та </w:t>
      </w:r>
      <w:proofErr w:type="spellStart"/>
      <w:r w:rsidRPr="00654BB6">
        <w:rPr>
          <w:sz w:val="24"/>
          <w:szCs w:val="24"/>
          <w:lang w:val="ru-RU"/>
        </w:rPr>
        <w:t>Положення</w:t>
      </w:r>
      <w:proofErr w:type="spellEnd"/>
      <w:r w:rsidRPr="00654BB6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654BB6">
        <w:rPr>
          <w:sz w:val="24"/>
          <w:szCs w:val="24"/>
          <w:lang w:val="ru-RU"/>
        </w:rPr>
        <w:t>місті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Києві</w:t>
      </w:r>
      <w:proofErr w:type="spellEnd"/>
      <w:r w:rsidRPr="00654BB6">
        <w:rPr>
          <w:sz w:val="24"/>
          <w:szCs w:val="24"/>
          <w:lang w:val="ru-RU"/>
        </w:rPr>
        <w:t xml:space="preserve">, </w:t>
      </w:r>
      <w:proofErr w:type="spellStart"/>
      <w:r w:rsidRPr="00654BB6">
        <w:rPr>
          <w:sz w:val="24"/>
          <w:szCs w:val="24"/>
          <w:lang w:val="ru-RU"/>
        </w:rPr>
        <w:t>затвердженого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рішенням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Київської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міської</w:t>
      </w:r>
      <w:proofErr w:type="spellEnd"/>
      <w:r w:rsidRPr="00654BB6">
        <w:rPr>
          <w:sz w:val="24"/>
          <w:szCs w:val="24"/>
          <w:lang w:val="ru-RU"/>
        </w:rPr>
        <w:t xml:space="preserve"> ради </w:t>
      </w:r>
      <w:proofErr w:type="spellStart"/>
      <w:r w:rsidRPr="00654BB6">
        <w:rPr>
          <w:sz w:val="24"/>
          <w:szCs w:val="24"/>
          <w:lang w:val="ru-RU"/>
        </w:rPr>
        <w:t>від</w:t>
      </w:r>
      <w:proofErr w:type="spellEnd"/>
      <w:r w:rsidRPr="00654BB6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654BB6">
        <w:rPr>
          <w:sz w:val="24"/>
          <w:szCs w:val="24"/>
          <w:lang w:val="ru-RU"/>
        </w:rPr>
        <w:t>встановлення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місцевих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податків</w:t>
      </w:r>
      <w:proofErr w:type="spellEnd"/>
      <w:r w:rsidRPr="00654BB6">
        <w:rPr>
          <w:sz w:val="24"/>
          <w:szCs w:val="24"/>
          <w:lang w:val="ru-RU"/>
        </w:rPr>
        <w:t xml:space="preserve"> і </w:t>
      </w:r>
      <w:proofErr w:type="spellStart"/>
      <w:r w:rsidRPr="00654BB6">
        <w:rPr>
          <w:sz w:val="24"/>
          <w:szCs w:val="24"/>
          <w:lang w:val="ru-RU"/>
        </w:rPr>
        <w:t>зборів</w:t>
      </w:r>
      <w:proofErr w:type="spellEnd"/>
      <w:r w:rsidRPr="00654BB6">
        <w:rPr>
          <w:sz w:val="24"/>
          <w:szCs w:val="24"/>
          <w:lang w:val="ru-RU"/>
        </w:rPr>
        <w:t xml:space="preserve"> у м. </w:t>
      </w:r>
      <w:proofErr w:type="spellStart"/>
      <w:r w:rsidRPr="00654BB6">
        <w:rPr>
          <w:sz w:val="24"/>
          <w:szCs w:val="24"/>
          <w:lang w:val="ru-RU"/>
        </w:rPr>
        <w:t>Києві</w:t>
      </w:r>
      <w:proofErr w:type="spellEnd"/>
      <w:r w:rsidRPr="00654BB6">
        <w:rPr>
          <w:sz w:val="24"/>
          <w:szCs w:val="24"/>
          <w:lang w:val="ru-RU"/>
        </w:rPr>
        <w:t>» (</w:t>
      </w:r>
      <w:proofErr w:type="spellStart"/>
      <w:r w:rsidRPr="00654BB6">
        <w:rPr>
          <w:sz w:val="24"/>
          <w:szCs w:val="24"/>
          <w:lang w:val="ru-RU"/>
        </w:rPr>
        <w:t>зі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змінами</w:t>
      </w:r>
      <w:proofErr w:type="spellEnd"/>
      <w:r w:rsidRPr="00654BB6">
        <w:rPr>
          <w:sz w:val="24"/>
          <w:szCs w:val="24"/>
          <w:lang w:val="ru-RU"/>
        </w:rPr>
        <w:t xml:space="preserve"> та </w:t>
      </w:r>
      <w:proofErr w:type="spellStart"/>
      <w:r w:rsidRPr="00654BB6">
        <w:rPr>
          <w:sz w:val="24"/>
          <w:szCs w:val="24"/>
          <w:lang w:val="ru-RU"/>
        </w:rPr>
        <w:t>доповненнями</w:t>
      </w:r>
      <w:proofErr w:type="spellEnd"/>
      <w:r w:rsidRPr="00654BB6">
        <w:rPr>
          <w:sz w:val="24"/>
          <w:szCs w:val="24"/>
          <w:lang w:val="ru-RU"/>
        </w:rPr>
        <w:t xml:space="preserve">) </w:t>
      </w:r>
      <w:proofErr w:type="spellStart"/>
      <w:r w:rsidRPr="00654BB6">
        <w:rPr>
          <w:sz w:val="24"/>
          <w:szCs w:val="24"/>
          <w:lang w:val="ru-RU"/>
        </w:rPr>
        <w:t>розрахунковий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розмір</w:t>
      </w:r>
      <w:proofErr w:type="spellEnd"/>
      <w:r w:rsidRPr="00654BB6">
        <w:rPr>
          <w:sz w:val="24"/>
          <w:szCs w:val="24"/>
          <w:lang w:val="ru-RU"/>
        </w:rPr>
        <w:t xml:space="preserve"> земельного </w:t>
      </w:r>
      <w:proofErr w:type="spellStart"/>
      <w:r w:rsidRPr="00654BB6">
        <w:rPr>
          <w:sz w:val="24"/>
          <w:szCs w:val="24"/>
          <w:lang w:val="ru-RU"/>
        </w:rPr>
        <w:t>податку</w:t>
      </w:r>
      <w:proofErr w:type="spellEnd"/>
      <w:r w:rsidRPr="00654BB6">
        <w:rPr>
          <w:sz w:val="24"/>
          <w:szCs w:val="24"/>
          <w:lang w:val="ru-RU"/>
        </w:rPr>
        <w:t xml:space="preserve"> </w:t>
      </w:r>
      <w:proofErr w:type="spellStart"/>
      <w:r w:rsidRPr="00654BB6">
        <w:rPr>
          <w:sz w:val="24"/>
          <w:szCs w:val="24"/>
          <w:lang w:val="ru-RU"/>
        </w:rPr>
        <w:t>складатиме</w:t>
      </w:r>
      <w:proofErr w:type="spellEnd"/>
      <w:r w:rsidRPr="00654BB6">
        <w:rPr>
          <w:sz w:val="24"/>
          <w:szCs w:val="24"/>
          <w:lang w:val="ru-RU"/>
        </w:rPr>
        <w:t>: 112</w:t>
      </w:r>
      <w:r w:rsidRPr="00654BB6">
        <w:rPr>
          <w:sz w:val="24"/>
          <w:szCs w:val="24"/>
        </w:rPr>
        <w:t> </w:t>
      </w:r>
      <w:r w:rsidRPr="00654BB6">
        <w:rPr>
          <w:sz w:val="24"/>
          <w:szCs w:val="24"/>
          <w:lang w:val="ru-RU"/>
        </w:rPr>
        <w:t xml:space="preserve">713грн </w:t>
      </w:r>
      <w:proofErr w:type="gramStart"/>
      <w:r w:rsidRPr="00654BB6">
        <w:rPr>
          <w:sz w:val="24"/>
          <w:szCs w:val="24"/>
          <w:lang w:val="ru-RU"/>
        </w:rPr>
        <w:t>55  коп</w:t>
      </w:r>
      <w:proofErr w:type="gramEnd"/>
      <w:r w:rsidRPr="00654BB6">
        <w:rPr>
          <w:sz w:val="24"/>
          <w:szCs w:val="24"/>
          <w:lang w:val="ru-RU"/>
        </w:rPr>
        <w:t xml:space="preserve">. </w:t>
      </w:r>
      <w:proofErr w:type="gramStart"/>
      <w:r w:rsidRPr="00654BB6">
        <w:rPr>
          <w:sz w:val="24"/>
          <w:szCs w:val="24"/>
          <w:lang w:val="ru-RU"/>
        </w:rPr>
        <w:t>( 0</w:t>
      </w:r>
      <w:proofErr w:type="gramEnd"/>
      <w:r w:rsidRPr="00654BB6">
        <w:rPr>
          <w:sz w:val="24"/>
          <w:szCs w:val="24"/>
          <w:lang w:val="ru-RU"/>
        </w:rPr>
        <w:t>,1 %).</w:t>
      </w:r>
    </w:p>
    <w:p w14:paraId="1B4F7CA4" w14:textId="77777777" w:rsidR="00654BB6" w:rsidRPr="004D1119" w:rsidRDefault="00654BB6" w:rsidP="00654BB6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132CB764" w14:textId="77777777" w:rsidR="00654BB6" w:rsidRPr="007B1DE5" w:rsidRDefault="00654BB6" w:rsidP="00654BB6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7B1DE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7B1DE5">
        <w:rPr>
          <w:sz w:val="24"/>
          <w:szCs w:val="24"/>
          <w:lang w:val="uk-UA"/>
        </w:rPr>
        <w:t>проєкту</w:t>
      </w:r>
      <w:proofErr w:type="spellEnd"/>
      <w:r w:rsidRPr="007B1DE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2F596B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EA93C7D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238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246A4CD8" w14:textId="77777777" w:rsidR="00280F30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7172BA45" w:rsidR="00854FAD" w:rsidRPr="00643941" w:rsidRDefault="00280F30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1FD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2F596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ПЗН-65804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03.06.2024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654BB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654BB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2F596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364424836</w:t>
                              </w:r>
                            </w:p>
                            <w:p w14:paraId="46F472CC" w14:textId="7C184EE9" w:rsidR="00854FAD" w:rsidRPr="0002608A" w:rsidRDefault="00654BB6" w:rsidP="00654BB6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</w:t>
                              </w:r>
                              <w:r w:rsidR="00280F3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</w:t>
                              </w:r>
                              <w:proofErr w:type="spellStart"/>
                              <w:r w:rsidR="00854FAD" w:rsidRPr="0002608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02608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2608A" w:rsidRPr="0002608A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246A4CD8" w14:textId="77777777" w:rsidR="00280F30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7172BA45" w:rsidR="00854FAD" w:rsidRPr="00643941" w:rsidRDefault="00280F30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1FD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2F596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ПЗН-65804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03.06.2024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654BB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654BB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2F596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364424836</w:t>
                        </w:r>
                      </w:p>
                      <w:p w14:paraId="46F472CC" w14:textId="7C184EE9" w:rsidR="00854FAD" w:rsidRPr="0002608A" w:rsidRDefault="00654BB6" w:rsidP="00654BB6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</w:t>
                        </w:r>
                        <w:r w:rsidR="00280F3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</w:t>
                        </w:r>
                        <w:proofErr w:type="spellStart"/>
                        <w:r w:rsidR="00854FAD" w:rsidRPr="0002608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02608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2608A" w:rsidRPr="0002608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2608A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80F30"/>
    <w:rsid w:val="00297849"/>
    <w:rsid w:val="002C67E9"/>
    <w:rsid w:val="002F596B"/>
    <w:rsid w:val="0032082A"/>
    <w:rsid w:val="003756E5"/>
    <w:rsid w:val="003B497B"/>
    <w:rsid w:val="003C4464"/>
    <w:rsid w:val="003C48D1"/>
    <w:rsid w:val="004251B0"/>
    <w:rsid w:val="004327D5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30640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54BB6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42BD"/>
    <w:rsid w:val="0080577C"/>
    <w:rsid w:val="008117D2"/>
    <w:rsid w:val="00814D60"/>
    <w:rsid w:val="00851FD7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C802-6505-4FA7-8369-1504C18D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6208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Браташ Євгенія Юріївна</cp:lastModifiedBy>
  <cp:revision>7</cp:revision>
  <cp:lastPrinted>2024-06-06T13:45:00Z</cp:lastPrinted>
  <dcterms:created xsi:type="dcterms:W3CDTF">2024-06-03T08:23:00Z</dcterms:created>
  <dcterms:modified xsi:type="dcterms:W3CDTF">2024-07-03T10:32:00Z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