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994275A" w14:textId="77777777" w:rsidR="00B30291" w:rsidRPr="000A58AB" w:rsidRDefault="00B30291" w:rsidP="00B30291">
      <w:pPr>
        <w:pStyle w:val="a4"/>
        <w:shd w:val="clear" w:color="auto" w:fill="auto"/>
        <w:ind w:right="2314"/>
        <w:jc w:val="center"/>
        <w:rPr>
          <w:sz w:val="36"/>
          <w:szCs w:val="36"/>
          <w:lang w:val="ru-RU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3D15F62E" wp14:editId="0E921B94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7987A0" w14:textId="77777777" w:rsidR="00B30291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кадастрової справи</w:t>
                            </w:r>
                          </w:p>
                          <w:p w14:paraId="6B54FEF5" w14:textId="77777777" w:rsidR="00B30291" w:rsidRPr="005156AF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353962896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5F62E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14:paraId="627987A0" w14:textId="77777777" w:rsidR="00B30291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кадастрової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14:paraId="6B54FEF5" w14:textId="77777777" w:rsidR="00B30291" w:rsidRPr="005156AF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353962896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A58AB">
        <w:rPr>
          <w:b/>
          <w:bCs/>
          <w:sz w:val="36"/>
          <w:szCs w:val="36"/>
          <w:lang w:val="ru-RU"/>
        </w:rPr>
        <w:t>ПОЯСНЮВАЛЬНА ЗАПИСКА</w:t>
      </w:r>
    </w:p>
    <w:p w14:paraId="53B68056" w14:textId="77777777" w:rsidR="00B30291" w:rsidRPr="000A58AB" w:rsidRDefault="00B30291" w:rsidP="00B30291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1638C094" wp14:editId="336EBC69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58AB">
        <w:rPr>
          <w:b/>
          <w:bCs/>
          <w:i w:val="0"/>
          <w:iCs w:val="0"/>
          <w:sz w:val="24"/>
          <w:szCs w:val="24"/>
          <w:lang w:val="ru-RU"/>
        </w:rPr>
        <w:t xml:space="preserve">№ ПЗН-51256 від </w:t>
      </w:r>
      <w:r w:rsidRPr="000A58AB">
        <w:rPr>
          <w:b/>
          <w:bCs/>
          <w:i w:val="0"/>
          <w:sz w:val="24"/>
          <w:szCs w:val="24"/>
          <w:lang w:val="ru-RU"/>
        </w:rPr>
        <w:t>20.02.2023</w:t>
      </w:r>
    </w:p>
    <w:p w14:paraId="1B663883" w14:textId="77777777" w:rsidR="00B30291" w:rsidRPr="000A58AB" w:rsidRDefault="00B30291" w:rsidP="00B30291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ru-RU"/>
        </w:rPr>
      </w:pPr>
      <w:r w:rsidRPr="000A58AB">
        <w:rPr>
          <w:i w:val="0"/>
          <w:iCs w:val="0"/>
          <w:sz w:val="24"/>
          <w:szCs w:val="24"/>
          <w:lang w:val="ru-RU"/>
        </w:rPr>
        <w:t>до проєкту рішення Київської міської ради</w:t>
      </w:r>
      <w:r w:rsidRPr="000A58AB">
        <w:rPr>
          <w:i w:val="0"/>
          <w:sz w:val="24"/>
          <w:szCs w:val="24"/>
          <w:lang w:val="ru-RU"/>
        </w:rPr>
        <w:t>:</w:t>
      </w:r>
    </w:p>
    <w:p w14:paraId="6F2DB37D" w14:textId="4876B835" w:rsidR="000A58AB" w:rsidRDefault="00EC66EB" w:rsidP="00B30291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EC66EB">
        <w:rPr>
          <w:rFonts w:eastAsia="Georgia"/>
          <w:b/>
          <w:i/>
          <w:iCs/>
          <w:sz w:val="24"/>
          <w:szCs w:val="24"/>
          <w:lang w:val="ru-RU"/>
        </w:rPr>
        <w:t>Про надання КИЇВСЬКОМУ КОМУНАЛЬНОМУ ОБ'ЄДНАННЮ ЗЕЛЕНОГО БУДІВНИЦТВА ТА ЕКСПЛУАТАЦІЇ ЗЕЛЕНИХ НАСАДЖЕНЬ МІСТА «КИЇВЗЕЛЕНБУД» земельної ділянки у постійне користування для створення, утримання та експлуатації зелених насаджень загального користування на вул. Полярній, 7 в Оболонському районі міста Києва</w:t>
      </w:r>
    </w:p>
    <w:p w14:paraId="0D85A292" w14:textId="77777777" w:rsidR="00C13F1D" w:rsidRPr="00C40F12" w:rsidRDefault="00C13F1D" w:rsidP="00B30291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0"/>
          <w:szCs w:val="24"/>
          <w:lang w:val="ru-RU"/>
        </w:rPr>
      </w:pPr>
    </w:p>
    <w:p w14:paraId="322C4E56" w14:textId="77777777" w:rsidR="00B30291" w:rsidRPr="00670F38" w:rsidRDefault="00B30291" w:rsidP="004F0918">
      <w:pPr>
        <w:pStyle w:val="a7"/>
        <w:numPr>
          <w:ilvl w:val="0"/>
          <w:numId w:val="1"/>
        </w:numPr>
        <w:shd w:val="clear" w:color="auto" w:fill="auto"/>
        <w:tabs>
          <w:tab w:val="left" w:pos="851"/>
        </w:tabs>
        <w:ind w:left="0" w:firstLine="567"/>
        <w:rPr>
          <w:sz w:val="24"/>
          <w:szCs w:val="24"/>
        </w:rPr>
      </w:pPr>
      <w:r w:rsidRPr="00CF2418">
        <w:rPr>
          <w:sz w:val="24"/>
          <w:szCs w:val="24"/>
        </w:rPr>
        <w:t>Юридична особа: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C549F2" w:rsidRPr="00CF2418" w14:paraId="2AF076D2" w14:textId="77777777" w:rsidTr="00581A44">
        <w:trPr>
          <w:cantSplit/>
          <w:trHeight w:val="293"/>
        </w:trPr>
        <w:tc>
          <w:tcPr>
            <w:tcW w:w="3266" w:type="dxa"/>
          </w:tcPr>
          <w:p w14:paraId="68C5FC27" w14:textId="7ED5D677" w:rsidR="00C549F2" w:rsidRPr="00CF2418" w:rsidRDefault="00C549F2" w:rsidP="00C549F2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Pr="00CF2418">
              <w:rPr>
                <w:b w:val="0"/>
                <w:sz w:val="24"/>
                <w:szCs w:val="24"/>
              </w:rPr>
              <w:t>Назва</w:t>
            </w:r>
            <w:r w:rsidRPr="00CF2418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090" w:type="dxa"/>
          </w:tcPr>
          <w:p w14:paraId="0E6745E1" w14:textId="2542788F" w:rsidR="00C549F2" w:rsidRPr="00AC6C1F" w:rsidRDefault="00C549F2" w:rsidP="00C549F2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r w:rsidRPr="00AC6C1F">
              <w:rPr>
                <w:b w:val="0"/>
                <w:i/>
                <w:sz w:val="24"/>
                <w:szCs w:val="24"/>
              </w:rPr>
              <w:t>КИЇВСЬКЕ КОМУНАЛЬНЕ ОБ'ЄДНАННЯ ЗЕЛЕНОГО БУДІВНИЦТВА ТА ЕКСПЛУАТАЦІЇ ЗЕЛЕНИХ НАСАДЖЕНЬ МІСТА «КИЇВЗЕЛЕНБУД»</w:t>
            </w:r>
          </w:p>
        </w:tc>
      </w:tr>
      <w:tr w:rsidR="00C549F2" w:rsidRPr="00CF2418" w14:paraId="5DC74608" w14:textId="77777777" w:rsidTr="00C549F2">
        <w:trPr>
          <w:cantSplit/>
          <w:trHeight w:val="752"/>
        </w:trPr>
        <w:tc>
          <w:tcPr>
            <w:tcW w:w="3266" w:type="dxa"/>
          </w:tcPr>
          <w:p w14:paraId="6702B04C" w14:textId="77777777" w:rsidR="00C549F2" w:rsidRPr="00AC6C1F" w:rsidRDefault="00C549F2" w:rsidP="00C549F2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 w:rsidRPr="00F51739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sz w:val="24"/>
                <w:szCs w:val="24"/>
                <w:lang w:val="ru-RU"/>
              </w:rPr>
              <w:t>Перелік засновників</w:t>
            </w:r>
          </w:p>
          <w:p w14:paraId="5495E6EE" w14:textId="1C914BCF" w:rsidR="00C549F2" w:rsidRPr="00AC6C1F" w:rsidRDefault="00C549F2" w:rsidP="00C549F2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AC6C1F">
              <w:rPr>
                <w:b w:val="0"/>
                <w:sz w:val="24"/>
                <w:szCs w:val="24"/>
                <w:lang w:val="ru-RU"/>
              </w:rPr>
              <w:t>(учасників) юридичної особи</w:t>
            </w:r>
          </w:p>
        </w:tc>
        <w:tc>
          <w:tcPr>
            <w:tcW w:w="6090" w:type="dxa"/>
          </w:tcPr>
          <w:p w14:paraId="3BB29EAC" w14:textId="77777777" w:rsidR="00C549F2" w:rsidRPr="00F51739" w:rsidRDefault="00C549F2" w:rsidP="00C549F2">
            <w:pPr>
              <w:pStyle w:val="a4"/>
              <w:shd w:val="clear" w:color="auto" w:fill="auto"/>
              <w:tabs>
                <w:tab w:val="left" w:pos="1946"/>
              </w:tabs>
              <w:ind w:right="174" w:hanging="1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F51739">
              <w:rPr>
                <w:i/>
                <w:iCs/>
                <w:sz w:val="24"/>
                <w:szCs w:val="24"/>
                <w:lang w:val="ru-RU"/>
              </w:rPr>
              <w:t xml:space="preserve">КИЇВСЬКА МІСЬКА ДЕРЖАВНА АДМІНІСТРАЦІЯ </w:t>
            </w:r>
          </w:p>
          <w:p w14:paraId="15C91214" w14:textId="4E7E0D84" w:rsidR="00C549F2" w:rsidRPr="00AC6C1F" w:rsidRDefault="00C549F2" w:rsidP="00C549F2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ru-RU"/>
              </w:rPr>
            </w:pPr>
            <w:r w:rsidRPr="00626D08">
              <w:rPr>
                <w:b w:val="0"/>
                <w:i/>
                <w:iCs/>
                <w:sz w:val="24"/>
                <w:szCs w:val="24"/>
                <w:lang w:val="ru-RU"/>
              </w:rPr>
              <w:t xml:space="preserve">Україна, м. Київ, вул. </w:t>
            </w:r>
            <w:r w:rsidRPr="00626D08">
              <w:rPr>
                <w:b w:val="0"/>
                <w:i/>
                <w:iCs/>
                <w:sz w:val="24"/>
                <w:szCs w:val="24"/>
              </w:rPr>
              <w:t>Хрещатик, буд. 36</w:t>
            </w:r>
          </w:p>
        </w:tc>
      </w:tr>
      <w:tr w:rsidR="00B30291" w:rsidRPr="00CF2418" w14:paraId="18172CC5" w14:textId="77777777" w:rsidTr="00C549F2">
        <w:trPr>
          <w:cantSplit/>
          <w:trHeight w:val="693"/>
        </w:trPr>
        <w:tc>
          <w:tcPr>
            <w:tcW w:w="3266" w:type="dxa"/>
          </w:tcPr>
          <w:p w14:paraId="40D686A9" w14:textId="77777777" w:rsidR="00D77F52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Кінцевий бенефіціарний 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  <w:p w14:paraId="00F8CE80" w14:textId="16B72038" w:rsidR="00B30291" w:rsidRPr="00E90C7D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b w:val="0"/>
                <w:sz w:val="24"/>
                <w:szCs w:val="24"/>
                <w:lang w:val="ru-RU"/>
              </w:rPr>
              <w:t>власник (контролер)</w:t>
            </w:r>
          </w:p>
          <w:p w14:paraId="6416B474" w14:textId="77777777"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6090" w:type="dxa"/>
          </w:tcPr>
          <w:p w14:paraId="5615A992" w14:textId="04EBFBDB" w:rsidR="00B30291" w:rsidRPr="00AC6C1F" w:rsidRDefault="00C549F2" w:rsidP="00C549F2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uk-UA"/>
              </w:rPr>
              <w:t>в</w:t>
            </w:r>
            <w:r w:rsidR="00B30291" w:rsidRPr="00AC6C1F">
              <w:rPr>
                <w:b w:val="0"/>
                <w:i/>
                <w:sz w:val="24"/>
                <w:szCs w:val="24"/>
              </w:rPr>
              <w:t>ідсутній</w:t>
            </w:r>
          </w:p>
        </w:tc>
      </w:tr>
      <w:tr w:rsidR="00B30291" w:rsidRPr="00CF2418" w14:paraId="694185DE" w14:textId="77777777" w:rsidTr="00581A44">
        <w:trPr>
          <w:cantSplit/>
          <w:trHeight w:val="293"/>
        </w:trPr>
        <w:tc>
          <w:tcPr>
            <w:tcW w:w="3266" w:type="dxa"/>
          </w:tcPr>
          <w:p w14:paraId="4C1D362A" w14:textId="77777777"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14:paraId="17B3D6BB" w14:textId="77777777"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</w:rPr>
            </w:pPr>
            <w:r w:rsidRPr="00AC6C1F">
              <w:rPr>
                <w:b w:val="0"/>
                <w:i/>
                <w:sz w:val="24"/>
                <w:szCs w:val="24"/>
              </w:rPr>
              <w:t>від</w:t>
            </w:r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10.02.2023</w:t>
            </w:r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№ 353962896</w:t>
            </w:r>
          </w:p>
        </w:tc>
      </w:tr>
    </w:tbl>
    <w:p w14:paraId="11B98FDC" w14:textId="77777777" w:rsidR="00B30291" w:rsidRPr="0050402A" w:rsidRDefault="00B30291" w:rsidP="00B30291">
      <w:pPr>
        <w:spacing w:line="1" w:lineRule="exact"/>
        <w:rPr>
          <w:lang w:val="en-US"/>
        </w:rPr>
      </w:pPr>
    </w:p>
    <w:p w14:paraId="5DD20FC9" w14:textId="77777777" w:rsidR="00B30291" w:rsidRPr="00E90C7D" w:rsidRDefault="00B30291" w:rsidP="00E90C7D">
      <w:pPr>
        <w:pStyle w:val="a7"/>
        <w:shd w:val="clear" w:color="auto" w:fill="auto"/>
        <w:ind w:left="353" w:firstLine="142"/>
        <w:rPr>
          <w:sz w:val="24"/>
          <w:szCs w:val="24"/>
          <w:lang w:val="ru-RU"/>
        </w:rPr>
      </w:pPr>
    </w:p>
    <w:p w14:paraId="5EB468A3" w14:textId="77777777" w:rsidR="00B30291" w:rsidRPr="00B30291" w:rsidRDefault="00B30291" w:rsidP="004F0918">
      <w:pPr>
        <w:pStyle w:val="a7"/>
        <w:numPr>
          <w:ilvl w:val="0"/>
          <w:numId w:val="1"/>
        </w:numPr>
        <w:shd w:val="clear" w:color="auto" w:fill="auto"/>
        <w:tabs>
          <w:tab w:val="left" w:pos="851"/>
        </w:tabs>
        <w:ind w:left="0" w:firstLine="567"/>
        <w:rPr>
          <w:sz w:val="24"/>
          <w:szCs w:val="24"/>
          <w:lang w:val="ru-RU"/>
        </w:rPr>
      </w:pPr>
      <w:r w:rsidRPr="00B30291">
        <w:rPr>
          <w:sz w:val="24"/>
          <w:szCs w:val="24"/>
          <w:lang w:val="ru-RU"/>
        </w:rPr>
        <w:t>Відомості про земельну ділянку (</w:t>
      </w:r>
      <w:r>
        <w:rPr>
          <w:sz w:val="24"/>
          <w:szCs w:val="24"/>
          <w:lang w:val="ru-RU"/>
        </w:rPr>
        <w:t>кадастровий</w:t>
      </w:r>
      <w:r w:rsidRPr="00B30291">
        <w:rPr>
          <w:sz w:val="24"/>
          <w:szCs w:val="24"/>
          <w:lang w:val="ru-RU"/>
        </w:rPr>
        <w:t xml:space="preserve"> № </w:t>
      </w:r>
      <w:r w:rsidRPr="000A58AB">
        <w:rPr>
          <w:sz w:val="24"/>
          <w:szCs w:val="24"/>
          <w:lang w:val="ru-RU"/>
        </w:rPr>
        <w:t>8000000000:78:011:0007</w:t>
      </w:r>
      <w:r w:rsidRPr="00B30291">
        <w:rPr>
          <w:sz w:val="24"/>
          <w:szCs w:val="24"/>
          <w:lang w:val="ru-RU"/>
        </w:rPr>
        <w:t>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B30291" w14:paraId="4C79BE2D" w14:textId="77777777" w:rsidTr="009D6295">
        <w:trPr>
          <w:trHeight w:hRule="exact" w:val="382"/>
        </w:trPr>
        <w:tc>
          <w:tcPr>
            <w:tcW w:w="3260" w:type="dxa"/>
            <w:shd w:val="clear" w:color="auto" w:fill="FFFFFF"/>
          </w:tcPr>
          <w:p w14:paraId="4A1F0E28" w14:textId="77777777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 w:rsidRPr="00CF2418">
              <w:rPr>
                <w:sz w:val="24"/>
                <w:szCs w:val="24"/>
              </w:rPr>
              <w:t>Місце розташування (адреса)</w:t>
            </w:r>
          </w:p>
        </w:tc>
        <w:tc>
          <w:tcPr>
            <w:tcW w:w="6100" w:type="dxa"/>
            <w:shd w:val="clear" w:color="auto" w:fill="FFFFFF"/>
          </w:tcPr>
          <w:p w14:paraId="246EDF50" w14:textId="77777777" w:rsidR="00B30291" w:rsidRPr="00AC6C1F" w:rsidRDefault="00B30291" w:rsidP="00AC6C1F">
            <w:pPr>
              <w:pStyle w:val="a4"/>
              <w:shd w:val="clear" w:color="auto" w:fill="auto"/>
              <w:spacing w:line="233" w:lineRule="auto"/>
              <w:ind w:firstLine="140"/>
              <w:jc w:val="both"/>
              <w:rPr>
                <w:sz w:val="24"/>
                <w:szCs w:val="24"/>
              </w:rPr>
            </w:pPr>
            <w:r w:rsidRPr="000A58AB">
              <w:rPr>
                <w:i/>
                <w:iCs/>
                <w:sz w:val="24"/>
                <w:szCs w:val="24"/>
                <w:lang w:val="ru-RU"/>
              </w:rPr>
              <w:t xml:space="preserve">м. Київ, р-н Оболонський, вул. </w:t>
            </w:r>
            <w:r w:rsidRPr="00AC6C1F">
              <w:rPr>
                <w:i/>
                <w:iCs/>
                <w:sz w:val="24"/>
                <w:szCs w:val="24"/>
              </w:rPr>
              <w:t xml:space="preserve">Полярна, 7 </w:t>
            </w:r>
          </w:p>
        </w:tc>
      </w:tr>
      <w:tr w:rsidR="00B30291" w14:paraId="2FE40A2A" w14:textId="77777777" w:rsidTr="00A404EA">
        <w:trPr>
          <w:trHeight w:hRule="exact" w:val="274"/>
        </w:trPr>
        <w:tc>
          <w:tcPr>
            <w:tcW w:w="3260" w:type="dxa"/>
            <w:shd w:val="clear" w:color="auto" w:fill="FFFFFF"/>
          </w:tcPr>
          <w:p w14:paraId="7581B470" w14:textId="77777777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 w:rsidRPr="00CF2418">
              <w:rPr>
                <w:sz w:val="24"/>
                <w:szCs w:val="24"/>
              </w:rPr>
              <w:t>Площа</w:t>
            </w:r>
          </w:p>
        </w:tc>
        <w:tc>
          <w:tcPr>
            <w:tcW w:w="6100" w:type="dxa"/>
            <w:shd w:val="clear" w:color="auto" w:fill="FFFFFF"/>
          </w:tcPr>
          <w:p w14:paraId="0BF422B4" w14:textId="77777777" w:rsidR="00B30291" w:rsidRPr="00AC6C1F" w:rsidRDefault="00A34F0D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</w:rPr>
            </w:pPr>
            <w:r w:rsidRPr="00AC6C1F">
              <w:rPr>
                <w:rFonts w:eastAsiaTheme="minorHAnsi"/>
                <w:i/>
                <w:sz w:val="24"/>
                <w:szCs w:val="24"/>
                <w:highlight w:val="white"/>
              </w:rPr>
              <w:t>0,1805</w:t>
            </w:r>
            <w:r w:rsidR="00B30291" w:rsidRPr="00AC6C1F">
              <w:rPr>
                <w:i/>
                <w:iCs/>
                <w:sz w:val="24"/>
                <w:szCs w:val="24"/>
              </w:rPr>
              <w:t xml:space="preserve"> га</w:t>
            </w:r>
          </w:p>
        </w:tc>
      </w:tr>
      <w:tr w:rsidR="00B30291" w14:paraId="22F8D86A" w14:textId="77777777" w:rsidTr="009D6295">
        <w:trPr>
          <w:trHeight w:hRule="exact" w:val="434"/>
        </w:trPr>
        <w:tc>
          <w:tcPr>
            <w:tcW w:w="3260" w:type="dxa"/>
            <w:shd w:val="clear" w:color="auto" w:fill="FFFFFF"/>
            <w:vAlign w:val="bottom"/>
          </w:tcPr>
          <w:p w14:paraId="5A66BEA1" w14:textId="77777777" w:rsidR="00B30291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 w:rsidRPr="00726D11">
              <w:rPr>
                <w:sz w:val="24"/>
                <w:szCs w:val="24"/>
              </w:rPr>
              <w:t>Вид та термін користування</w:t>
            </w:r>
          </w:p>
          <w:p w14:paraId="32AC0A5E" w14:textId="77777777" w:rsidR="00B3029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14:paraId="0D1696DC" w14:textId="77777777" w:rsidR="00B30291" w:rsidRPr="00726D1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FFFFFF"/>
          </w:tcPr>
          <w:p w14:paraId="36A6402D" w14:textId="77777777" w:rsidR="00B30291" w:rsidRPr="00AC6C1F" w:rsidRDefault="00581A44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  <w:lang w:val="uk-UA"/>
              </w:rPr>
            </w:pPr>
            <w:r w:rsidRPr="00AC6C1F">
              <w:rPr>
                <w:i/>
                <w:sz w:val="24"/>
                <w:szCs w:val="24"/>
                <w:lang w:val="uk-UA"/>
              </w:rPr>
              <w:t>право в процесі оформлення (</w:t>
            </w:r>
            <w:r w:rsidR="00B30291" w:rsidRPr="000A58AB">
              <w:rPr>
                <w:i/>
                <w:sz w:val="24"/>
                <w:szCs w:val="24"/>
                <w:lang w:val="ru-RU"/>
              </w:rPr>
              <w:t>постійне користування</w:t>
            </w:r>
            <w:r w:rsidRPr="00AC6C1F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B30291" w14:paraId="6763E525" w14:textId="77777777" w:rsidTr="00E87E70">
        <w:trPr>
          <w:trHeight w:hRule="exact" w:val="426"/>
        </w:trPr>
        <w:tc>
          <w:tcPr>
            <w:tcW w:w="3260" w:type="dxa"/>
            <w:shd w:val="clear" w:color="auto" w:fill="FFFFFF"/>
          </w:tcPr>
          <w:p w14:paraId="3F931AB9" w14:textId="5799A95F" w:rsidR="00B30291" w:rsidRPr="00CF2418" w:rsidRDefault="00D77F52" w:rsidP="00B3029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6A34C6" w:rsidRPr="006A34C6">
              <w:rPr>
                <w:sz w:val="24"/>
                <w:szCs w:val="24"/>
                <w:lang w:val="uk-UA"/>
              </w:rPr>
              <w:t>Категорія земель</w:t>
            </w:r>
          </w:p>
        </w:tc>
        <w:tc>
          <w:tcPr>
            <w:tcW w:w="6100" w:type="dxa"/>
            <w:shd w:val="clear" w:color="auto" w:fill="FFFFFF"/>
          </w:tcPr>
          <w:p w14:paraId="0974F83D" w14:textId="33D34DAD" w:rsidR="00B30291" w:rsidRPr="00AC6C1F" w:rsidRDefault="006A34C6" w:rsidP="00AC6C1F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/>
              </w:rPr>
            </w:pPr>
            <w:r w:rsidRPr="006A34C6">
              <w:rPr>
                <w:i/>
                <w:sz w:val="24"/>
                <w:szCs w:val="24"/>
                <w:highlight w:val="white"/>
              </w:rPr>
              <w:t>землі рекреаційного призначення</w:t>
            </w:r>
          </w:p>
        </w:tc>
      </w:tr>
      <w:tr w:rsidR="00B30291" w14:paraId="4EEB19B1" w14:textId="77777777" w:rsidTr="00E87E70">
        <w:trPr>
          <w:trHeight w:hRule="exact" w:val="987"/>
        </w:trPr>
        <w:tc>
          <w:tcPr>
            <w:tcW w:w="3260" w:type="dxa"/>
            <w:shd w:val="clear" w:color="auto" w:fill="FFFFFF"/>
          </w:tcPr>
          <w:p w14:paraId="7E5AA3FD" w14:textId="67A57530" w:rsidR="00B30291" w:rsidRPr="00B30291" w:rsidRDefault="00D77F52" w:rsidP="009D6295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9D6295">
              <w:rPr>
                <w:sz w:val="24"/>
                <w:szCs w:val="24"/>
                <w:lang w:val="uk-UA"/>
              </w:rPr>
              <w:t>Вид ц</w:t>
            </w:r>
            <w:r w:rsidR="00B30291">
              <w:rPr>
                <w:sz w:val="24"/>
                <w:szCs w:val="24"/>
                <w:lang w:val="uk-UA"/>
              </w:rPr>
              <w:t>ільов</w:t>
            </w:r>
            <w:r w:rsidR="009D6295">
              <w:rPr>
                <w:sz w:val="24"/>
                <w:szCs w:val="24"/>
                <w:lang w:val="uk-UA"/>
              </w:rPr>
              <w:t>ого</w:t>
            </w:r>
            <w:r w:rsidR="00B30291">
              <w:rPr>
                <w:sz w:val="24"/>
                <w:szCs w:val="24"/>
                <w:lang w:val="uk-UA"/>
              </w:rPr>
              <w:t xml:space="preserve"> призначення</w:t>
            </w:r>
          </w:p>
        </w:tc>
        <w:tc>
          <w:tcPr>
            <w:tcW w:w="6100" w:type="dxa"/>
            <w:shd w:val="clear" w:color="auto" w:fill="FFFFFF"/>
          </w:tcPr>
          <w:p w14:paraId="47F56579" w14:textId="15D9A937" w:rsidR="00A318A9" w:rsidRPr="00E87E70" w:rsidRDefault="00265722" w:rsidP="00E87E70">
            <w:pPr>
              <w:pStyle w:val="a4"/>
              <w:shd w:val="clear" w:color="auto" w:fill="auto"/>
              <w:ind w:left="140" w:right="140"/>
              <w:jc w:val="both"/>
              <w:rPr>
                <w:rStyle w:val="ac"/>
                <w:sz w:val="24"/>
                <w:szCs w:val="24"/>
                <w:lang w:val="uk-UA"/>
              </w:rPr>
            </w:pPr>
            <w:r w:rsidRPr="000A58AB">
              <w:rPr>
                <w:i/>
                <w:sz w:val="24"/>
                <w:szCs w:val="24"/>
                <w:highlight w:val="white"/>
                <w:lang w:val="ru-RU"/>
              </w:rPr>
              <w:t>07.08</w:t>
            </w:r>
            <w:r w:rsidRPr="000A58AB">
              <w:rPr>
                <w:rStyle w:val="ac"/>
                <w:sz w:val="24"/>
                <w:szCs w:val="24"/>
                <w:lang w:val="ru-RU"/>
              </w:rPr>
              <w:t xml:space="preserve"> земельні ділянки загального користування, які використовуються як зелені насадження загального користування</w:t>
            </w:r>
            <w:r w:rsidR="009D6295">
              <w:rPr>
                <w:rStyle w:val="ac"/>
                <w:sz w:val="24"/>
                <w:szCs w:val="24"/>
                <w:lang w:val="uk-UA"/>
              </w:rPr>
              <w:t xml:space="preserve"> </w:t>
            </w:r>
          </w:p>
          <w:p w14:paraId="2C42A00F" w14:textId="77777777" w:rsidR="00A318A9" w:rsidRPr="000A58AB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ru-RU"/>
              </w:rPr>
            </w:pPr>
          </w:p>
          <w:p w14:paraId="130335C5" w14:textId="77777777" w:rsidR="00A318A9" w:rsidRPr="000A58AB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ru-RU"/>
              </w:rPr>
            </w:pPr>
          </w:p>
          <w:p w14:paraId="7D3283A1" w14:textId="77777777" w:rsidR="00A318A9" w:rsidRPr="000A58AB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ru-RU"/>
              </w:rPr>
            </w:pPr>
          </w:p>
          <w:p w14:paraId="15F0B91E" w14:textId="77777777" w:rsidR="00A318A9" w:rsidRPr="000A58AB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ru-RU"/>
              </w:rPr>
            </w:pPr>
          </w:p>
          <w:p w14:paraId="4EFA70AA" w14:textId="77777777" w:rsidR="00A318A9" w:rsidRPr="000A58AB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ru-RU"/>
              </w:rPr>
            </w:pPr>
          </w:p>
          <w:p w14:paraId="78C10F82" w14:textId="77777777" w:rsidR="00A318A9" w:rsidRPr="000A58AB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ru-RU"/>
              </w:rPr>
            </w:pPr>
          </w:p>
          <w:p w14:paraId="217CE1B1" w14:textId="77777777" w:rsidR="00A318A9" w:rsidRPr="000A58AB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ru-RU"/>
              </w:rPr>
            </w:pPr>
          </w:p>
        </w:tc>
      </w:tr>
      <w:tr w:rsidR="00B30291" w14:paraId="0C99E21F" w14:textId="77777777" w:rsidTr="00A404EA">
        <w:trPr>
          <w:trHeight w:hRule="exact" w:val="569"/>
        </w:trPr>
        <w:tc>
          <w:tcPr>
            <w:tcW w:w="3260" w:type="dxa"/>
            <w:shd w:val="clear" w:color="auto" w:fill="FFFFFF"/>
            <w:vAlign w:val="bottom"/>
          </w:tcPr>
          <w:p w14:paraId="2C4585B3" w14:textId="77777777" w:rsidR="00B30291" w:rsidRP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 xml:space="preserve">Нормативна грошова оцінка </w:t>
            </w:r>
            <w:r w:rsidR="00B30291" w:rsidRPr="00B30291">
              <w:rPr>
                <w:sz w:val="24"/>
                <w:szCs w:val="24"/>
                <w:lang w:val="ru-RU"/>
              </w:rPr>
              <w:br/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>(за попереднім розрахунком*)</w:t>
            </w:r>
          </w:p>
        </w:tc>
        <w:tc>
          <w:tcPr>
            <w:tcW w:w="6100" w:type="dxa"/>
            <w:shd w:val="clear" w:color="auto" w:fill="FFFFFF"/>
            <w:vAlign w:val="bottom"/>
          </w:tcPr>
          <w:p w14:paraId="0226FB2C" w14:textId="77777777" w:rsidR="00B30291" w:rsidRPr="00B30291" w:rsidRDefault="00B30291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</w:p>
          <w:p w14:paraId="2C7E83FA" w14:textId="369ECEDE" w:rsidR="00B30291" w:rsidRPr="008F240B" w:rsidRDefault="00B30291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</w:rPr>
            </w:pPr>
            <w:r w:rsidRPr="00265722">
              <w:rPr>
                <w:rStyle w:val="ac"/>
                <w:b/>
                <w:sz w:val="24"/>
                <w:szCs w:val="24"/>
                <w:lang w:val="ru-RU"/>
              </w:rPr>
              <w:t xml:space="preserve"> </w:t>
            </w:r>
            <w:r w:rsidR="00E87E70">
              <w:rPr>
                <w:rStyle w:val="ac"/>
                <w:b/>
                <w:sz w:val="24"/>
                <w:szCs w:val="24"/>
                <w:lang w:val="ru-RU"/>
              </w:rPr>
              <w:t xml:space="preserve">1 949 264 </w:t>
            </w:r>
            <w:r w:rsidRPr="008F240B">
              <w:rPr>
                <w:rStyle w:val="ac"/>
                <w:b/>
                <w:sz w:val="24"/>
                <w:szCs w:val="24"/>
              </w:rPr>
              <w:t>грн</w:t>
            </w:r>
            <w:r>
              <w:rPr>
                <w:rStyle w:val="ac"/>
                <w:b/>
                <w:sz w:val="24"/>
                <w:szCs w:val="24"/>
              </w:rPr>
              <w:t xml:space="preserve"> </w:t>
            </w:r>
            <w:r w:rsidR="00E87E70">
              <w:rPr>
                <w:rStyle w:val="ac"/>
                <w:b/>
                <w:sz w:val="24"/>
                <w:szCs w:val="24"/>
                <w:lang w:val="uk-UA"/>
              </w:rPr>
              <w:t>21</w:t>
            </w:r>
            <w:r w:rsidRPr="008F240B">
              <w:rPr>
                <w:rStyle w:val="ac"/>
                <w:b/>
                <w:sz w:val="24"/>
                <w:szCs w:val="24"/>
              </w:rPr>
              <w:t xml:space="preserve"> коп.</w:t>
            </w:r>
          </w:p>
        </w:tc>
      </w:tr>
      <w:tr w:rsidR="00265722" w14:paraId="78D79754" w14:textId="77777777" w:rsidTr="00A404EA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68470A5" w14:textId="77777777" w:rsidR="00D77F52" w:rsidRDefault="00D77F52" w:rsidP="00B30291">
            <w:pPr>
              <w:pStyle w:val="a4"/>
              <w:rPr>
                <w:i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265722" w:rsidRPr="00265722">
              <w:rPr>
                <w:sz w:val="24"/>
                <w:szCs w:val="24"/>
                <w:lang w:val="ru-RU"/>
              </w:rPr>
              <w:t>*</w:t>
            </w:r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Наведені розрахунки нормативної грошової оцінки не є остаточними і будуть уточнені </w:t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14:paraId="21E211F5" w14:textId="77777777" w:rsidR="00265722" w:rsidRPr="00B30291" w:rsidRDefault="00D77F52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r w:rsidR="00265722" w:rsidRPr="00265722">
              <w:rPr>
                <w:i/>
                <w:sz w:val="24"/>
                <w:szCs w:val="24"/>
                <w:lang w:val="ru-RU"/>
              </w:rPr>
              <w:t>відповідно до вимог чинного законодавства при оформленні права на земельну ділянку.</w:t>
            </w:r>
          </w:p>
        </w:tc>
      </w:tr>
    </w:tbl>
    <w:p w14:paraId="01D55B9E" w14:textId="77777777" w:rsidR="00B30291" w:rsidRDefault="00B30291" w:rsidP="00B30291">
      <w:pPr>
        <w:spacing w:after="259" w:line="1" w:lineRule="exact"/>
      </w:pPr>
    </w:p>
    <w:p w14:paraId="548464E0" w14:textId="77777777" w:rsidR="004F0918" w:rsidRPr="00265722" w:rsidRDefault="004F0918" w:rsidP="004F0918">
      <w:pPr>
        <w:pStyle w:val="1"/>
        <w:shd w:val="clear" w:color="auto" w:fill="auto"/>
        <w:ind w:firstLine="567"/>
        <w:jc w:val="both"/>
        <w:rPr>
          <w:sz w:val="24"/>
          <w:szCs w:val="24"/>
          <w:lang w:val="uk-UA"/>
        </w:rPr>
      </w:pPr>
      <w:r w:rsidRPr="00265722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14:paraId="761EC3A2" w14:textId="691D1452" w:rsidR="004F0918" w:rsidRDefault="004F0918" w:rsidP="004F0918">
      <w:pPr>
        <w:pStyle w:val="1"/>
        <w:shd w:val="clear" w:color="auto" w:fill="auto"/>
        <w:spacing w:after="40" w:line="233" w:lineRule="auto"/>
        <w:ind w:firstLine="567"/>
        <w:jc w:val="both"/>
        <w:rPr>
          <w:i w:val="0"/>
          <w:sz w:val="24"/>
          <w:szCs w:val="24"/>
          <w:lang w:val="uk-UA"/>
        </w:rPr>
      </w:pPr>
      <w:r w:rsidRPr="00265722">
        <w:rPr>
          <w:i w:val="0"/>
          <w:sz w:val="24"/>
          <w:szCs w:val="24"/>
          <w:lang w:val="uk-UA"/>
        </w:rPr>
        <w:t xml:space="preserve">На замовлення зацікавленої особи </w:t>
      </w:r>
      <w:r w:rsidR="00BC7D62" w:rsidRPr="00265722">
        <w:rPr>
          <w:i w:val="0"/>
          <w:sz w:val="24"/>
          <w:szCs w:val="24"/>
          <w:lang w:val="uk-UA"/>
        </w:rPr>
        <w:t xml:space="preserve">землевпорядною організацією </w:t>
      </w:r>
      <w:r w:rsidR="00BC7D62" w:rsidRPr="00964532">
        <w:rPr>
          <w:i w:val="0"/>
          <w:sz w:val="24"/>
          <w:szCs w:val="24"/>
          <w:lang w:val="uk-UA"/>
        </w:rPr>
        <w:t xml:space="preserve">розроблено </w:t>
      </w:r>
      <w:r w:rsidR="00F7071C" w:rsidRPr="00964532">
        <w:rPr>
          <w:i w:val="0"/>
          <w:sz w:val="24"/>
          <w:szCs w:val="24"/>
          <w:lang w:val="uk-UA"/>
        </w:rPr>
        <w:t>проєкт</w:t>
      </w:r>
      <w:r w:rsidR="00F7071C" w:rsidRPr="00964532">
        <w:rPr>
          <w:sz w:val="24"/>
          <w:szCs w:val="24"/>
          <w:lang w:val="uk-UA"/>
        </w:rPr>
        <w:t xml:space="preserve"> </w:t>
      </w:r>
      <w:r w:rsidR="00F7071C" w:rsidRPr="00964532">
        <w:rPr>
          <w:i w:val="0"/>
          <w:sz w:val="24"/>
          <w:szCs w:val="24"/>
          <w:lang w:val="uk-UA"/>
        </w:rPr>
        <w:t>землеустрою щодо відведення земельної ділянки</w:t>
      </w:r>
      <w:r>
        <w:rPr>
          <w:i w:val="0"/>
          <w:sz w:val="24"/>
          <w:szCs w:val="24"/>
          <w:lang w:val="uk-UA"/>
        </w:rPr>
        <w:t xml:space="preserve">, </w:t>
      </w:r>
      <w:r w:rsidR="00F7071C">
        <w:rPr>
          <w:i w:val="0"/>
          <w:sz w:val="24"/>
          <w:szCs w:val="24"/>
          <w:lang w:val="uk-UA"/>
        </w:rPr>
        <w:t>який</w:t>
      </w:r>
      <w:r w:rsidRPr="00265722">
        <w:rPr>
          <w:i w:val="0"/>
          <w:sz w:val="24"/>
          <w:szCs w:val="24"/>
          <w:lang w:val="uk-UA"/>
        </w:rPr>
        <w:t xml:space="preserve"> згідно </w:t>
      </w:r>
      <w:r>
        <w:rPr>
          <w:i w:val="0"/>
          <w:sz w:val="24"/>
          <w:szCs w:val="24"/>
          <w:lang w:val="uk-UA"/>
        </w:rPr>
        <w:t>зі</w:t>
      </w:r>
      <w:r w:rsidRPr="00265722">
        <w:rPr>
          <w:i w:val="0"/>
          <w:sz w:val="24"/>
          <w:szCs w:val="24"/>
          <w:lang w:val="uk-UA"/>
        </w:rPr>
        <w:t xml:space="preserve"> </w:t>
      </w:r>
      <w:r w:rsidRPr="0044549F">
        <w:rPr>
          <w:i w:val="0"/>
          <w:sz w:val="24"/>
          <w:szCs w:val="24"/>
          <w:lang w:val="uk-UA"/>
        </w:rPr>
        <w:t>статтею 186¹ Земельного кодексу України (в редакції до 27.05.2021) погоджена з відповідними органами, зокрема: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248"/>
      </w:tblGrid>
      <w:tr w:rsidR="004F0918" w14:paraId="402C8519" w14:textId="77777777" w:rsidTr="0009377C">
        <w:trPr>
          <w:trHeight w:val="1222"/>
        </w:trPr>
        <w:tc>
          <w:tcPr>
            <w:tcW w:w="5098" w:type="dxa"/>
          </w:tcPr>
          <w:p w14:paraId="15440B06" w14:textId="77777777" w:rsidR="004F0918" w:rsidRPr="000F70DA" w:rsidRDefault="004F0918" w:rsidP="0009377C">
            <w:pPr>
              <w:rPr>
                <w:rFonts w:ascii="Times New Roman" w:hAnsi="Times New Roman" w:cs="Times New Roman"/>
                <w:color w:val="333333"/>
                <w:sz w:val="16"/>
                <w:shd w:val="clear" w:color="auto" w:fill="FFFFFF"/>
              </w:rPr>
            </w:pPr>
          </w:p>
          <w:p w14:paraId="6E67B1AE" w14:textId="77777777" w:rsidR="004F0918" w:rsidRPr="00D57CE8" w:rsidRDefault="004F0918" w:rsidP="0009377C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D57CE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структурний підрозділ Київської </w:t>
            </w:r>
          </w:p>
          <w:p w14:paraId="1B184B83" w14:textId="77777777" w:rsidR="004F0918" w:rsidRPr="00D57CE8" w:rsidRDefault="004F0918" w:rsidP="0009377C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D57CE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міської державної адміністрації </w:t>
            </w:r>
          </w:p>
          <w:p w14:paraId="0E159844" w14:textId="77777777" w:rsidR="004F0918" w:rsidRPr="001D3A82" w:rsidRDefault="004F0918" w:rsidP="0009377C">
            <w:pPr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</w:pPr>
            <w:r w:rsidRPr="00D57CE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у сфері містобудування та архітектури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  <w:t>:</w:t>
            </w:r>
          </w:p>
        </w:tc>
        <w:tc>
          <w:tcPr>
            <w:tcW w:w="4248" w:type="dxa"/>
            <w:vAlign w:val="bottom"/>
          </w:tcPr>
          <w:p w14:paraId="6D7F1A9A" w14:textId="2CBB68D8" w:rsidR="004F0918" w:rsidRDefault="004F0918" w:rsidP="00A47ABF">
            <w:pPr>
              <w:pStyle w:val="1"/>
              <w:shd w:val="clear" w:color="auto" w:fill="auto"/>
              <w:spacing w:after="120"/>
              <w:rPr>
                <w:i w:val="0"/>
                <w:sz w:val="24"/>
                <w:szCs w:val="24"/>
                <w:lang w:val="uk-UA"/>
              </w:rPr>
            </w:pPr>
            <w:r w:rsidRPr="00B2439C">
              <w:rPr>
                <w:b/>
                <w:sz w:val="24"/>
                <w:szCs w:val="24"/>
                <w:lang w:val="ru-RU"/>
              </w:rPr>
              <w:t xml:space="preserve">від </w:t>
            </w:r>
            <w:r w:rsidR="00A47ABF">
              <w:rPr>
                <w:b/>
                <w:sz w:val="24"/>
                <w:szCs w:val="24"/>
                <w:lang w:val="ru-RU"/>
              </w:rPr>
              <w:t>12</w:t>
            </w:r>
            <w:r>
              <w:rPr>
                <w:b/>
                <w:sz w:val="24"/>
                <w:szCs w:val="24"/>
                <w:lang w:val="uk-UA"/>
              </w:rPr>
              <w:t>.0</w:t>
            </w:r>
            <w:r w:rsidR="00A47ABF">
              <w:rPr>
                <w:b/>
                <w:sz w:val="24"/>
                <w:szCs w:val="24"/>
                <w:lang w:val="uk-UA"/>
              </w:rPr>
              <w:t>5.2021</w:t>
            </w:r>
            <w:r w:rsidRPr="00B2439C">
              <w:rPr>
                <w:b/>
                <w:sz w:val="24"/>
                <w:szCs w:val="24"/>
                <w:lang w:val="ru-RU"/>
              </w:rPr>
              <w:t xml:space="preserve"> №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="00A47ABF">
              <w:rPr>
                <w:b/>
                <w:sz w:val="24"/>
                <w:szCs w:val="24"/>
                <w:lang w:val="ru-RU"/>
              </w:rPr>
              <w:t>6094/0/09/09-21</w:t>
            </w:r>
          </w:p>
        </w:tc>
      </w:tr>
      <w:tr w:rsidR="004F0918" w14:paraId="40C5E768" w14:textId="77777777" w:rsidTr="0009377C">
        <w:tc>
          <w:tcPr>
            <w:tcW w:w="5098" w:type="dxa"/>
          </w:tcPr>
          <w:p w14:paraId="5DF53D03" w14:textId="0E253915" w:rsidR="004F0918" w:rsidRPr="006E1056" w:rsidRDefault="004F0918" w:rsidP="0009377C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D57CE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територіальний орган центрального органу виконавчої влади, що реалізує державну політику у сфері земельних відносин</w:t>
            </w:r>
            <w:r w:rsidR="00A47AB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(</w:t>
            </w:r>
            <w:r w:rsidR="00A47ABF" w:rsidRPr="00D85DD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екстериторіальне погодження</w:t>
            </w:r>
            <w:r w:rsidR="00A47AB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)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  <w:t>:</w:t>
            </w:r>
          </w:p>
        </w:tc>
        <w:tc>
          <w:tcPr>
            <w:tcW w:w="4248" w:type="dxa"/>
            <w:vAlign w:val="bottom"/>
          </w:tcPr>
          <w:p w14:paraId="24328285" w14:textId="05753D50" w:rsidR="004F0918" w:rsidRDefault="004F0918" w:rsidP="006342E1">
            <w:pPr>
              <w:pStyle w:val="1"/>
              <w:shd w:val="clear" w:color="auto" w:fill="auto"/>
              <w:spacing w:after="120"/>
              <w:rPr>
                <w:i w:val="0"/>
                <w:sz w:val="24"/>
                <w:szCs w:val="24"/>
                <w:lang w:val="uk-UA"/>
              </w:rPr>
            </w:pPr>
            <w:r w:rsidRPr="006E1056">
              <w:rPr>
                <w:b/>
                <w:sz w:val="24"/>
                <w:szCs w:val="24"/>
                <w:lang w:val="ru-RU"/>
              </w:rPr>
              <w:t xml:space="preserve">від </w:t>
            </w:r>
            <w:r w:rsidR="006342E1">
              <w:rPr>
                <w:b/>
                <w:sz w:val="24"/>
                <w:szCs w:val="24"/>
                <w:lang w:val="uk-UA"/>
              </w:rPr>
              <w:t>19</w:t>
            </w:r>
            <w:r>
              <w:rPr>
                <w:b/>
                <w:sz w:val="24"/>
                <w:szCs w:val="24"/>
                <w:lang w:val="uk-UA"/>
              </w:rPr>
              <w:t>.0</w:t>
            </w:r>
            <w:r w:rsidR="006342E1">
              <w:rPr>
                <w:b/>
                <w:sz w:val="24"/>
                <w:szCs w:val="24"/>
                <w:lang w:val="uk-UA"/>
              </w:rPr>
              <w:t>5.2021</w:t>
            </w:r>
            <w:r w:rsidRPr="006E1056">
              <w:rPr>
                <w:b/>
                <w:sz w:val="24"/>
                <w:szCs w:val="24"/>
                <w:lang w:val="ru-RU"/>
              </w:rPr>
              <w:t xml:space="preserve"> №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="006342E1">
              <w:rPr>
                <w:b/>
                <w:sz w:val="24"/>
                <w:szCs w:val="24"/>
                <w:lang w:val="ru-RU"/>
              </w:rPr>
              <w:t>12564/82</w:t>
            </w:r>
            <w:r>
              <w:rPr>
                <w:b/>
                <w:sz w:val="24"/>
                <w:szCs w:val="24"/>
                <w:lang w:val="ru-RU"/>
              </w:rPr>
              <w:t>-</w:t>
            </w:r>
            <w:r w:rsidR="006342E1">
              <w:rPr>
                <w:b/>
                <w:sz w:val="24"/>
                <w:szCs w:val="24"/>
                <w:lang w:val="ru-RU"/>
              </w:rPr>
              <w:t>21</w:t>
            </w:r>
          </w:p>
        </w:tc>
      </w:tr>
    </w:tbl>
    <w:p w14:paraId="034B5860" w14:textId="77777777" w:rsidR="004F0918" w:rsidRPr="00C40F12" w:rsidRDefault="004F0918" w:rsidP="004F0918">
      <w:pPr>
        <w:pStyle w:val="1"/>
        <w:shd w:val="clear" w:color="auto" w:fill="auto"/>
        <w:spacing w:after="40" w:line="233" w:lineRule="auto"/>
        <w:ind w:firstLine="567"/>
        <w:jc w:val="both"/>
        <w:rPr>
          <w:i w:val="0"/>
          <w:sz w:val="10"/>
          <w:szCs w:val="24"/>
          <w:lang w:val="uk-UA"/>
        </w:rPr>
      </w:pPr>
    </w:p>
    <w:p w14:paraId="055EC3FD" w14:textId="69C34A32" w:rsidR="00BC7D62" w:rsidRDefault="00BC7D62" w:rsidP="00BC7D62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uk-UA"/>
        </w:rPr>
      </w:pPr>
      <w:r w:rsidRPr="00265722">
        <w:rPr>
          <w:i w:val="0"/>
          <w:sz w:val="24"/>
          <w:szCs w:val="24"/>
          <w:lang w:val="uk-UA"/>
        </w:rPr>
        <w:t xml:space="preserve">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</w:t>
      </w:r>
      <w:r>
        <w:rPr>
          <w:i w:val="0"/>
          <w:sz w:val="24"/>
          <w:szCs w:val="24"/>
          <w:lang w:val="uk-UA"/>
        </w:rPr>
        <w:br/>
      </w:r>
      <w:r w:rsidRPr="00265722">
        <w:rPr>
          <w:i w:val="0"/>
          <w:sz w:val="24"/>
          <w:szCs w:val="24"/>
          <w:lang w:val="uk-UA"/>
        </w:rPr>
        <w:lastRenderedPageBreak/>
        <w:t>від 20.04.2017 № 241/2463, Департаментом земельних ресурсів виконавчого органу Київської міської ради (Київської міської державної адміністрації) розроблено проєкт рішення Київської міської ради.</w:t>
      </w:r>
    </w:p>
    <w:p w14:paraId="040246AC" w14:textId="77777777" w:rsidR="00960AE8" w:rsidRDefault="00960AE8" w:rsidP="00BC7D62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uk-UA"/>
        </w:rPr>
      </w:pPr>
    </w:p>
    <w:p w14:paraId="05F40242" w14:textId="77777777" w:rsidR="004F0918" w:rsidRPr="00E679AD" w:rsidRDefault="004F0918" w:rsidP="0009377C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uk-UA"/>
        </w:rPr>
      </w:pPr>
      <w:r w:rsidRPr="00E679AD">
        <w:rPr>
          <w:b/>
          <w:bCs/>
          <w:i w:val="0"/>
          <w:sz w:val="24"/>
          <w:szCs w:val="24"/>
          <w:lang w:val="uk-UA"/>
        </w:rPr>
        <w:t>4. Мета прийняття рішення.</w:t>
      </w:r>
    </w:p>
    <w:p w14:paraId="7D0756D8" w14:textId="77777777" w:rsidR="004F0918" w:rsidRPr="00B30291" w:rsidRDefault="004F0918" w:rsidP="0009377C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ru-RU"/>
        </w:rPr>
      </w:pPr>
      <w:r w:rsidRPr="00E679AD">
        <w:rPr>
          <w:i w:val="0"/>
          <w:sz w:val="24"/>
          <w:szCs w:val="24"/>
          <w:lang w:val="uk-UA"/>
        </w:rPr>
        <w:t>Метою прийняття рішення є забезпечення реалізації встановленого Земельним кодексом України права осо</w:t>
      </w:r>
      <w:r w:rsidRPr="00B30291">
        <w:rPr>
          <w:i w:val="0"/>
          <w:sz w:val="24"/>
          <w:szCs w:val="24"/>
          <w:lang w:val="ru-RU"/>
        </w:rPr>
        <w:t>би на оформлення права користування на землю.</w:t>
      </w:r>
    </w:p>
    <w:p w14:paraId="1D9B9781" w14:textId="77777777" w:rsidR="004F0918" w:rsidRPr="00344140" w:rsidRDefault="004F0918" w:rsidP="0009377C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ru-RU"/>
        </w:rPr>
      </w:pPr>
    </w:p>
    <w:p w14:paraId="750FED3A" w14:textId="77777777" w:rsidR="004F0918" w:rsidRPr="00C7476E" w:rsidRDefault="004F0918" w:rsidP="004F0918">
      <w:pPr>
        <w:pStyle w:val="a7"/>
        <w:shd w:val="clear" w:color="auto" w:fill="auto"/>
        <w:ind w:firstLine="567"/>
        <w:rPr>
          <w:sz w:val="24"/>
          <w:szCs w:val="24"/>
          <w:lang w:val="ru-RU"/>
        </w:rPr>
      </w:pPr>
      <w:r w:rsidRPr="00C7476E">
        <w:rPr>
          <w:sz w:val="24"/>
          <w:szCs w:val="24"/>
        </w:rPr>
        <w:t>5. Особливі характеристики ділянки.</w:t>
      </w:r>
    </w:p>
    <w:tbl>
      <w:tblPr>
        <w:tblStyle w:val="a8"/>
        <w:tblW w:w="9497" w:type="dxa"/>
        <w:tblInd w:w="137" w:type="dxa"/>
        <w:tblLook w:val="04A0" w:firstRow="1" w:lastRow="0" w:firstColumn="1" w:lastColumn="0" w:noHBand="0" w:noVBand="1"/>
      </w:tblPr>
      <w:tblGrid>
        <w:gridCol w:w="3260"/>
        <w:gridCol w:w="6237"/>
      </w:tblGrid>
      <w:tr w:rsidR="00B30291" w:rsidRPr="0070402C" w14:paraId="2C88CFC3" w14:textId="77777777" w:rsidTr="00C40F12">
        <w:trPr>
          <w:cantSplit/>
          <w:trHeight w:val="589"/>
        </w:trPr>
        <w:tc>
          <w:tcPr>
            <w:tcW w:w="3260" w:type="dxa"/>
          </w:tcPr>
          <w:p w14:paraId="4BE26961" w14:textId="77777777" w:rsidR="00D77F52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Наявність будівель і споруд </w:t>
            </w: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</w:p>
          <w:p w14:paraId="47F17A37" w14:textId="77777777" w:rsidR="00B30291" w:rsidRPr="00AC6C1F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i w:val="0"/>
                <w:sz w:val="24"/>
                <w:szCs w:val="24"/>
                <w:lang w:val="ru-RU"/>
              </w:rPr>
              <w:t>на ділянці:</w:t>
            </w:r>
          </w:p>
        </w:tc>
        <w:tc>
          <w:tcPr>
            <w:tcW w:w="6237" w:type="dxa"/>
          </w:tcPr>
          <w:p w14:paraId="268A8E7B" w14:textId="3059D3F7" w:rsidR="00B30291" w:rsidRPr="00F336A8" w:rsidRDefault="00B30291" w:rsidP="00C40F12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Земельна ділянка в</w:t>
            </w:r>
            <w:r w:rsidRPr="00F336A8">
              <w:rPr>
                <w:rFonts w:ascii="Times New Roman" w:eastAsia="Times New Roman" w:hAnsi="Times New Roman" w:cs="Times New Roman"/>
                <w:i/>
              </w:rPr>
              <w:t>ільна від забудови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  <w:r w:rsidRPr="00F336A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B30291" w:rsidRPr="0070402C" w14:paraId="29DEE27E" w14:textId="77777777" w:rsidTr="00960AE8">
        <w:trPr>
          <w:cantSplit/>
          <w:trHeight w:val="155"/>
        </w:trPr>
        <w:tc>
          <w:tcPr>
            <w:tcW w:w="3260" w:type="dxa"/>
          </w:tcPr>
          <w:p w14:paraId="179745D5" w14:textId="77777777" w:rsidR="00B30291" w:rsidRPr="00AC6C1F" w:rsidRDefault="00D77F52" w:rsidP="00AC6C1F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uk-UA"/>
              </w:rPr>
              <w:t xml:space="preserve"> </w:t>
            </w:r>
            <w:r w:rsidR="00B30291" w:rsidRPr="00AC6C1F">
              <w:rPr>
                <w:i w:val="0"/>
                <w:sz w:val="24"/>
                <w:szCs w:val="24"/>
              </w:rPr>
              <w:t>Наявність ДПТ:</w:t>
            </w:r>
          </w:p>
        </w:tc>
        <w:tc>
          <w:tcPr>
            <w:tcW w:w="6237" w:type="dxa"/>
          </w:tcPr>
          <w:p w14:paraId="17942868" w14:textId="720CB4D0" w:rsidR="00B30291" w:rsidRPr="00C40F12" w:rsidRDefault="00B30291" w:rsidP="007F05B6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</w:tc>
      </w:tr>
      <w:tr w:rsidR="00B30291" w:rsidRPr="0070402C" w14:paraId="63303273" w14:textId="77777777" w:rsidTr="00AC6C1F">
        <w:trPr>
          <w:cantSplit/>
          <w:trHeight w:val="1502"/>
        </w:trPr>
        <w:tc>
          <w:tcPr>
            <w:tcW w:w="3260" w:type="dxa"/>
          </w:tcPr>
          <w:p w14:paraId="66A3C4E7" w14:textId="77777777" w:rsidR="00D77F52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3C5B68C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згідно </w:t>
            </w:r>
            <w:r w:rsidR="00EC641A" w:rsidRPr="00AC6C1F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237" w:type="dxa"/>
          </w:tcPr>
          <w:p w14:paraId="2A125193" w14:textId="51150C6E" w:rsidR="00C40F12" w:rsidRDefault="00C40F12" w:rsidP="00C40F12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F51739">
              <w:rPr>
                <w:rFonts w:ascii="Times New Roman" w:hAnsi="Times New Roman" w:cs="Times New Roman"/>
                <w:bCs/>
                <w:i/>
              </w:rPr>
              <w:t xml:space="preserve">Відповідно до Генерального плану міста Києва, затвердженого рішенням Київської міської ради від </w:t>
            </w:r>
            <w:r>
              <w:rPr>
                <w:rFonts w:ascii="Times New Roman" w:hAnsi="Times New Roman" w:cs="Times New Roman"/>
                <w:bCs/>
                <w:i/>
              </w:rPr>
              <w:t> </w:t>
            </w:r>
            <w:r w:rsidRPr="00F51739">
              <w:rPr>
                <w:rFonts w:ascii="Times New Roman" w:hAnsi="Times New Roman" w:cs="Times New Roman"/>
                <w:bCs/>
                <w:i/>
              </w:rPr>
              <w:t>28.03.2002 № 370/1804, земельна ділянка за функ</w:t>
            </w:r>
            <w:r>
              <w:rPr>
                <w:rFonts w:ascii="Times New Roman" w:hAnsi="Times New Roman" w:cs="Times New Roman"/>
                <w:bCs/>
                <w:i/>
              </w:rPr>
              <w:t>ціональним призначенням</w:t>
            </w:r>
            <w:r w:rsidRPr="00F51739">
              <w:rPr>
                <w:rFonts w:ascii="Times New Roman" w:hAnsi="Times New Roman" w:cs="Times New Roman"/>
                <w:bCs/>
                <w:i/>
              </w:rPr>
              <w:t xml:space="preserve"> належи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ть до території </w:t>
            </w:r>
            <w:r w:rsidR="007F300A" w:rsidRPr="007F300A">
              <w:rPr>
                <w:rFonts w:ascii="Times New Roman" w:hAnsi="Times New Roman" w:cs="Times New Roman"/>
                <w:bCs/>
                <w:i/>
              </w:rPr>
              <w:t>житлової забудови багатоповерхової (існуючі)</w:t>
            </w:r>
            <w:r>
              <w:rPr>
                <w:rFonts w:ascii="Times New Roman" w:hAnsi="Times New Roman" w:cs="Times New Roman"/>
                <w:bCs/>
                <w:i/>
              </w:rPr>
              <w:t>.</w:t>
            </w:r>
            <w:r w:rsidRPr="00402711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</w:p>
          <w:p w14:paraId="2F8AC2E3" w14:textId="77777777" w:rsidR="007F300A" w:rsidRPr="007F300A" w:rsidRDefault="007F300A" w:rsidP="00C40F12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12"/>
                <w:szCs w:val="12"/>
              </w:rPr>
            </w:pPr>
          </w:p>
          <w:p w14:paraId="42F8F087" w14:textId="437313C8" w:rsidR="00B30291" w:rsidRPr="00F336A8" w:rsidRDefault="00C40F12" w:rsidP="007F300A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02711">
              <w:rPr>
                <w:rFonts w:ascii="Times New Roman" w:eastAsia="Times New Roman" w:hAnsi="Times New Roman" w:cs="Times New Roman"/>
                <w:i/>
                <w:color w:val="auto"/>
              </w:rPr>
              <w:t>Відповідно до Класифікатора видів функціонального призначення територій та їх співвідношення з видами цільового призначення земельних ділянок, затвердженого постановою К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абінету Міністрів України від 2</w:t>
            </w:r>
            <w:r w:rsidR="007F300A">
              <w:rPr>
                <w:rFonts w:ascii="Times New Roman" w:eastAsia="Times New Roman" w:hAnsi="Times New Roman" w:cs="Times New Roman"/>
                <w:i/>
                <w:color w:val="auto"/>
              </w:rPr>
              <w:t>7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.0</w:t>
            </w:r>
            <w:r w:rsidR="007F300A">
              <w:rPr>
                <w:rFonts w:ascii="Times New Roman" w:eastAsia="Times New Roman" w:hAnsi="Times New Roman" w:cs="Times New Roman"/>
                <w:i/>
                <w:color w:val="auto"/>
              </w:rPr>
              <w:t>9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.202</w:t>
            </w:r>
            <w:r w:rsidR="007F300A">
              <w:rPr>
                <w:rFonts w:ascii="Times New Roman" w:eastAsia="Times New Roman" w:hAnsi="Times New Roman" w:cs="Times New Roman"/>
                <w:i/>
                <w:color w:val="auto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№</w:t>
            </w:r>
            <w:r w:rsidRPr="00710A05">
              <w:rPr>
                <w:rFonts w:ascii="Times New Roman" w:eastAsia="Times New Roman" w:hAnsi="Times New Roman" w:cs="Times New Roman"/>
                <w:i/>
                <w:color w:val="auto"/>
              </w:rPr>
              <w:t> </w:t>
            </w:r>
            <w:r w:rsidR="007F300A">
              <w:rPr>
                <w:rFonts w:ascii="Times New Roman" w:eastAsia="Times New Roman" w:hAnsi="Times New Roman" w:cs="Times New Roman"/>
                <w:i/>
                <w:color w:val="auto"/>
              </w:rPr>
              <w:t>1077</w:t>
            </w:r>
            <w:r w:rsidRPr="00402711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, код виду цільового призначення </w:t>
            </w:r>
            <w:r w:rsidRPr="00710A05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07.08 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(</w:t>
            </w:r>
            <w:r w:rsidRPr="00710A05">
              <w:rPr>
                <w:rFonts w:ascii="Times New Roman" w:eastAsia="Times New Roman" w:hAnsi="Times New Roman" w:cs="Times New Roman"/>
                <w:i/>
                <w:color w:val="auto"/>
              </w:rPr>
              <w:t>земельні ділянки загального користування, які використовуються як зелені наса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дження загального користування) є супутнім видом цільового призначення земельної ділянки</w:t>
            </w:r>
            <w:r w:rsidR="00B06357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в зазначеному виді </w:t>
            </w:r>
            <w:r w:rsidR="00B06357" w:rsidRPr="00402711">
              <w:rPr>
                <w:rFonts w:ascii="Times New Roman" w:eastAsia="Times New Roman" w:hAnsi="Times New Roman" w:cs="Times New Roman"/>
                <w:i/>
                <w:color w:val="auto"/>
              </w:rPr>
              <w:t>функціонального призначення</w:t>
            </w:r>
            <w:r w:rsidR="00B06357"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</w:tc>
      </w:tr>
      <w:tr w:rsidR="00B30291" w:rsidRPr="0070402C" w14:paraId="2EE01223" w14:textId="77777777" w:rsidTr="00AC6C1F">
        <w:trPr>
          <w:cantSplit/>
          <w:trHeight w:val="581"/>
        </w:trPr>
        <w:tc>
          <w:tcPr>
            <w:tcW w:w="3260" w:type="dxa"/>
          </w:tcPr>
          <w:p w14:paraId="4B0C4396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237" w:type="dxa"/>
          </w:tcPr>
          <w:p w14:paraId="3089BB38" w14:textId="77777777" w:rsidR="00B30291" w:rsidRPr="0070402C" w:rsidRDefault="00B30291" w:rsidP="007F05B6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 w:rsidRPr="00645973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B30291" w:rsidRPr="0070402C" w14:paraId="70D1F44A" w14:textId="77777777" w:rsidTr="00AC6C1F">
        <w:trPr>
          <w:cantSplit/>
          <w:trHeight w:val="282"/>
        </w:trPr>
        <w:tc>
          <w:tcPr>
            <w:tcW w:w="3260" w:type="dxa"/>
          </w:tcPr>
          <w:p w14:paraId="6524846E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237" w:type="dxa"/>
          </w:tcPr>
          <w:p w14:paraId="641766DC" w14:textId="278F3541" w:rsidR="00B30291" w:rsidRPr="00AD604C" w:rsidRDefault="007F300A" w:rsidP="007F300A">
            <w:pPr>
              <w:pStyle w:val="ad"/>
              <w:jc w:val="both"/>
              <w:rPr>
                <w:rFonts w:ascii="Arial" w:hAnsi="Arial" w:cs="Arial"/>
                <w:i/>
              </w:rPr>
            </w:pPr>
            <w:r w:rsidRPr="007F300A">
              <w:rPr>
                <w:rFonts w:ascii="Times New Roman" w:hAnsi="Times New Roman" w:cs="Times New Roman"/>
                <w:bCs/>
                <w:i/>
              </w:rPr>
              <w:t xml:space="preserve">Відповідно до показників розвитку зеленої зони м. Києва до 2022 року та концепції формування зелених насаджень в центральній частині міста, затверджених рішенням Київської міської ради від 08.07.2021 № 1583/1624, земельна ділянка входить до зеленої зони (таблиця 2, Озеленені території загального користування м. Києва, що відповідають типологічним ознакам та планувальним вимогам, Шевченківський район, </w:t>
            </w:r>
            <w:r>
              <w:rPr>
                <w:rFonts w:ascii="Times New Roman" w:hAnsi="Times New Roman" w:cs="Times New Roman"/>
                <w:bCs/>
                <w:i/>
              </w:rPr>
              <w:t>сквери</w:t>
            </w:r>
            <w:r w:rsidRPr="007F300A">
              <w:rPr>
                <w:rFonts w:ascii="Times New Roman" w:hAnsi="Times New Roman" w:cs="Times New Roman"/>
                <w:bCs/>
                <w:i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/>
              </w:rPr>
              <w:t>позиція 55</w:t>
            </w:r>
            <w:r w:rsidRPr="007F300A">
              <w:rPr>
                <w:rFonts w:ascii="Times New Roman" w:hAnsi="Times New Roman" w:cs="Times New Roman"/>
                <w:bCs/>
                <w:i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          </w:t>
            </w:r>
            <w:r w:rsidRPr="007F300A">
              <w:rPr>
                <w:rFonts w:ascii="Times New Roman" w:hAnsi="Times New Roman" w:cs="Times New Roman"/>
                <w:bCs/>
                <w:i/>
              </w:rPr>
              <w:t>«</w:t>
            </w:r>
            <w:r>
              <w:rPr>
                <w:rFonts w:ascii="Times New Roman" w:hAnsi="Times New Roman" w:cs="Times New Roman"/>
                <w:bCs/>
                <w:i/>
              </w:rPr>
              <w:t>в</w:t>
            </w:r>
            <w:r w:rsidRPr="007F300A">
              <w:rPr>
                <w:rFonts w:ascii="Times New Roman" w:hAnsi="Times New Roman" w:cs="Times New Roman"/>
                <w:bCs/>
                <w:i/>
              </w:rPr>
              <w:t>ул. Полярна»</w:t>
            </w:r>
            <w:r w:rsidR="002445CC">
              <w:rPr>
                <w:rFonts w:ascii="Times New Roman" w:hAnsi="Times New Roman" w:cs="Times New Roman"/>
                <w:bCs/>
                <w:i/>
              </w:rPr>
              <w:t>)</w:t>
            </w:r>
            <w:r w:rsidRPr="007F300A">
              <w:rPr>
                <w:rFonts w:ascii="Times New Roman" w:hAnsi="Times New Roman" w:cs="Times New Roman"/>
                <w:bCs/>
                <w:i/>
              </w:rPr>
              <w:t>.</w:t>
            </w:r>
          </w:p>
        </w:tc>
      </w:tr>
      <w:tr w:rsidR="00B30291" w:rsidRPr="0070402C" w14:paraId="527BCA55" w14:textId="77777777" w:rsidTr="00AC6C1F">
        <w:trPr>
          <w:cantSplit/>
          <w:trHeight w:val="1062"/>
        </w:trPr>
        <w:tc>
          <w:tcPr>
            <w:tcW w:w="3260" w:type="dxa"/>
          </w:tcPr>
          <w:p w14:paraId="4195AA14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237" w:type="dxa"/>
          </w:tcPr>
          <w:p w14:paraId="16A4FC9D" w14:textId="77777777" w:rsidR="00B30291" w:rsidRPr="0070402C" w:rsidRDefault="00F012A7" w:rsidP="00F012A7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проєкт рішення направляється для подальшого розгляду Київською міською радою.</w:t>
            </w:r>
          </w:p>
        </w:tc>
      </w:tr>
    </w:tbl>
    <w:p w14:paraId="720DFAAA" w14:textId="77777777" w:rsidR="00B30291" w:rsidRPr="00A1045E" w:rsidRDefault="00B30291" w:rsidP="00B30291">
      <w:pPr>
        <w:pStyle w:val="a7"/>
        <w:shd w:val="clear" w:color="auto" w:fill="auto"/>
        <w:rPr>
          <w:lang w:val="uk-UA"/>
        </w:rPr>
      </w:pPr>
    </w:p>
    <w:p w14:paraId="1D563928" w14:textId="77777777" w:rsidR="00173F07" w:rsidRPr="00173F07" w:rsidRDefault="00173F07" w:rsidP="00835181">
      <w:pPr>
        <w:pStyle w:val="1"/>
        <w:numPr>
          <w:ilvl w:val="0"/>
          <w:numId w:val="3"/>
        </w:numPr>
        <w:shd w:val="clear" w:color="auto" w:fill="auto"/>
        <w:tabs>
          <w:tab w:val="left" w:pos="708"/>
          <w:tab w:val="left" w:pos="851"/>
        </w:tabs>
        <w:spacing w:after="40"/>
        <w:ind w:firstLine="567"/>
        <w:rPr>
          <w:i w:val="0"/>
          <w:sz w:val="24"/>
          <w:szCs w:val="24"/>
          <w:lang w:val="ru-RU"/>
        </w:rPr>
      </w:pPr>
      <w:r w:rsidRPr="00173F07">
        <w:rPr>
          <w:b/>
          <w:bCs/>
          <w:i w:val="0"/>
          <w:sz w:val="24"/>
          <w:szCs w:val="24"/>
          <w:lang w:val="ru-RU"/>
        </w:rPr>
        <w:t>Стан нормативно-правової бази у даній сфері правового регулювання.</w:t>
      </w:r>
    </w:p>
    <w:p w14:paraId="0FDB6E81" w14:textId="77777777" w:rsidR="00173F07" w:rsidRDefault="00173F07" w:rsidP="00835181">
      <w:pPr>
        <w:pStyle w:val="1"/>
        <w:shd w:val="clear" w:color="auto" w:fill="auto"/>
        <w:tabs>
          <w:tab w:val="left" w:pos="708"/>
          <w:tab w:val="left" w:pos="851"/>
        </w:tabs>
        <w:ind w:firstLine="567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 xml:space="preserve">Загальні засади та порядок передачі земельних ділянок у власність чи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</w:t>
      </w:r>
      <w:r w:rsidR="002370D1">
        <w:rPr>
          <w:i w:val="0"/>
          <w:sz w:val="24"/>
          <w:szCs w:val="24"/>
          <w:lang w:val="ru-RU"/>
        </w:rPr>
        <w:t xml:space="preserve">Київської міської </w:t>
      </w:r>
      <w:r w:rsidR="002370D1" w:rsidRPr="00CD3A7D">
        <w:rPr>
          <w:i w:val="0"/>
          <w:sz w:val="24"/>
          <w:szCs w:val="24"/>
          <w:lang w:val="ru-RU"/>
        </w:rPr>
        <w:t>ради</w:t>
      </w:r>
      <w:r w:rsidRPr="00173F07">
        <w:rPr>
          <w:i w:val="0"/>
          <w:sz w:val="24"/>
          <w:szCs w:val="24"/>
          <w:lang w:val="ru-RU"/>
        </w:rPr>
        <w:t xml:space="preserve"> від 20</w:t>
      </w:r>
      <w:r w:rsidR="00D85DDE">
        <w:rPr>
          <w:i w:val="0"/>
          <w:sz w:val="24"/>
          <w:szCs w:val="24"/>
          <w:lang w:val="ru-RU"/>
        </w:rPr>
        <w:t>.04.</w:t>
      </w:r>
      <w:r w:rsidRPr="00173F07">
        <w:rPr>
          <w:i w:val="0"/>
          <w:sz w:val="24"/>
          <w:szCs w:val="24"/>
          <w:lang w:val="ru-RU"/>
        </w:rPr>
        <w:t>2017 № 241/2463.</w:t>
      </w:r>
    </w:p>
    <w:p w14:paraId="702AFC77" w14:textId="77777777" w:rsidR="00E90C7D" w:rsidRPr="00173F07" w:rsidRDefault="00E90C7D" w:rsidP="00835181">
      <w:pPr>
        <w:pStyle w:val="1"/>
        <w:shd w:val="clear" w:color="auto" w:fill="auto"/>
        <w:tabs>
          <w:tab w:val="left" w:pos="708"/>
          <w:tab w:val="left" w:pos="851"/>
        </w:tabs>
        <w:ind w:firstLine="567"/>
        <w:jc w:val="both"/>
        <w:rPr>
          <w:i w:val="0"/>
          <w:sz w:val="24"/>
          <w:szCs w:val="24"/>
          <w:lang w:val="ru-RU"/>
        </w:rPr>
      </w:pPr>
    </w:p>
    <w:p w14:paraId="3C244483" w14:textId="77777777" w:rsidR="00173F07" w:rsidRPr="005C534F" w:rsidRDefault="00173F07" w:rsidP="00835181">
      <w:pPr>
        <w:pStyle w:val="1"/>
        <w:numPr>
          <w:ilvl w:val="0"/>
          <w:numId w:val="3"/>
        </w:numPr>
        <w:shd w:val="clear" w:color="auto" w:fill="auto"/>
        <w:tabs>
          <w:tab w:val="left" w:pos="708"/>
          <w:tab w:val="left" w:pos="851"/>
        </w:tabs>
        <w:spacing w:after="40"/>
        <w:ind w:firstLine="567"/>
        <w:rPr>
          <w:i w:val="0"/>
          <w:sz w:val="24"/>
          <w:szCs w:val="24"/>
        </w:rPr>
      </w:pPr>
      <w:r w:rsidRPr="005C534F">
        <w:rPr>
          <w:b/>
          <w:bCs/>
          <w:i w:val="0"/>
          <w:sz w:val="24"/>
          <w:szCs w:val="24"/>
        </w:rPr>
        <w:t>Фінансово-економічне обґрунтування.</w:t>
      </w:r>
    </w:p>
    <w:p w14:paraId="566522FD" w14:textId="77777777" w:rsidR="00173F07" w:rsidRPr="00173F07" w:rsidRDefault="00173F07" w:rsidP="009C7031">
      <w:pPr>
        <w:pStyle w:val="1"/>
        <w:tabs>
          <w:tab w:val="left" w:pos="426"/>
          <w:tab w:val="left" w:pos="708"/>
          <w:tab w:val="left" w:pos="851"/>
        </w:tabs>
        <w:spacing w:after="40"/>
        <w:ind w:left="400" w:firstLine="167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>Реалізація рішення не потребує додаткових витрат міського бюджету.</w:t>
      </w:r>
    </w:p>
    <w:p w14:paraId="2F631718" w14:textId="4C93B997" w:rsidR="005D5C2D" w:rsidRDefault="005D5C2D" w:rsidP="00835181">
      <w:pPr>
        <w:pStyle w:val="1"/>
        <w:shd w:val="clear" w:color="auto" w:fill="auto"/>
        <w:tabs>
          <w:tab w:val="left" w:pos="708"/>
          <w:tab w:val="left" w:pos="851"/>
        </w:tabs>
        <w:spacing w:after="100"/>
        <w:ind w:firstLine="567"/>
        <w:jc w:val="both"/>
        <w:rPr>
          <w:b/>
          <w:i w:val="0"/>
          <w:sz w:val="24"/>
          <w:szCs w:val="24"/>
          <w:u w:val="single"/>
          <w:lang w:val="ru-RU"/>
        </w:rPr>
      </w:pPr>
      <w:r w:rsidRPr="005D5C2D">
        <w:rPr>
          <w:i w:val="0"/>
          <w:sz w:val="24"/>
          <w:szCs w:val="24"/>
          <w:lang w:val="ru-RU"/>
        </w:rPr>
        <w:lastRenderedPageBreak/>
        <w:t xml:space="preserve">Відповідно до Податкового кодексу України та Положення про плату за землю в місті Києві, затвердженого рішенням Київської міської ради від 23.06.2011 № 242/5629 «Про встановлення місцевих податків і зборів у м. Києві» (зі змінами та доповненнями) розрахунковий розмір земельного податку складатиме: </w:t>
      </w:r>
      <w:r w:rsidR="00AD39AF">
        <w:rPr>
          <w:b/>
          <w:i w:val="0"/>
          <w:sz w:val="24"/>
          <w:szCs w:val="24"/>
          <w:u w:val="single"/>
          <w:lang w:val="ru-RU"/>
        </w:rPr>
        <w:t>19</w:t>
      </w:r>
      <w:r w:rsidR="00AD39AF" w:rsidRPr="0017298F">
        <w:rPr>
          <w:b/>
          <w:i w:val="0"/>
          <w:sz w:val="24"/>
          <w:szCs w:val="24"/>
          <w:u w:val="single"/>
          <w:lang w:val="ru-RU"/>
        </w:rPr>
        <w:t> </w:t>
      </w:r>
      <w:r w:rsidR="00AD39AF">
        <w:rPr>
          <w:b/>
          <w:i w:val="0"/>
          <w:sz w:val="24"/>
          <w:szCs w:val="24"/>
          <w:u w:val="single"/>
          <w:lang w:val="ru-RU"/>
        </w:rPr>
        <w:t>492</w:t>
      </w:r>
      <w:r w:rsidR="00AD39AF" w:rsidRPr="0017298F">
        <w:rPr>
          <w:b/>
          <w:i w:val="0"/>
          <w:sz w:val="24"/>
          <w:szCs w:val="24"/>
          <w:u w:val="single"/>
          <w:lang w:val="ru-RU"/>
        </w:rPr>
        <w:t xml:space="preserve"> грн </w:t>
      </w:r>
      <w:r w:rsidR="00AD39AF">
        <w:rPr>
          <w:b/>
          <w:i w:val="0"/>
          <w:sz w:val="24"/>
          <w:szCs w:val="24"/>
          <w:u w:val="single"/>
          <w:lang w:val="ru-RU"/>
        </w:rPr>
        <w:t>64</w:t>
      </w:r>
      <w:r w:rsidR="00AD39AF" w:rsidRPr="0017298F">
        <w:rPr>
          <w:b/>
          <w:i w:val="0"/>
          <w:sz w:val="24"/>
          <w:szCs w:val="24"/>
          <w:u w:val="single"/>
          <w:lang w:val="ru-RU"/>
        </w:rPr>
        <w:t xml:space="preserve"> коп. (1 %).</w:t>
      </w:r>
    </w:p>
    <w:p w14:paraId="5A43AFEB" w14:textId="77777777" w:rsidR="00C13F1D" w:rsidRPr="005D5C2D" w:rsidRDefault="00C13F1D" w:rsidP="00C13F1D">
      <w:pPr>
        <w:pStyle w:val="1"/>
        <w:shd w:val="clear" w:color="auto" w:fill="auto"/>
        <w:tabs>
          <w:tab w:val="left" w:pos="708"/>
          <w:tab w:val="left" w:pos="851"/>
        </w:tabs>
        <w:ind w:firstLine="567"/>
        <w:jc w:val="both"/>
        <w:rPr>
          <w:i w:val="0"/>
          <w:sz w:val="24"/>
          <w:szCs w:val="24"/>
          <w:lang w:val="ru-RU"/>
        </w:rPr>
      </w:pPr>
    </w:p>
    <w:p w14:paraId="620A0F95" w14:textId="77777777" w:rsidR="00173F07" w:rsidRPr="00C20204" w:rsidRDefault="00173F07" w:rsidP="00835181">
      <w:pPr>
        <w:pStyle w:val="1"/>
        <w:numPr>
          <w:ilvl w:val="0"/>
          <w:numId w:val="3"/>
        </w:numPr>
        <w:shd w:val="clear" w:color="auto" w:fill="auto"/>
        <w:tabs>
          <w:tab w:val="left" w:pos="708"/>
          <w:tab w:val="left" w:pos="851"/>
        </w:tabs>
        <w:spacing w:after="40"/>
        <w:ind w:firstLine="567"/>
        <w:rPr>
          <w:i w:val="0"/>
          <w:sz w:val="24"/>
          <w:szCs w:val="24"/>
          <w:lang w:val="ru-RU"/>
        </w:rPr>
      </w:pPr>
      <w:r w:rsidRPr="00C20204">
        <w:rPr>
          <w:b/>
          <w:bCs/>
          <w:i w:val="0"/>
          <w:sz w:val="24"/>
          <w:szCs w:val="24"/>
          <w:lang w:val="ru-RU"/>
        </w:rPr>
        <w:t>Прогноз соціально-економічних та інших наслідків прийняття рішення.</w:t>
      </w:r>
    </w:p>
    <w:p w14:paraId="4B51D138" w14:textId="58C4518B" w:rsidR="00173F07" w:rsidRPr="00173F07" w:rsidRDefault="00173F07" w:rsidP="00835181">
      <w:pPr>
        <w:pStyle w:val="1"/>
        <w:shd w:val="clear" w:color="auto" w:fill="auto"/>
        <w:tabs>
          <w:tab w:val="left" w:pos="708"/>
          <w:tab w:val="left" w:pos="851"/>
        </w:tabs>
        <w:ind w:firstLine="567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>Наслідками прийняття розробленого проєкту рішення стане</w:t>
      </w:r>
      <w:r w:rsidR="00495A67">
        <w:rPr>
          <w:i w:val="0"/>
          <w:sz w:val="24"/>
          <w:szCs w:val="24"/>
          <w:lang w:val="ru-RU"/>
        </w:rPr>
        <w:t xml:space="preserve"> </w:t>
      </w:r>
      <w:r w:rsidRPr="00173F07">
        <w:rPr>
          <w:i w:val="0"/>
          <w:sz w:val="24"/>
          <w:szCs w:val="24"/>
          <w:lang w:val="ru-RU"/>
        </w:rPr>
        <w:t>реалізація зацікавленою особою своїх прав щодо використання земельної ділянки</w:t>
      </w:r>
      <w:r>
        <w:rPr>
          <w:i w:val="0"/>
          <w:sz w:val="24"/>
          <w:szCs w:val="24"/>
          <w:lang w:val="ru-RU"/>
        </w:rPr>
        <w:t>.</w:t>
      </w:r>
    </w:p>
    <w:p w14:paraId="44B15BF2" w14:textId="77777777" w:rsidR="00572222" w:rsidRDefault="00572222" w:rsidP="00A73294">
      <w:pPr>
        <w:pStyle w:val="22"/>
        <w:shd w:val="clear" w:color="auto" w:fill="auto"/>
        <w:spacing w:after="0"/>
        <w:ind w:firstLine="0"/>
        <w:jc w:val="left"/>
        <w:rPr>
          <w:i w:val="0"/>
          <w:iCs w:val="0"/>
          <w:sz w:val="20"/>
          <w:szCs w:val="20"/>
          <w:lang w:val="ru-RU"/>
        </w:rPr>
      </w:pPr>
    </w:p>
    <w:p w14:paraId="1CD41DA0" w14:textId="4286B3ED" w:rsidR="00B30291" w:rsidRPr="00AD604C" w:rsidRDefault="00B30291" w:rsidP="00A73294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ru-RU"/>
        </w:rPr>
      </w:pPr>
      <w:r w:rsidRPr="00B30291">
        <w:rPr>
          <w:i w:val="0"/>
          <w:iCs w:val="0"/>
          <w:sz w:val="20"/>
          <w:szCs w:val="20"/>
          <w:lang w:val="ru-RU"/>
        </w:rPr>
        <w:t xml:space="preserve">Доповідач: директор Департаменту земельних ресурсів </w:t>
      </w:r>
      <w:r w:rsidRPr="000A58AB">
        <w:rPr>
          <w:b/>
          <w:i w:val="0"/>
          <w:iCs w:val="0"/>
          <w:sz w:val="20"/>
          <w:szCs w:val="20"/>
          <w:lang w:val="ru-RU"/>
        </w:rPr>
        <w:t>Валентина ПЕЛИХ</w:t>
      </w:r>
      <w:r w:rsidRPr="00AD604C">
        <w:rPr>
          <w:b/>
          <w:i w:val="0"/>
          <w:iCs w:val="0"/>
          <w:sz w:val="20"/>
          <w:szCs w:val="20"/>
          <w:lang w:val="ru-RU"/>
        </w:rPr>
        <w:t>.</w:t>
      </w:r>
    </w:p>
    <w:p w14:paraId="10813328" w14:textId="77777777" w:rsidR="00B30291" w:rsidRPr="00B30291" w:rsidRDefault="00B30291" w:rsidP="00B30291">
      <w:pPr>
        <w:pStyle w:val="1"/>
        <w:shd w:val="clear" w:color="auto" w:fill="auto"/>
        <w:rPr>
          <w:i w:val="0"/>
          <w:sz w:val="20"/>
          <w:szCs w:val="20"/>
          <w:lang w:val="ru-RU"/>
        </w:rPr>
      </w:pPr>
    </w:p>
    <w:p w14:paraId="47944991" w14:textId="77777777" w:rsidR="007D4A0A" w:rsidRDefault="007D4A0A" w:rsidP="00B30291">
      <w:pPr>
        <w:pStyle w:val="1"/>
        <w:shd w:val="clear" w:color="auto" w:fill="auto"/>
        <w:rPr>
          <w:i w:val="0"/>
          <w:sz w:val="24"/>
          <w:szCs w:val="24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D4A0A" w14:paraId="76232573" w14:textId="77777777" w:rsidTr="007D4A0A">
        <w:trPr>
          <w:trHeight w:val="663"/>
        </w:trPr>
        <w:tc>
          <w:tcPr>
            <w:tcW w:w="4814" w:type="dxa"/>
            <w:hideMark/>
          </w:tcPr>
          <w:p w14:paraId="1ED716D2" w14:textId="77777777" w:rsidR="007D4A0A" w:rsidRDefault="00463B38" w:rsidP="00463B38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Директор </w:t>
            </w:r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Департаменту земельних ресурсів</w:t>
            </w:r>
          </w:p>
        </w:tc>
        <w:tc>
          <w:tcPr>
            <w:tcW w:w="4815" w:type="dxa"/>
          </w:tcPr>
          <w:p w14:paraId="3C933348" w14:textId="77777777" w:rsidR="007D4A0A" w:rsidRPr="00D85DDE" w:rsidRDefault="007D4A0A" w:rsidP="00AA4A94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D85DDE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</w:tc>
      </w:tr>
    </w:tbl>
    <w:p w14:paraId="3D6093E1" w14:textId="77777777" w:rsidR="00FF1715" w:rsidRPr="00B30291" w:rsidRDefault="00FF1715">
      <w:pPr>
        <w:rPr>
          <w:rFonts w:ascii="Times New Roman" w:hAnsi="Times New Roman" w:cs="Times New Roman"/>
        </w:rPr>
      </w:pPr>
    </w:p>
    <w:sectPr w:rsidR="00FF1715" w:rsidRPr="00B30291" w:rsidSect="00AC6C1F">
      <w:headerReference w:type="default" r:id="rId11"/>
      <w:footerReference w:type="default" r:id="rId12"/>
      <w:pgSz w:w="11907" w:h="16839" w:code="9"/>
      <w:pgMar w:top="1134" w:right="567" w:bottom="568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99E195" w14:textId="77777777" w:rsidR="0071312E" w:rsidRDefault="0071312E">
      <w:r>
        <w:separator/>
      </w:r>
    </w:p>
  </w:endnote>
  <w:endnote w:type="continuationSeparator" w:id="0">
    <w:p w14:paraId="28D5BD74" w14:textId="77777777" w:rsidR="0071312E" w:rsidRDefault="00713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B7F69" w14:textId="77777777" w:rsidR="008A338E" w:rsidRDefault="0012494D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4A33DAF" wp14:editId="35824ABA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6E834E1" w14:textId="77777777" w:rsidR="002D306E" w:rsidRPr="00B30291" w:rsidRDefault="0012494D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 за даними міського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A33DAF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14:paraId="16E834E1" w14:textId="77777777" w:rsidR="002D306E" w:rsidRPr="00B30291" w:rsidRDefault="0012494D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284ACE" w14:textId="77777777" w:rsidR="0071312E" w:rsidRDefault="0071312E">
      <w:r>
        <w:separator/>
      </w:r>
    </w:p>
  </w:footnote>
  <w:footnote w:type="continuationSeparator" w:id="0">
    <w:p w14:paraId="14BE29FC" w14:textId="77777777" w:rsidR="0071312E" w:rsidRDefault="007131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16428413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1B8399B" w14:textId="77777777" w:rsidR="0070323B" w:rsidRPr="000A58AB" w:rsidRDefault="002D265C" w:rsidP="002D265C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</w:t>
        </w:r>
        <w:r w:rsidR="007E3A33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</w:t>
        </w:r>
        <w:r w:rsidR="0012494D" w:rsidRPr="000A58AB">
          <w:rPr>
            <w:i w:val="0"/>
            <w:sz w:val="12"/>
            <w:szCs w:val="12"/>
            <w:lang w:val="ru-RU"/>
          </w:rPr>
          <w:t>Пояснювальна записка № ПЗН-51256</w:t>
        </w:r>
        <w:r w:rsidR="0012494D" w:rsidRPr="00800A09">
          <w:rPr>
            <w:i w:val="0"/>
            <w:sz w:val="12"/>
            <w:szCs w:val="12"/>
            <w:lang w:val="ru-RU"/>
          </w:rPr>
          <w:t xml:space="preserve"> </w:t>
        </w:r>
        <w:r w:rsidR="0012494D" w:rsidRPr="000A58AB">
          <w:rPr>
            <w:i w:val="0"/>
            <w:sz w:val="12"/>
            <w:szCs w:val="12"/>
            <w:lang w:val="ru-RU"/>
          </w:rPr>
          <w:t xml:space="preserve">від </w:t>
        </w:r>
        <w:r w:rsidR="00855E11" w:rsidRPr="000A58AB">
          <w:rPr>
            <w:i w:val="0"/>
            <w:sz w:val="12"/>
            <w:szCs w:val="12"/>
            <w:lang w:val="ru-RU"/>
          </w:rPr>
          <w:t>20.02.2023</w:t>
        </w:r>
        <w:r w:rsidR="0012494D" w:rsidRPr="000A58AB">
          <w:rPr>
            <w:i w:val="0"/>
            <w:sz w:val="12"/>
            <w:szCs w:val="12"/>
            <w:lang w:val="ru-RU"/>
          </w:rPr>
          <w:t xml:space="preserve"> до клопотання 353962896</w:t>
        </w:r>
      </w:p>
      <w:p w14:paraId="3386C57A" w14:textId="3F283949" w:rsidR="0070323B" w:rsidRPr="00800A09" w:rsidRDefault="0012494D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1F4816" w:rsidRPr="001F4816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5452AED0" w14:textId="77777777" w:rsidR="0070323B" w:rsidRDefault="001F4816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91"/>
    <w:rsid w:val="00001519"/>
    <w:rsid w:val="00026511"/>
    <w:rsid w:val="00037BE6"/>
    <w:rsid w:val="000A58AB"/>
    <w:rsid w:val="0012494D"/>
    <w:rsid w:val="00173F07"/>
    <w:rsid w:val="00174E19"/>
    <w:rsid w:val="001A7756"/>
    <w:rsid w:val="001D3A82"/>
    <w:rsid w:val="001F4816"/>
    <w:rsid w:val="002370D1"/>
    <w:rsid w:val="002445CC"/>
    <w:rsid w:val="00265722"/>
    <w:rsid w:val="002678BE"/>
    <w:rsid w:val="002D265C"/>
    <w:rsid w:val="00311269"/>
    <w:rsid w:val="00346872"/>
    <w:rsid w:val="003A13FE"/>
    <w:rsid w:val="003C3E66"/>
    <w:rsid w:val="00452D5A"/>
    <w:rsid w:val="00463B38"/>
    <w:rsid w:val="00495A67"/>
    <w:rsid w:val="004F0918"/>
    <w:rsid w:val="0050652B"/>
    <w:rsid w:val="00572222"/>
    <w:rsid w:val="005740F1"/>
    <w:rsid w:val="00581A44"/>
    <w:rsid w:val="005D5C2D"/>
    <w:rsid w:val="006342E1"/>
    <w:rsid w:val="0065190A"/>
    <w:rsid w:val="006A34C6"/>
    <w:rsid w:val="007033CD"/>
    <w:rsid w:val="00706695"/>
    <w:rsid w:val="0071312E"/>
    <w:rsid w:val="00725C6A"/>
    <w:rsid w:val="007312B1"/>
    <w:rsid w:val="007C0899"/>
    <w:rsid w:val="007D4A0A"/>
    <w:rsid w:val="007E3A33"/>
    <w:rsid w:val="007F05B6"/>
    <w:rsid w:val="007F1356"/>
    <w:rsid w:val="007F300A"/>
    <w:rsid w:val="00820317"/>
    <w:rsid w:val="00835181"/>
    <w:rsid w:val="00855E11"/>
    <w:rsid w:val="0094351B"/>
    <w:rsid w:val="00960AE8"/>
    <w:rsid w:val="0098267F"/>
    <w:rsid w:val="009C7031"/>
    <w:rsid w:val="009D6295"/>
    <w:rsid w:val="00A03734"/>
    <w:rsid w:val="00A1045E"/>
    <w:rsid w:val="00A214DC"/>
    <w:rsid w:val="00A318A9"/>
    <w:rsid w:val="00A34F0D"/>
    <w:rsid w:val="00A404EA"/>
    <w:rsid w:val="00A47ABF"/>
    <w:rsid w:val="00A60058"/>
    <w:rsid w:val="00A73294"/>
    <w:rsid w:val="00A92A53"/>
    <w:rsid w:val="00A94E5D"/>
    <w:rsid w:val="00AA4A94"/>
    <w:rsid w:val="00AC6C1F"/>
    <w:rsid w:val="00AD39AF"/>
    <w:rsid w:val="00B00C12"/>
    <w:rsid w:val="00B06357"/>
    <w:rsid w:val="00B11B2C"/>
    <w:rsid w:val="00B30291"/>
    <w:rsid w:val="00B84B97"/>
    <w:rsid w:val="00BC7D62"/>
    <w:rsid w:val="00C13F1D"/>
    <w:rsid w:val="00C20204"/>
    <w:rsid w:val="00C40F12"/>
    <w:rsid w:val="00C549F2"/>
    <w:rsid w:val="00C5746C"/>
    <w:rsid w:val="00C70FE7"/>
    <w:rsid w:val="00C94FF1"/>
    <w:rsid w:val="00CA5D01"/>
    <w:rsid w:val="00D27EDF"/>
    <w:rsid w:val="00D57CE8"/>
    <w:rsid w:val="00D702BD"/>
    <w:rsid w:val="00D77F52"/>
    <w:rsid w:val="00D85DDE"/>
    <w:rsid w:val="00E34240"/>
    <w:rsid w:val="00E60C6D"/>
    <w:rsid w:val="00E87E70"/>
    <w:rsid w:val="00E90C7D"/>
    <w:rsid w:val="00E92EA7"/>
    <w:rsid w:val="00EC641A"/>
    <w:rsid w:val="00EC66EB"/>
    <w:rsid w:val="00EF388D"/>
    <w:rsid w:val="00F012A7"/>
    <w:rsid w:val="00F54A05"/>
    <w:rsid w:val="00F60E6B"/>
    <w:rsid w:val="00F7071C"/>
    <w:rsid w:val="00F72AE2"/>
    <w:rsid w:val="00F801D8"/>
    <w:rsid w:val="00FF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061BD"/>
  <w15:chartTrackingRefBased/>
  <w15:docId w15:val="{49B39961-BEBF-4984-8A48-887B43C3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B3029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B302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B3029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B3029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B30291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B30291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30291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B3029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B30291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30291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B30291"/>
    <w:rPr>
      <w:b/>
      <w:bCs/>
    </w:rPr>
  </w:style>
  <w:style w:type="character" w:styleId="ac">
    <w:name w:val="Emphasis"/>
    <w:basedOn w:val="a0"/>
    <w:uiPriority w:val="20"/>
    <w:qFormat/>
    <w:rsid w:val="00B30291"/>
    <w:rPr>
      <w:i/>
      <w:iCs/>
    </w:rPr>
  </w:style>
  <w:style w:type="paragraph" w:styleId="ad">
    <w:name w:val="No Spacing"/>
    <w:uiPriority w:val="1"/>
    <w:qFormat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7D4A0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4A0A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footer"/>
    <w:basedOn w:val="a"/>
    <w:link w:val="af"/>
    <w:uiPriority w:val="99"/>
    <w:unhideWhenUsed/>
    <w:rsid w:val="00855E11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855E1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f0">
    <w:name w:val="Balloon Text"/>
    <w:basedOn w:val="a"/>
    <w:link w:val="af1"/>
    <w:uiPriority w:val="99"/>
    <w:semiHidden/>
    <w:unhideWhenUsed/>
    <w:rsid w:val="00FF1715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FF1715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sya.kornijchuk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D35FC-91C5-427F-85E3-1555418C5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837</Words>
  <Characters>4772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до проєкту рішення про передачу</vt:lpstr>
      <vt:lpstr/>
    </vt:vector>
  </TitlesOfParts>
  <Manager>Управління землеустрою</Manager>
  <Company>ДЕПАРТАМЕНТ ЗЕМЕЛЬНИХ РЕСУРСІВ</Company>
  <LinksUpToDate>false</LinksUpToDate>
  <CharactersWithSpaces>5598</CharactersWithSpaces>
  <SharedDoc>false</SharedDoc>
  <HyperlinkBase>136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до проєкту рішення про передачу</dc:title>
  <dc:subject/>
  <dc:creator>Сізон Олена Миколаївна</dc:creator>
  <cp:keywords/>
  <dc:description/>
  <cp:lastModifiedBy>Корнійчук Олеся Михайлівна</cp:lastModifiedBy>
  <cp:revision>2</cp:revision>
  <cp:lastPrinted>2021-11-24T14:25:00Z</cp:lastPrinted>
  <dcterms:created xsi:type="dcterms:W3CDTF">2023-03-01T08:17:00Z</dcterms:created>
  <dcterms:modified xsi:type="dcterms:W3CDTF">2023-03-01T08:17:00Z</dcterms:modified>
</cp:coreProperties>
</file>