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CA6C2" w14:textId="77777777" w:rsidR="008C342D" w:rsidRDefault="008C342D" w:rsidP="00B30291">
      <w:pPr>
        <w:pStyle w:val="a4"/>
        <w:shd w:val="clear" w:color="auto" w:fill="auto"/>
        <w:ind w:right="2314"/>
        <w:jc w:val="center"/>
        <w:rPr>
          <w:b/>
          <w:bCs/>
          <w:sz w:val="36"/>
          <w:szCs w:val="36"/>
          <w:lang w:val="ru-RU"/>
        </w:rPr>
      </w:pPr>
      <w:bookmarkStart w:id="0" w:name="_GoBack"/>
      <w:bookmarkEnd w:id="0"/>
    </w:p>
    <w:p w14:paraId="4994275A" w14:textId="5D3DC007" w:rsidR="00B30291" w:rsidRPr="00DC22D6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343966539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77777777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343966539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C22D6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DC22D6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3EE0D67A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22D6">
        <w:rPr>
          <w:b/>
          <w:bCs/>
          <w:i w:val="0"/>
          <w:iCs w:val="0"/>
          <w:sz w:val="24"/>
          <w:szCs w:val="24"/>
          <w:lang w:val="ru-RU"/>
        </w:rPr>
        <w:t xml:space="preserve">№ ПЗН-44312 від </w:t>
      </w:r>
      <w:r w:rsidRPr="00DC22D6">
        <w:rPr>
          <w:b/>
          <w:bCs/>
          <w:i w:val="0"/>
          <w:sz w:val="24"/>
          <w:szCs w:val="24"/>
          <w:lang w:val="ru-RU"/>
        </w:rPr>
        <w:t>02.09.2022</w:t>
      </w:r>
    </w:p>
    <w:p w14:paraId="1B663883" w14:textId="77777777" w:rsidR="00B30291" w:rsidRPr="00DC22D6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C22D6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DC22D6">
        <w:rPr>
          <w:i w:val="0"/>
          <w:sz w:val="24"/>
          <w:szCs w:val="24"/>
          <w:lang w:val="ru-RU"/>
        </w:rPr>
        <w:t>:</w:t>
      </w:r>
    </w:p>
    <w:p w14:paraId="0916C809" w14:textId="1F62FFE1" w:rsidR="00B30291" w:rsidRPr="00581A44" w:rsidRDefault="00B30291" w:rsidP="00DC22D6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>Про</w:t>
      </w:r>
      <w:r w:rsidRPr="0053580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DC22D6" w:rsidRPr="00535807">
        <w:rPr>
          <w:b/>
          <w:i/>
          <w:color w:val="000000" w:themeColor="text1"/>
          <w:sz w:val="24"/>
          <w:szCs w:val="24"/>
          <w:lang w:val="ru-RU"/>
        </w:rPr>
        <w:t xml:space="preserve">зміну цільового призначення земельної ділянки, яка перебуває у власності Посольства Республіки Вірменія в Україні </w:t>
      </w:r>
      <w:r w:rsidR="00DC22D6" w:rsidRPr="00535807">
        <w:rPr>
          <w:b/>
          <w:i/>
          <w:iCs/>
          <w:color w:val="000000" w:themeColor="text1"/>
          <w:sz w:val="24"/>
          <w:szCs w:val="24"/>
          <w:lang w:val="ru-RU"/>
        </w:rPr>
        <w:t xml:space="preserve">для будівництва та обслуговування будівель екстериторіальних організацій та органів </w:t>
      </w:r>
      <w:r w:rsidR="00DC22D6" w:rsidRPr="00535807">
        <w:rPr>
          <w:b/>
          <w:i/>
          <w:color w:val="000000" w:themeColor="text1"/>
          <w:sz w:val="24"/>
          <w:szCs w:val="24"/>
          <w:lang w:val="ru-RU"/>
        </w:rPr>
        <w:t xml:space="preserve">на </w:t>
      </w:r>
      <w:r w:rsidR="00DC22D6" w:rsidRPr="00535807">
        <w:rPr>
          <w:b/>
          <w:i/>
          <w:iCs/>
          <w:color w:val="000000" w:themeColor="text1"/>
          <w:sz w:val="24"/>
          <w:szCs w:val="24"/>
          <w:lang w:val="ru-RU"/>
        </w:rPr>
        <w:t xml:space="preserve">вул. </w:t>
      </w:r>
      <w:r w:rsidR="00DC22D6" w:rsidRPr="00DC22D6">
        <w:rPr>
          <w:b/>
          <w:i/>
          <w:iCs/>
          <w:color w:val="000000" w:themeColor="text1"/>
          <w:sz w:val="24"/>
          <w:szCs w:val="24"/>
        </w:rPr>
        <w:t xml:space="preserve">Товарній, 5 </w:t>
      </w:r>
      <w:r w:rsidR="00DC22D6" w:rsidRPr="00DC22D6">
        <w:rPr>
          <w:b/>
          <w:i/>
          <w:color w:val="000000" w:themeColor="text1"/>
          <w:sz w:val="24"/>
          <w:szCs w:val="24"/>
        </w:rPr>
        <w:t xml:space="preserve">у </w:t>
      </w:r>
      <w:r w:rsidR="00DC22D6" w:rsidRPr="00DC22D6">
        <w:rPr>
          <w:b/>
          <w:i/>
          <w:iCs/>
          <w:color w:val="000000" w:themeColor="text1"/>
          <w:sz w:val="24"/>
          <w:szCs w:val="24"/>
        </w:rPr>
        <w:t>Печерському</w:t>
      </w:r>
      <w:r w:rsidR="00DC22D6" w:rsidRPr="00DC22D6">
        <w:rPr>
          <w:b/>
          <w:i/>
          <w:color w:val="000000" w:themeColor="text1"/>
          <w:sz w:val="24"/>
          <w:szCs w:val="24"/>
        </w:rPr>
        <w:t xml:space="preserve"> районі міста</w:t>
      </w:r>
      <w:r w:rsidR="00DC22D6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581A44">
        <w:rPr>
          <w:rFonts w:eastAsia="Georgia"/>
          <w:b/>
          <w:i/>
          <w:iCs/>
          <w:sz w:val="24"/>
          <w:szCs w:val="24"/>
          <w:lang w:val="ru-RU"/>
        </w:rPr>
        <w:t>Києва</w:t>
      </w:r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DC22D6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DC22D6">
              <w:rPr>
                <w:b w:val="0"/>
                <w:i/>
                <w:sz w:val="24"/>
                <w:szCs w:val="24"/>
                <w:lang w:val="ru-RU"/>
              </w:rPr>
              <w:t>ПОСОЛЬСТВО РЕСПУБЛІКИ ВІРЕМЕНІЯ В УКРАЇНІ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5495E6EE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15C91214" w14:textId="179B38F3" w:rsidR="00B30291" w:rsidRPr="009D6787" w:rsidRDefault="003A4860" w:rsidP="003A4860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Міністерство закордонних с</w:t>
            </w:r>
            <w:r w:rsidR="006E7D4A" w:rsidRPr="009D6787">
              <w:rPr>
                <w:b w:val="0"/>
                <w:i/>
                <w:sz w:val="24"/>
                <w:szCs w:val="24"/>
                <w:lang w:val="ru-RU"/>
              </w:rPr>
              <w:t xml:space="preserve">прав </w:t>
            </w:r>
            <w:r>
              <w:rPr>
                <w:b w:val="0"/>
                <w:i/>
                <w:sz w:val="24"/>
                <w:szCs w:val="24"/>
                <w:lang w:val="ru-RU"/>
              </w:rPr>
              <w:t>Республіки Вірменія</w:t>
            </w:r>
          </w:p>
        </w:tc>
      </w:tr>
      <w:tr w:rsidR="00B30291" w:rsidRPr="00CF2418" w14:paraId="18172CC5" w14:textId="77777777" w:rsidTr="00581A44">
        <w:trPr>
          <w:cantSplit/>
          <w:trHeight w:val="1386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77777777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5615A992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Відсутній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26.08.2022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343966539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16D0A837" w14:textId="77777777" w:rsidR="00E90C7D" w:rsidRPr="00B30291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ru-RU"/>
        </w:rPr>
      </w:pPr>
      <w:r w:rsidRPr="00B30291">
        <w:rPr>
          <w:b w:val="0"/>
          <w:sz w:val="16"/>
          <w:szCs w:val="16"/>
          <w:lang w:val="ru-RU"/>
        </w:rPr>
        <w:t>*за даними Єдиного державного реєстру юридичних осіб, фізичних осіб- підприємців та громадських формувань</w:t>
      </w: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DC22D6">
        <w:rPr>
          <w:sz w:val="24"/>
          <w:szCs w:val="24"/>
          <w:lang w:val="ru-RU"/>
        </w:rPr>
        <w:t>8000000000:82:121:0012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DC22D6">
              <w:rPr>
                <w:i/>
                <w:iCs/>
                <w:sz w:val="24"/>
                <w:szCs w:val="24"/>
                <w:lang w:val="ru-RU"/>
              </w:rPr>
              <w:t xml:space="preserve">м. Київ, р-н Печерський, вул. </w:t>
            </w:r>
            <w:r w:rsidRPr="00AC6C1F">
              <w:rPr>
                <w:i/>
                <w:iCs/>
                <w:sz w:val="24"/>
                <w:szCs w:val="24"/>
              </w:rPr>
              <w:t xml:space="preserve">Товарна, 5 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0,0799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B30291" w14:paraId="22F8D86A" w14:textId="77777777" w:rsidTr="00A404EA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726D11">
              <w:rPr>
                <w:sz w:val="24"/>
                <w:szCs w:val="24"/>
              </w:rPr>
              <w:t>Вид та термін користування</w:t>
            </w:r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24E385B7" w:rsidR="00B30291" w:rsidRPr="00AC6C1F" w:rsidRDefault="00B30291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DC22D6">
              <w:rPr>
                <w:i/>
                <w:sz w:val="24"/>
                <w:szCs w:val="24"/>
                <w:lang w:val="ru-RU"/>
              </w:rPr>
              <w:t>власність</w:t>
            </w:r>
          </w:p>
        </w:tc>
      </w:tr>
      <w:tr w:rsidR="00B30291" w14:paraId="6763E525" w14:textId="77777777" w:rsidTr="009D6787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FFFFFF"/>
          </w:tcPr>
          <w:p w14:paraId="0974F83D" w14:textId="4264DE76" w:rsidR="00B30291" w:rsidRPr="00AC6C1F" w:rsidRDefault="006A34C6" w:rsidP="009D6787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DC22D6">
              <w:rPr>
                <w:i/>
                <w:sz w:val="24"/>
                <w:szCs w:val="24"/>
                <w:highlight w:val="white"/>
                <w:lang w:val="ru-RU"/>
              </w:rPr>
              <w:t>землі житлової та громадської забудови</w:t>
            </w:r>
          </w:p>
        </w:tc>
      </w:tr>
      <w:tr w:rsidR="006126EB" w:rsidRPr="009D6787" w14:paraId="4EEB19B1" w14:textId="77777777" w:rsidTr="009D6787">
        <w:trPr>
          <w:trHeight w:hRule="exact" w:val="1158"/>
        </w:trPr>
        <w:tc>
          <w:tcPr>
            <w:tcW w:w="3260" w:type="dxa"/>
            <w:vMerge w:val="restart"/>
            <w:shd w:val="clear" w:color="auto" w:fill="FFFFFF"/>
          </w:tcPr>
          <w:p w14:paraId="7E5AA3FD" w14:textId="77777777" w:rsidR="006126EB" w:rsidRPr="00B30291" w:rsidRDefault="006126EB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Цільове призначення</w:t>
            </w:r>
          </w:p>
        </w:tc>
        <w:tc>
          <w:tcPr>
            <w:tcW w:w="6100" w:type="dxa"/>
            <w:tcBorders>
              <w:bottom w:val="nil"/>
            </w:tcBorders>
            <w:shd w:val="clear" w:color="auto" w:fill="FFFFFF"/>
          </w:tcPr>
          <w:p w14:paraId="19B40AED" w14:textId="786B3026" w:rsidR="009D6787" w:rsidRPr="009D6787" w:rsidRDefault="006126EB" w:rsidP="009D6787">
            <w:pPr>
              <w:pStyle w:val="a4"/>
              <w:pBdr>
                <w:bottom w:val="single" w:sz="12" w:space="1" w:color="auto"/>
              </w:pBdr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9D6787">
              <w:rPr>
                <w:i/>
                <w:sz w:val="24"/>
                <w:szCs w:val="24"/>
                <w:lang w:val="uk-UA"/>
              </w:rPr>
              <w:t>існуючий –  для будівництва і обслуговування житлового будинку, господарських будівель і споруд (присадибна ділянка)</w:t>
            </w:r>
            <w:r w:rsidR="009D6787" w:rsidRPr="009D6787">
              <w:rPr>
                <w:i/>
                <w:sz w:val="24"/>
                <w:szCs w:val="24"/>
                <w:lang w:val="uk-UA"/>
              </w:rPr>
              <w:t xml:space="preserve"> (для індивідуального житлового, гаражного і дачного будівництва будівель і споруд)</w:t>
            </w:r>
          </w:p>
          <w:p w14:paraId="7D3283A1" w14:textId="69A16210" w:rsidR="006126EB" w:rsidRPr="009D6787" w:rsidRDefault="006126EB" w:rsidP="006126EB">
            <w:pPr>
              <w:pStyle w:val="a4"/>
              <w:shd w:val="clear" w:color="auto" w:fill="auto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6126EB" w:rsidRPr="009D6787" w:rsidRDefault="006126EB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6126EB" w:rsidRPr="009D6787" w:rsidRDefault="006126EB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6126EB" w:rsidRPr="009D6787" w:rsidRDefault="006126EB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6126EB" w:rsidRPr="009D6787" w:rsidRDefault="006126EB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6126EB" w14:paraId="05C924CD" w14:textId="77777777" w:rsidTr="009D6787">
        <w:trPr>
          <w:trHeight w:hRule="exact" w:val="731"/>
        </w:trPr>
        <w:tc>
          <w:tcPr>
            <w:tcW w:w="3260" w:type="dxa"/>
            <w:vMerge/>
            <w:shd w:val="clear" w:color="auto" w:fill="FFFFFF"/>
          </w:tcPr>
          <w:p w14:paraId="2104EC03" w14:textId="77777777" w:rsidR="006126EB" w:rsidRDefault="006126EB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tcBorders>
              <w:top w:val="nil"/>
            </w:tcBorders>
            <w:shd w:val="clear" w:color="auto" w:fill="FFFFFF"/>
          </w:tcPr>
          <w:p w14:paraId="075A70E1" w14:textId="77777777" w:rsidR="006126EB" w:rsidRPr="0051080C" w:rsidRDefault="006126EB" w:rsidP="009D6787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51080C">
              <w:rPr>
                <w:i/>
                <w:iCs/>
                <w:sz w:val="24"/>
                <w:szCs w:val="24"/>
                <w:lang w:val="ru-RU"/>
              </w:rPr>
              <w:t xml:space="preserve">проєктне </w:t>
            </w:r>
            <w:r w:rsidRPr="0051080C">
              <w:rPr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51080C">
              <w:rPr>
                <w:i/>
                <w:sz w:val="24"/>
                <w:szCs w:val="24"/>
                <w:highlight w:val="white"/>
                <w:lang w:val="uk-UA"/>
              </w:rPr>
              <w:t>03.06</w:t>
            </w:r>
            <w:r w:rsidRPr="0051080C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будівель екстериторіальних організацій та органів </w:t>
            </w:r>
          </w:p>
          <w:p w14:paraId="33A909FB" w14:textId="77777777" w:rsidR="006126EB" w:rsidRPr="0051080C" w:rsidRDefault="006126EB" w:rsidP="00E7126A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54DEE377" w14:textId="77777777" w:rsidR="006126EB" w:rsidRPr="0051080C" w:rsidRDefault="006126EB" w:rsidP="0051080C">
            <w:pPr>
              <w:pStyle w:val="a4"/>
              <w:shd w:val="clear" w:color="auto" w:fill="auto"/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</w:tc>
      </w:tr>
      <w:tr w:rsidR="0051080C" w14:paraId="0C99E21F" w14:textId="77777777" w:rsidTr="00A404EA">
        <w:trPr>
          <w:trHeight w:hRule="exact" w:val="569"/>
        </w:trPr>
        <w:tc>
          <w:tcPr>
            <w:tcW w:w="3260" w:type="dxa"/>
            <w:vMerge w:val="restart"/>
            <w:shd w:val="clear" w:color="auto" w:fill="FFFFFF"/>
            <w:vAlign w:val="bottom"/>
          </w:tcPr>
          <w:p w14:paraId="2C4585B3" w14:textId="6A6FD09D" w:rsidR="0051080C" w:rsidRPr="00B30291" w:rsidRDefault="0051080C" w:rsidP="0051080C">
            <w:pPr>
              <w:pStyle w:val="a4"/>
              <w:shd w:val="clear" w:color="auto" w:fill="auto"/>
              <w:spacing w:before="240"/>
              <w:rPr>
                <w:sz w:val="24"/>
                <w:szCs w:val="24"/>
                <w:lang w:val="ru-RU"/>
              </w:rPr>
            </w:pPr>
            <w:r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51080C" w:rsidRPr="006126EB" w:rsidRDefault="0051080C" w:rsidP="00B30291">
            <w:pPr>
              <w:pStyle w:val="a4"/>
              <w:rPr>
                <w:rStyle w:val="ac"/>
                <w:iCs w:val="0"/>
                <w:sz w:val="24"/>
                <w:szCs w:val="24"/>
                <w:lang w:val="ru-RU"/>
              </w:rPr>
            </w:pPr>
          </w:p>
          <w:p w14:paraId="2B54E3E9" w14:textId="55286FBA" w:rsidR="0051080C" w:rsidRPr="006126EB" w:rsidRDefault="0051080C" w:rsidP="009D6787">
            <w:pPr>
              <w:pStyle w:val="a4"/>
              <w:pBdr>
                <w:bottom w:val="single" w:sz="12" w:space="1" w:color="auto"/>
              </w:pBdr>
              <w:ind w:firstLine="140"/>
              <w:rPr>
                <w:rStyle w:val="ac"/>
                <w:sz w:val="24"/>
                <w:szCs w:val="24"/>
                <w:lang w:val="uk-UA"/>
              </w:rPr>
            </w:pPr>
            <w:r w:rsidRPr="006126EB">
              <w:rPr>
                <w:rStyle w:val="ac"/>
                <w:sz w:val="24"/>
                <w:szCs w:val="24"/>
                <w:lang w:val="ru-RU"/>
              </w:rPr>
              <w:t xml:space="preserve"> 6 277 540 грн </w:t>
            </w:r>
            <w:r w:rsidRPr="006126EB">
              <w:rPr>
                <w:rStyle w:val="ac"/>
                <w:sz w:val="24"/>
                <w:szCs w:val="24"/>
                <w:lang w:val="uk-UA"/>
              </w:rPr>
              <w:t xml:space="preserve">01 </w:t>
            </w:r>
            <w:r w:rsidRPr="006126EB">
              <w:rPr>
                <w:rStyle w:val="ac"/>
                <w:sz w:val="24"/>
                <w:szCs w:val="24"/>
                <w:lang w:val="ru-RU"/>
              </w:rPr>
              <w:t>коп</w:t>
            </w:r>
            <w:r w:rsidRPr="006126EB">
              <w:rPr>
                <w:rStyle w:val="ac"/>
                <w:sz w:val="24"/>
                <w:szCs w:val="24"/>
                <w:lang w:val="uk-UA"/>
              </w:rPr>
              <w:t xml:space="preserve"> (за умови без коду)</w:t>
            </w:r>
          </w:p>
          <w:p w14:paraId="2C7E83FA" w14:textId="28D519ED" w:rsidR="0051080C" w:rsidRPr="006126EB" w:rsidRDefault="0051080C" w:rsidP="0051080C">
            <w:pPr>
              <w:pStyle w:val="a4"/>
              <w:rPr>
                <w:rStyle w:val="ac"/>
                <w:iCs w:val="0"/>
                <w:sz w:val="24"/>
                <w:szCs w:val="24"/>
                <w:lang w:val="uk-UA"/>
              </w:rPr>
            </w:pPr>
          </w:p>
        </w:tc>
      </w:tr>
      <w:tr w:rsidR="0051080C" w14:paraId="2E7FEF50" w14:textId="77777777" w:rsidTr="00A404EA">
        <w:trPr>
          <w:trHeight w:hRule="exact" w:val="569"/>
        </w:trPr>
        <w:tc>
          <w:tcPr>
            <w:tcW w:w="3260" w:type="dxa"/>
            <w:vMerge/>
            <w:shd w:val="clear" w:color="auto" w:fill="FFFFFF"/>
            <w:vAlign w:val="bottom"/>
          </w:tcPr>
          <w:p w14:paraId="25E8A179" w14:textId="77777777" w:rsidR="0051080C" w:rsidRPr="00DC22D6" w:rsidRDefault="0051080C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  <w:vAlign w:val="bottom"/>
          </w:tcPr>
          <w:p w14:paraId="2C1A85DD" w14:textId="2B9C34B7" w:rsidR="0051080C" w:rsidRPr="00535807" w:rsidRDefault="0051080C" w:rsidP="009D6787">
            <w:pPr>
              <w:pStyle w:val="a4"/>
              <w:pBdr>
                <w:bottom w:val="single" w:sz="12" w:space="1" w:color="auto"/>
              </w:pBdr>
              <w:ind w:firstLine="140"/>
              <w:rPr>
                <w:rStyle w:val="ac"/>
                <w:sz w:val="24"/>
                <w:szCs w:val="24"/>
                <w:lang w:val="ru-RU"/>
              </w:rPr>
            </w:pPr>
            <w:r w:rsidRPr="006126EB">
              <w:rPr>
                <w:rStyle w:val="ac"/>
                <w:sz w:val="24"/>
                <w:szCs w:val="24"/>
                <w:lang w:val="ru-RU"/>
              </w:rPr>
              <w:t xml:space="preserve">1 464 759 грн </w:t>
            </w:r>
            <w:r w:rsidRPr="006126EB">
              <w:rPr>
                <w:rStyle w:val="ac"/>
                <w:sz w:val="24"/>
                <w:szCs w:val="24"/>
                <w:lang w:val="uk-UA"/>
              </w:rPr>
              <w:t xml:space="preserve">33 </w:t>
            </w:r>
            <w:r w:rsidRPr="006126EB">
              <w:rPr>
                <w:rStyle w:val="ac"/>
                <w:sz w:val="24"/>
                <w:szCs w:val="24"/>
                <w:lang w:val="ru-RU"/>
              </w:rPr>
              <w:t xml:space="preserve">коп </w:t>
            </w:r>
            <w:r w:rsidRPr="006126EB">
              <w:rPr>
                <w:rStyle w:val="ac"/>
                <w:sz w:val="24"/>
                <w:szCs w:val="24"/>
                <w:lang w:val="uk-UA"/>
              </w:rPr>
              <w:t>(за умови цільового призначення 03.06)</w:t>
            </w:r>
          </w:p>
          <w:p w14:paraId="68876D7B" w14:textId="343D73B6" w:rsidR="0051080C" w:rsidRPr="006126EB" w:rsidRDefault="0051080C" w:rsidP="00B30291">
            <w:pPr>
              <w:pStyle w:val="a4"/>
              <w:rPr>
                <w:rStyle w:val="ac"/>
                <w:iCs w:val="0"/>
                <w:sz w:val="24"/>
                <w:szCs w:val="24"/>
                <w:lang w:val="uk-UA"/>
              </w:rPr>
            </w:pP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482AE5D8" w14:textId="5A3690E8" w:rsidR="009D6787" w:rsidRPr="00265722" w:rsidRDefault="00265722" w:rsidP="00EE0D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4AAE294E" w14:textId="77777777" w:rsidR="00B30291" w:rsidRPr="004F17F3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4F17F3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16736703" w14:textId="7A40FBF7" w:rsidR="00B30291" w:rsidRPr="004F17F3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4F17F3">
        <w:rPr>
          <w:i w:val="0"/>
          <w:sz w:val="24"/>
          <w:szCs w:val="24"/>
          <w:lang w:val="uk-UA"/>
        </w:rPr>
        <w:t xml:space="preserve">Метою прийняття рішення є забезпечення реалізації встановленого Земельним кодексом України права особи на </w:t>
      </w:r>
      <w:r w:rsidR="004F17F3" w:rsidRPr="004F17F3">
        <w:rPr>
          <w:i w:val="0"/>
          <w:sz w:val="24"/>
          <w:szCs w:val="24"/>
          <w:lang w:val="uk-UA"/>
        </w:rPr>
        <w:t>зміну цільового призначення земельної ділянки</w:t>
      </w:r>
      <w:r w:rsidRPr="004F17F3">
        <w:rPr>
          <w:i w:val="0"/>
          <w:sz w:val="24"/>
          <w:szCs w:val="24"/>
          <w:lang w:val="uk-UA"/>
        </w:rPr>
        <w:t>.</w:t>
      </w:r>
    </w:p>
    <w:p w14:paraId="43CD375E" w14:textId="52D16D0E" w:rsidR="00EE0D22" w:rsidRDefault="00EE0D22" w:rsidP="00EE0D22">
      <w:pPr>
        <w:pStyle w:val="1"/>
        <w:shd w:val="clear" w:color="auto" w:fill="auto"/>
        <w:jc w:val="both"/>
        <w:rPr>
          <w:sz w:val="24"/>
          <w:szCs w:val="24"/>
          <w:lang w:val="uk-UA"/>
        </w:rPr>
      </w:pPr>
    </w:p>
    <w:p w14:paraId="47518C86" w14:textId="51E4B9AB" w:rsidR="00EE0D22" w:rsidRDefault="00EE0D22" w:rsidP="00EE0D22">
      <w:pPr>
        <w:pStyle w:val="1"/>
        <w:shd w:val="clear" w:color="auto" w:fill="auto"/>
        <w:jc w:val="both"/>
        <w:rPr>
          <w:sz w:val="24"/>
          <w:szCs w:val="24"/>
          <w:lang w:val="uk-UA"/>
        </w:rPr>
      </w:pPr>
    </w:p>
    <w:p w14:paraId="4EB3BBEC" w14:textId="7C80CD8F" w:rsidR="00EE0D22" w:rsidRDefault="00EE0D22" w:rsidP="00EE0D22">
      <w:pPr>
        <w:pStyle w:val="1"/>
        <w:shd w:val="clear" w:color="auto" w:fill="auto"/>
        <w:jc w:val="both"/>
        <w:rPr>
          <w:sz w:val="24"/>
          <w:szCs w:val="24"/>
          <w:lang w:val="uk-UA"/>
        </w:rPr>
      </w:pPr>
    </w:p>
    <w:p w14:paraId="48E1CB0B" w14:textId="42C7B0A9" w:rsidR="00EE0D22" w:rsidRPr="004F17F3" w:rsidRDefault="00EE0D22" w:rsidP="00EE0D22">
      <w:pPr>
        <w:pStyle w:val="1"/>
        <w:shd w:val="clear" w:color="auto" w:fill="auto"/>
        <w:jc w:val="both"/>
        <w:rPr>
          <w:sz w:val="24"/>
          <w:szCs w:val="24"/>
          <w:lang w:val="uk-UA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237" w:type="dxa"/>
          </w:tcPr>
          <w:p w14:paraId="6D35D749" w14:textId="77777777" w:rsidR="00B30291" w:rsidRDefault="00B30291" w:rsidP="00A410F4">
            <w:pPr>
              <w:ind w:firstLine="177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ільна від капітальної забудови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268A8E7B" w14:textId="1F823C39" w:rsidR="006E7D4A" w:rsidRPr="00A47E14" w:rsidRDefault="00EC2870" w:rsidP="00A410F4">
            <w:pPr>
              <w:ind w:firstLine="177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Відповідно до </w:t>
            </w:r>
            <w:r w:rsidR="00A47E14">
              <w:rPr>
                <w:rFonts w:ascii="Times New Roman" w:eastAsia="Times New Roman" w:hAnsi="Times New Roman" w:cs="Times New Roman"/>
                <w:i/>
              </w:rPr>
              <w:t xml:space="preserve">інформації </w:t>
            </w:r>
            <w:r>
              <w:rPr>
                <w:rFonts w:ascii="Times New Roman" w:eastAsia="Times New Roman" w:hAnsi="Times New Roman" w:cs="Times New Roman"/>
                <w:i/>
              </w:rPr>
              <w:t>у з  Державного реєстру речових прав на нерухоме майно об</w:t>
            </w:r>
            <w:r w:rsidRPr="00A47E14">
              <w:rPr>
                <w:rFonts w:ascii="Times New Roman" w:eastAsia="Times New Roman" w:hAnsi="Times New Roman" w:cs="Times New Roman"/>
                <w:i/>
              </w:rPr>
              <w:t>’</w:t>
            </w:r>
            <w:r w:rsidR="00A47E14">
              <w:rPr>
                <w:rFonts w:ascii="Times New Roman" w:eastAsia="Times New Roman" w:hAnsi="Times New Roman" w:cs="Times New Roman"/>
                <w:i/>
              </w:rPr>
              <w:t>єкт нерухомого майна знищен</w:t>
            </w:r>
            <w:r w:rsidRPr="00A47E14">
              <w:rPr>
                <w:rFonts w:ascii="Times New Roman" w:eastAsia="Times New Roman" w:hAnsi="Times New Roman" w:cs="Times New Roman"/>
                <w:i/>
              </w:rPr>
              <w:t>ий, заява про припинення права власності і закриття розділу від 23.07.2021 № 215</w:t>
            </w:r>
            <w:r w:rsidR="00A47E14" w:rsidRPr="00A47E14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A47E14">
              <w:rPr>
                <w:rFonts w:ascii="Times New Roman" w:eastAsia="Times New Roman" w:hAnsi="Times New Roman" w:cs="Times New Roman"/>
                <w:i/>
              </w:rPr>
              <w:t>об</w:t>
            </w:r>
            <w:r w:rsidR="00A47E14" w:rsidRPr="00A47E14">
              <w:rPr>
                <w:rFonts w:ascii="Times New Roman" w:eastAsia="Times New Roman" w:hAnsi="Times New Roman" w:cs="Times New Roman"/>
                <w:i/>
              </w:rPr>
              <w:t xml:space="preserve">’єкт нерухомого майна </w:t>
            </w:r>
            <w:r w:rsidR="00A47E14">
              <w:rPr>
                <w:rFonts w:ascii="Times New Roman" w:eastAsia="Times New Roman" w:hAnsi="Times New Roman" w:cs="Times New Roman"/>
                <w:i/>
              </w:rPr>
              <w:t xml:space="preserve">закрито 23.07.2021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(</w:t>
            </w:r>
            <w:r w:rsidRPr="00C33473">
              <w:rPr>
                <w:rFonts w:ascii="Times New Roman" w:hAnsi="Times New Roman" w:cs="Times New Roman"/>
                <w:i/>
                <w:color w:val="000000" w:themeColor="text1"/>
              </w:rPr>
              <w:t xml:space="preserve">інформація з Державного реєстру речових прав на нерухоме майно від </w:t>
            </w:r>
            <w:r w:rsidR="00A47E14">
              <w:rPr>
                <w:rFonts w:ascii="Times New Roman" w:hAnsi="Times New Roman" w:cs="Times New Roman"/>
                <w:i/>
                <w:color w:val="000000" w:themeColor="text1"/>
              </w:rPr>
              <w:t>02</w:t>
            </w:r>
            <w:r w:rsidRPr="00C33473">
              <w:rPr>
                <w:rFonts w:ascii="Times New Roman" w:hAnsi="Times New Roman" w:cs="Times New Roman"/>
                <w:i/>
                <w:color w:val="000000" w:themeColor="text1"/>
              </w:rPr>
              <w:t>.09.2022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E7126A"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                     </w:t>
            </w:r>
            <w:r w:rsidRPr="00C33473">
              <w:rPr>
                <w:rFonts w:ascii="Times New Roman" w:hAnsi="Times New Roman" w:cs="Times New Roman"/>
                <w:i/>
                <w:color w:val="000000" w:themeColor="text1"/>
              </w:rPr>
              <w:t xml:space="preserve">№ </w:t>
            </w:r>
            <w:r w:rsidR="00A47E14">
              <w:rPr>
                <w:rFonts w:ascii="Times New Roman" w:hAnsi="Times New Roman" w:cs="Times New Roman"/>
                <w:i/>
                <w:color w:val="000000" w:themeColor="text1"/>
              </w:rPr>
              <w:t>308833431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  <w:r w:rsidRPr="00A47E14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B30291" w:rsidRPr="0070402C" w14:paraId="29DEE27E" w14:textId="77777777" w:rsidTr="00EE0D22">
        <w:trPr>
          <w:cantSplit/>
          <w:trHeight w:val="221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17942868" w14:textId="568512A3" w:rsidR="00B30291" w:rsidRPr="006E7D4A" w:rsidRDefault="006E7D4A" w:rsidP="00A410F4">
            <w:pPr>
              <w:ind w:firstLine="177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E7D4A">
              <w:rPr>
                <w:rFonts w:ascii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18E294F6" w14:textId="77777777" w:rsidR="00B30291" w:rsidRDefault="006E7D4A" w:rsidP="00A410F4">
            <w:pPr>
              <w:ind w:firstLine="177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E7D4A">
              <w:rPr>
                <w:rFonts w:ascii="Times New Roman" w:hAnsi="Times New Roman" w:cs="Times New Roman"/>
                <w:i/>
                <w:color w:val="auto"/>
              </w:rPr>
              <w:t xml:space="preserve">Відповідно до Генерального плану міста, затвердженого рішенням     Київської     міської    ради     від    28.03.2002 </w:t>
            </w:r>
            <w:r w:rsidRPr="006E7D4A">
              <w:rPr>
                <w:rFonts w:ascii="Times New Roman" w:hAnsi="Times New Roman" w:cs="Times New Roman"/>
                <w:i/>
                <w:color w:val="auto"/>
              </w:rPr>
              <w:br/>
              <w:t>№ 370/1804, земельна ділянка за функціональним призначенням належить до території житлової садибної забудови.</w:t>
            </w:r>
          </w:p>
          <w:p w14:paraId="42F8F087" w14:textId="71491736" w:rsidR="006E7D4A" w:rsidRPr="00C87989" w:rsidRDefault="00535807" w:rsidP="00C87989">
            <w:pPr>
              <w:ind w:firstLine="177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53580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Класифікатора видів функціонального призначення територій та їх співвідношення з видами цільового призначення земельних ділянок, затвердженого постановою КМУ від 28.07.2021 № 821, код виду цільового призначення </w:t>
            </w:r>
            <w:r w:rsidRPr="00535807">
              <w:rPr>
                <w:rFonts w:ascii="Times New Roman" w:hAnsi="Times New Roman" w:cs="Times New Roman"/>
                <w:i/>
              </w:rPr>
              <w:t>03.06</w:t>
            </w:r>
            <w:r w:rsidRPr="00535807">
              <w:rPr>
                <w:rFonts w:ascii="Times New Roman" w:hAnsi="Times New Roman" w:cs="Times New Roman"/>
              </w:rPr>
              <w:t xml:space="preserve"> </w:t>
            </w:r>
            <w:r w:rsidRPr="00535807"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r w:rsidRPr="00535807">
              <w:rPr>
                <w:rStyle w:val="ac"/>
                <w:rFonts w:ascii="Times New Roman" w:hAnsi="Times New Roman" w:cs="Times New Roman"/>
              </w:rPr>
              <w:t>для будівництва та обслуговування будівель екстериторіальних організацій та органів</w:t>
            </w:r>
            <w:r w:rsidRPr="00535807">
              <w:rPr>
                <w:rFonts w:ascii="Times New Roman" w:eastAsia="Times New Roman" w:hAnsi="Times New Roman" w:cs="Times New Roman"/>
                <w:color w:val="auto"/>
              </w:rPr>
              <w:t>) є</w:t>
            </w:r>
            <w:r w:rsidRPr="0053580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супутнім видом цільового призначення в </w:t>
            </w:r>
            <w:r w:rsidR="00C87989">
              <w:rPr>
                <w:rFonts w:ascii="Times New Roman" w:eastAsia="Times New Roman" w:hAnsi="Times New Roman" w:cs="Times New Roman"/>
                <w:i/>
                <w:color w:val="auto"/>
              </w:rPr>
              <w:t>межах території</w:t>
            </w:r>
            <w:r w:rsidR="00C87989" w:rsidRPr="006E7D4A">
              <w:rPr>
                <w:rFonts w:ascii="Times New Roman" w:hAnsi="Times New Roman" w:cs="Times New Roman"/>
                <w:i/>
                <w:color w:val="auto"/>
              </w:rPr>
              <w:t xml:space="preserve"> житлової садибної забудови.</w:t>
            </w:r>
            <w:r w:rsidR="00C8798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3317DF04" w:rsidR="00B30291" w:rsidRPr="0070402C" w:rsidRDefault="00C33473" w:rsidP="00EE0D22">
            <w:pPr>
              <w:ind w:left="30" w:firstLine="147"/>
              <w:jc w:val="both"/>
              <w:rPr>
                <w:rFonts w:ascii="Times New Roman" w:hAnsi="Times New Roman" w:cs="Times New Roman"/>
                <w:i/>
              </w:rPr>
            </w:pPr>
            <w:r w:rsidRPr="00C33473">
              <w:rPr>
                <w:rFonts w:ascii="Times New Roman" w:hAnsi="Times New Roman" w:cs="Times New Roman"/>
                <w:i/>
              </w:rPr>
              <w:t xml:space="preserve">Земельна ділянка належить на праві </w:t>
            </w:r>
            <w:r w:rsidR="00E40616">
              <w:rPr>
                <w:rFonts w:ascii="Times New Roman" w:hAnsi="Times New Roman" w:cs="Times New Roman"/>
                <w:i/>
              </w:rPr>
              <w:t xml:space="preserve">власності </w:t>
            </w:r>
            <w:r w:rsidRPr="00C33473">
              <w:rPr>
                <w:rFonts w:ascii="Times New Roman" w:hAnsi="Times New Roman" w:cs="Times New Roman"/>
                <w:i/>
                <w:color w:val="000000" w:themeColor="text1"/>
              </w:rPr>
              <w:t>Посольству Республіки Вірменія в Україні</w:t>
            </w:r>
            <w:r w:rsidRPr="00C33473">
              <w:rPr>
                <w:rFonts w:ascii="Times New Roman" w:hAnsi="Times New Roman" w:cs="Times New Roman"/>
                <w:i/>
              </w:rPr>
              <w:t xml:space="preserve"> (право власності зареєстровано в Державному реєстрі речових прав на нерухоме майно </w:t>
            </w:r>
            <w:r w:rsidRPr="00C33473">
              <w:rPr>
                <w:rFonts w:ascii="Times New Roman" w:hAnsi="Times New Roman" w:cs="Times New Roman"/>
                <w:i/>
                <w:color w:val="000000" w:themeColor="text1"/>
              </w:rPr>
              <w:t>30.09.2021, номер запису про право власності 44251665, інформація з Державного реєстру речових прав на нерухоме майно від 01.09.2022</w:t>
            </w:r>
            <w:r w:rsidRPr="00C33473">
              <w:rPr>
                <w:rFonts w:ascii="Times New Roman" w:hAnsi="Times New Roman" w:cs="Times New Roman"/>
                <w:i/>
                <w:color w:val="000000" w:themeColor="text1"/>
              </w:rPr>
              <w:br/>
              <w:t>№ 308770194</w:t>
            </w:r>
            <w:r w:rsidRPr="00C33473">
              <w:rPr>
                <w:rFonts w:ascii="Times New Roman" w:hAnsi="Times New Roman" w:cs="Times New Roman"/>
                <w:i/>
              </w:rPr>
              <w:t>, право власності  зареєстровано на підставі договору купівлі-продажу земельної ділянки від 30.09.2021 № 874</w:t>
            </w:r>
            <w:r>
              <w:rPr>
                <w:rFonts w:ascii="Times New Roman" w:hAnsi="Times New Roman" w:cs="Times New Roman"/>
                <w:i/>
              </w:rPr>
              <w:t>)</w:t>
            </w:r>
            <w:r w:rsidRPr="00C33473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66CA09A2" w:rsidR="00B30291" w:rsidRPr="00EE0D22" w:rsidRDefault="00B30291" w:rsidP="00EE0D22">
            <w:pPr>
              <w:pStyle w:val="ad"/>
              <w:ind w:firstLine="177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B30291" w:rsidRPr="0070402C" w14:paraId="527BCA55" w14:textId="77777777" w:rsidTr="00AC6C1F">
        <w:trPr>
          <w:cantSplit/>
          <w:trHeight w:val="1062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3C3F6CF7" w14:textId="348D0E64" w:rsidR="007D780A" w:rsidRPr="007D780A" w:rsidRDefault="007D780A" w:rsidP="00A410F4">
            <w:pPr>
              <w:ind w:firstLine="177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D78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кадастровий номер 8000000000:</w:t>
            </w:r>
            <w:r w:rsidRPr="007D780A">
              <w:rPr>
                <w:rFonts w:ascii="Times New Roman" w:hAnsi="Times New Roman" w:cs="Times New Roman"/>
                <w:i/>
                <w:lang w:val="ru-RU"/>
              </w:rPr>
              <w:t xml:space="preserve"> 82:121:0012 </w:t>
            </w:r>
            <w:r w:rsidRPr="007D78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розташована в історичному ареалі міста (наказ Міністерства культури та інформаційної політики України від 02.08.2021 № 599)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440B123A" w14:textId="44716430" w:rsidR="00097D9B" w:rsidRDefault="007D780A" w:rsidP="00A410F4">
            <w:pPr>
              <w:ind w:firstLine="177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94341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з кадастровим номером 8000000000:</w:t>
            </w:r>
            <w:r w:rsidRPr="007D780A">
              <w:rPr>
                <w:rFonts w:ascii="Times New Roman" w:hAnsi="Times New Roman" w:cs="Times New Roman"/>
                <w:i/>
              </w:rPr>
              <w:t xml:space="preserve">82:121:0012 </w:t>
            </w:r>
            <w:r w:rsidRPr="0094341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на підставі рішення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Київської міської ради</w:t>
            </w:r>
            <w:r w:rsidRPr="0094341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від </w:t>
            </w:r>
            <w:r w:rsidRPr="007D780A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07.07.1998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94341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65</w:t>
            </w:r>
            <w:r w:rsidRPr="0094341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була </w:t>
            </w:r>
            <w:r w:rsidRPr="0094341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передана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</w:t>
            </w:r>
            <w:r w:rsidRPr="0094341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приватну власність</w:t>
            </w:r>
            <w:r w:rsidRPr="0094341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Сундукевіч Т.Ф. для будівництва та обслуговування будинку і господарських</w:t>
            </w:r>
            <w:r w:rsidR="00A9266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будівель </w:t>
            </w:r>
            <w:r w:rsidRPr="0094341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державний акт на право приватної власності на землю від 27.04.1999 № 82-2-00166</w:t>
            </w:r>
            <w:r w:rsidR="00AF3FB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1A90B35A" w14:textId="77A9A5F7" w:rsidR="00E40616" w:rsidRPr="00E40616" w:rsidRDefault="00E40616" w:rsidP="00E40616">
            <w:pPr>
              <w:pStyle w:val="af2"/>
              <w:ind w:firstLine="177"/>
              <w:jc w:val="both"/>
              <w:rPr>
                <w:rFonts w:ascii="Times New Roman" w:hAnsi="Times New Roman"/>
                <w:i/>
                <w:snapToGrid w:val="0"/>
              </w:rPr>
            </w:pPr>
            <w:r w:rsidRPr="00E40616">
              <w:rPr>
                <w:rFonts w:ascii="Times New Roman" w:hAnsi="Times New Roman"/>
                <w:i/>
                <w:snapToGrid w:val="0"/>
              </w:rPr>
              <w:t xml:space="preserve">В подальшому право власності до </w:t>
            </w:r>
            <w:r w:rsidRPr="00E40616">
              <w:rPr>
                <w:rFonts w:ascii="Times New Roman" w:hAnsi="Times New Roman"/>
                <w:i/>
                <w:color w:val="000000" w:themeColor="text1"/>
                <w:lang w:val="ru-RU"/>
              </w:rPr>
              <w:t>Посольства Республіки Вірменія в Україні</w:t>
            </w:r>
            <w:r w:rsidRPr="00E40616">
              <w:rPr>
                <w:rFonts w:ascii="Times New Roman" w:hAnsi="Times New Roman"/>
                <w:i/>
                <w:snapToGrid w:val="0"/>
              </w:rPr>
              <w:t xml:space="preserve"> перейшло відповідно до цивільно-правової угоди.</w:t>
            </w:r>
          </w:p>
          <w:p w14:paraId="16A4FC9D" w14:textId="0E1D7150" w:rsidR="00B30291" w:rsidRPr="0070402C" w:rsidRDefault="00F012A7" w:rsidP="00E40616">
            <w:pPr>
              <w:ind w:firstLine="177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2CE48A4A" w14:textId="77777777" w:rsidR="00EE0D22" w:rsidRPr="00EE0D22" w:rsidRDefault="00EE0D22" w:rsidP="00EE0D22">
      <w:pPr>
        <w:pStyle w:val="1"/>
        <w:shd w:val="clear" w:color="auto" w:fill="auto"/>
        <w:tabs>
          <w:tab w:val="left" w:pos="708"/>
        </w:tabs>
        <w:spacing w:after="40"/>
        <w:ind w:left="400"/>
        <w:rPr>
          <w:i w:val="0"/>
          <w:sz w:val="24"/>
          <w:szCs w:val="24"/>
          <w:lang w:val="ru-RU"/>
        </w:rPr>
      </w:pPr>
    </w:p>
    <w:p w14:paraId="1D563928" w14:textId="7A0FFB13" w:rsidR="00173F07" w:rsidRPr="00173F07" w:rsidRDefault="00173F07" w:rsidP="00EE0D22">
      <w:pPr>
        <w:pStyle w:val="1"/>
        <w:numPr>
          <w:ilvl w:val="0"/>
          <w:numId w:val="6"/>
        </w:numPr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lastRenderedPageBreak/>
        <w:t>Стан нормативно-правової бази у даній сфері правового регулювання.</w:t>
      </w:r>
    </w:p>
    <w:p w14:paraId="0FDB6E81" w14:textId="77777777"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2370D1">
        <w:rPr>
          <w:i w:val="0"/>
          <w:sz w:val="24"/>
          <w:szCs w:val="24"/>
          <w:lang w:val="ru-RU"/>
        </w:rPr>
        <w:t xml:space="preserve">Київської міської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від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702AFC77" w14:textId="77777777" w:rsidR="00E90C7D" w:rsidRPr="00173F07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14:paraId="3C244483" w14:textId="77777777" w:rsidR="00173F07" w:rsidRPr="005C534F" w:rsidRDefault="00173F07" w:rsidP="00EE0D22">
      <w:pPr>
        <w:pStyle w:val="1"/>
        <w:numPr>
          <w:ilvl w:val="0"/>
          <w:numId w:val="6"/>
        </w:numPr>
        <w:shd w:val="clear" w:color="auto" w:fill="auto"/>
        <w:tabs>
          <w:tab w:val="left" w:pos="728"/>
        </w:tabs>
        <w:spacing w:after="40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t>Фінансово-економічне обґрунтування.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2DB51FEF" w14:textId="77777777" w:rsidR="00545753" w:rsidRDefault="003561EA" w:rsidP="000D71B0">
      <w:pPr>
        <w:pStyle w:val="1"/>
        <w:tabs>
          <w:tab w:val="left" w:pos="426"/>
        </w:tabs>
        <w:ind w:firstLine="426"/>
        <w:jc w:val="both"/>
        <w:rPr>
          <w:i w:val="0"/>
          <w:sz w:val="24"/>
          <w:szCs w:val="24"/>
          <w:lang w:val="uk-UA"/>
        </w:rPr>
      </w:pPr>
      <w:r w:rsidRPr="00D01E6A">
        <w:rPr>
          <w:i w:val="0"/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</w:p>
    <w:p w14:paraId="03B23F44" w14:textId="3BD30EE7" w:rsidR="00545753" w:rsidRPr="0019662C" w:rsidRDefault="00545753" w:rsidP="00545753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lang w:val="ru-RU"/>
        </w:rPr>
      </w:pPr>
      <w:r w:rsidRPr="0019662C">
        <w:rPr>
          <w:i w:val="0"/>
          <w:sz w:val="24"/>
          <w:szCs w:val="24"/>
          <w:lang w:val="uk-UA"/>
        </w:rPr>
        <w:t>існуючий</w:t>
      </w:r>
      <w:r w:rsidRPr="0019662C">
        <w:rPr>
          <w:b/>
          <w:i w:val="0"/>
          <w:sz w:val="24"/>
          <w:szCs w:val="24"/>
          <w:lang w:val="ru-RU"/>
        </w:rPr>
        <w:t xml:space="preserve"> - </w:t>
      </w:r>
      <w:r w:rsidRPr="0019662C">
        <w:rPr>
          <w:b/>
          <w:i w:val="0"/>
          <w:sz w:val="24"/>
          <w:szCs w:val="24"/>
          <w:lang w:val="uk-UA"/>
        </w:rPr>
        <w:t>62 775 грн 40 грн (1 %)  (за умови без коду)</w:t>
      </w:r>
      <w:r w:rsidRPr="0019662C">
        <w:rPr>
          <w:b/>
          <w:i w:val="0"/>
          <w:sz w:val="24"/>
          <w:szCs w:val="24"/>
          <w:lang w:val="ru-RU"/>
        </w:rPr>
        <w:t>;</w:t>
      </w:r>
    </w:p>
    <w:p w14:paraId="3152271A" w14:textId="5223F45C" w:rsidR="00545753" w:rsidRPr="00545753" w:rsidRDefault="00545753" w:rsidP="000D71B0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lang w:val="ru-RU"/>
        </w:rPr>
      </w:pPr>
      <w:r w:rsidRPr="0019662C">
        <w:rPr>
          <w:i w:val="0"/>
          <w:sz w:val="24"/>
          <w:szCs w:val="24"/>
          <w:lang w:val="uk-UA"/>
        </w:rPr>
        <w:t>п</w:t>
      </w:r>
      <w:r w:rsidR="0019662C">
        <w:rPr>
          <w:i w:val="0"/>
          <w:sz w:val="24"/>
          <w:szCs w:val="24"/>
          <w:lang w:val="uk-UA"/>
        </w:rPr>
        <w:t>роє</w:t>
      </w:r>
      <w:r w:rsidRPr="0019662C">
        <w:rPr>
          <w:i w:val="0"/>
          <w:sz w:val="24"/>
          <w:szCs w:val="24"/>
          <w:lang w:val="uk-UA"/>
        </w:rPr>
        <w:t>ктне</w:t>
      </w:r>
      <w:r w:rsidRPr="00545753">
        <w:rPr>
          <w:sz w:val="24"/>
          <w:szCs w:val="24"/>
          <w:lang w:val="uk-UA"/>
        </w:rPr>
        <w:t xml:space="preserve"> </w:t>
      </w:r>
      <w:r w:rsidR="0051080C" w:rsidRPr="00545753">
        <w:rPr>
          <w:i w:val="0"/>
          <w:sz w:val="24"/>
          <w:szCs w:val="24"/>
          <w:lang w:val="uk-UA"/>
        </w:rPr>
        <w:t xml:space="preserve">- </w:t>
      </w:r>
      <w:r w:rsidR="00C06158" w:rsidRPr="00545753">
        <w:rPr>
          <w:b/>
          <w:i w:val="0"/>
          <w:sz w:val="24"/>
          <w:szCs w:val="24"/>
          <w:lang w:val="uk-UA"/>
        </w:rPr>
        <w:t>14  647</w:t>
      </w:r>
      <w:r w:rsidR="003561EA" w:rsidRPr="00545753">
        <w:rPr>
          <w:b/>
          <w:i w:val="0"/>
          <w:sz w:val="24"/>
          <w:szCs w:val="24"/>
          <w:lang w:val="uk-UA"/>
        </w:rPr>
        <w:t xml:space="preserve"> грн </w:t>
      </w:r>
      <w:r w:rsidR="00C06158" w:rsidRPr="00545753">
        <w:rPr>
          <w:b/>
          <w:i w:val="0"/>
          <w:sz w:val="24"/>
          <w:szCs w:val="24"/>
          <w:lang w:val="uk-UA"/>
        </w:rPr>
        <w:t>59</w:t>
      </w:r>
      <w:r w:rsidR="003561EA" w:rsidRPr="00545753">
        <w:rPr>
          <w:b/>
          <w:i w:val="0"/>
          <w:sz w:val="24"/>
          <w:szCs w:val="24"/>
          <w:lang w:val="uk-UA"/>
        </w:rPr>
        <w:t xml:space="preserve"> коп ( </w:t>
      </w:r>
      <w:r w:rsidR="00C06158" w:rsidRPr="00545753">
        <w:rPr>
          <w:b/>
          <w:i w:val="0"/>
          <w:sz w:val="24"/>
          <w:szCs w:val="24"/>
          <w:lang w:val="uk-UA"/>
        </w:rPr>
        <w:t>1</w:t>
      </w:r>
      <w:r w:rsidR="003561EA" w:rsidRPr="00545753">
        <w:rPr>
          <w:b/>
          <w:i w:val="0"/>
          <w:sz w:val="24"/>
          <w:szCs w:val="24"/>
          <w:lang w:val="uk-UA"/>
        </w:rPr>
        <w:t xml:space="preserve"> %)</w:t>
      </w:r>
      <w:r w:rsidRPr="00545753">
        <w:rPr>
          <w:b/>
          <w:i w:val="0"/>
          <w:sz w:val="24"/>
          <w:szCs w:val="24"/>
          <w:lang w:val="uk-UA"/>
        </w:rPr>
        <w:t xml:space="preserve"> (</w:t>
      </w:r>
      <w:r w:rsidR="0051080C" w:rsidRPr="00545753">
        <w:rPr>
          <w:b/>
          <w:i w:val="0"/>
          <w:sz w:val="24"/>
          <w:szCs w:val="24"/>
          <w:lang w:val="uk-UA"/>
        </w:rPr>
        <w:t xml:space="preserve"> за умови використання коду 03.06</w:t>
      </w:r>
      <w:r w:rsidRPr="00545753">
        <w:rPr>
          <w:b/>
          <w:i w:val="0"/>
          <w:sz w:val="24"/>
          <w:szCs w:val="24"/>
          <w:lang w:val="uk-UA"/>
        </w:rPr>
        <w:t>)</w:t>
      </w:r>
      <w:r w:rsidRPr="00545753">
        <w:rPr>
          <w:b/>
          <w:i w:val="0"/>
          <w:sz w:val="24"/>
          <w:szCs w:val="24"/>
          <w:lang w:val="ru-RU"/>
        </w:rPr>
        <w:t>.</w:t>
      </w:r>
      <w:r w:rsidR="000D71B0" w:rsidRPr="00545753">
        <w:rPr>
          <w:b/>
          <w:i w:val="0"/>
          <w:sz w:val="24"/>
          <w:szCs w:val="24"/>
          <w:lang w:val="ru-RU"/>
        </w:rPr>
        <w:t xml:space="preserve"> </w:t>
      </w:r>
    </w:p>
    <w:p w14:paraId="0779ADB8" w14:textId="77777777" w:rsidR="00173F07" w:rsidRPr="003561EA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uk-UA"/>
        </w:rPr>
      </w:pPr>
    </w:p>
    <w:p w14:paraId="620A0F95" w14:textId="77777777" w:rsidR="00173F07" w:rsidRPr="00535807" w:rsidRDefault="00173F07" w:rsidP="00EE0D22">
      <w:pPr>
        <w:pStyle w:val="1"/>
        <w:numPr>
          <w:ilvl w:val="0"/>
          <w:numId w:val="6"/>
        </w:numPr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uk-UA"/>
        </w:rPr>
      </w:pPr>
      <w:r w:rsidRPr="00535807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3704B99F" w14:textId="77777777" w:rsidR="00173F07" w:rsidRPr="00173F07" w:rsidRDefault="00173F07" w:rsidP="00173F0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Наслідками прийняття розробленого проєкту рішення стане:</w:t>
      </w:r>
    </w:p>
    <w:p w14:paraId="4B51D138" w14:textId="77777777" w:rsidR="00173F07" w:rsidRPr="00173F07" w:rsidRDefault="00173F07" w:rsidP="00173F07">
      <w:pPr>
        <w:pStyle w:val="1"/>
        <w:shd w:val="clear" w:color="auto" w:fill="auto"/>
        <w:spacing w:after="1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        - реалізація зацікавленою особою своїх прав щодо використання земельної ділянки</w:t>
      </w:r>
      <w:r>
        <w:rPr>
          <w:i w:val="0"/>
          <w:sz w:val="24"/>
          <w:szCs w:val="24"/>
          <w:lang w:val="ru-RU"/>
        </w:rPr>
        <w:t>.</w:t>
      </w: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DC22D6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557E38C1" w:rsidR="00B30291" w:rsidRDefault="00B30291" w:rsidP="00EE0D22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665421D9" w14:textId="77777777" w:rsidR="00EE0D22" w:rsidRPr="00B30291" w:rsidRDefault="00EE0D22" w:rsidP="00EE0D22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EE0D22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EE0D22">
      <w:headerReference w:type="default" r:id="rId11"/>
      <w:footerReference w:type="default" r:id="rId12"/>
      <w:pgSz w:w="11907" w:h="16839" w:code="9"/>
      <w:pgMar w:top="142" w:right="567" w:bottom="0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03FF9" w14:textId="77777777" w:rsidR="00706695" w:rsidRDefault="00706695">
      <w:r>
        <w:separator/>
      </w:r>
    </w:p>
  </w:endnote>
  <w:endnote w:type="continuationSeparator" w:id="0">
    <w:p w14:paraId="430F9B58" w14:textId="77777777" w:rsidR="00706695" w:rsidRDefault="0070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CDFB8" w14:textId="77777777" w:rsidR="00706695" w:rsidRDefault="00706695">
      <w:r>
        <w:separator/>
      </w:r>
    </w:p>
  </w:footnote>
  <w:footnote w:type="continuationSeparator" w:id="0">
    <w:p w14:paraId="2F3C89C2" w14:textId="77777777" w:rsidR="00706695" w:rsidRDefault="00706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-6124302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70323B" w:rsidRPr="00DC22D6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12494D" w:rsidRPr="00DC22D6">
          <w:rPr>
            <w:i w:val="0"/>
            <w:sz w:val="12"/>
            <w:szCs w:val="12"/>
            <w:lang w:val="ru-RU"/>
          </w:rPr>
          <w:t>Пояснювальна записка № ПЗН-44312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DC22D6">
          <w:rPr>
            <w:i w:val="0"/>
            <w:sz w:val="12"/>
            <w:szCs w:val="12"/>
            <w:lang w:val="ru-RU"/>
          </w:rPr>
          <w:t xml:space="preserve">від </w:t>
        </w:r>
        <w:r w:rsidR="00855E11" w:rsidRPr="00DC22D6">
          <w:rPr>
            <w:i w:val="0"/>
            <w:sz w:val="12"/>
            <w:szCs w:val="12"/>
            <w:lang w:val="ru-RU"/>
          </w:rPr>
          <w:t>02.09.2022</w:t>
        </w:r>
        <w:r w:rsidR="0012494D" w:rsidRPr="00DC22D6">
          <w:rPr>
            <w:i w:val="0"/>
            <w:sz w:val="12"/>
            <w:szCs w:val="12"/>
            <w:lang w:val="ru-RU"/>
          </w:rPr>
          <w:t xml:space="preserve"> до клопотання 343966539</w:t>
        </w:r>
      </w:p>
      <w:p w14:paraId="3386C57A" w14:textId="6EA0CC87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BB3864" w:rsidRPr="00BB3864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BB3864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4F7F93"/>
    <w:multiLevelType w:val="hybridMultilevel"/>
    <w:tmpl w:val="18C6A40A"/>
    <w:lvl w:ilvl="0" w:tplc="A752916A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FDC41EF"/>
    <w:multiLevelType w:val="hybridMultilevel"/>
    <w:tmpl w:val="091AA238"/>
    <w:lvl w:ilvl="0" w:tplc="095A0AFE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21F2ED5"/>
    <w:multiLevelType w:val="hybridMultilevel"/>
    <w:tmpl w:val="E7D227FC"/>
    <w:lvl w:ilvl="0" w:tplc="420AC49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70D15"/>
    <w:rsid w:val="00097D9B"/>
    <w:rsid w:val="000D71B0"/>
    <w:rsid w:val="0012494D"/>
    <w:rsid w:val="00173F07"/>
    <w:rsid w:val="00174E19"/>
    <w:rsid w:val="0019662C"/>
    <w:rsid w:val="001A104A"/>
    <w:rsid w:val="001A7756"/>
    <w:rsid w:val="001D3A82"/>
    <w:rsid w:val="001E22A2"/>
    <w:rsid w:val="00201407"/>
    <w:rsid w:val="002370D1"/>
    <w:rsid w:val="00265722"/>
    <w:rsid w:val="002678BE"/>
    <w:rsid w:val="002D265C"/>
    <w:rsid w:val="00311269"/>
    <w:rsid w:val="00346872"/>
    <w:rsid w:val="003561EA"/>
    <w:rsid w:val="003A13FE"/>
    <w:rsid w:val="003A4860"/>
    <w:rsid w:val="003C3E66"/>
    <w:rsid w:val="00452D5A"/>
    <w:rsid w:val="00463B38"/>
    <w:rsid w:val="004A4200"/>
    <w:rsid w:val="004F17F3"/>
    <w:rsid w:val="0050652B"/>
    <w:rsid w:val="0051080C"/>
    <w:rsid w:val="00535807"/>
    <w:rsid w:val="00545753"/>
    <w:rsid w:val="005740F1"/>
    <w:rsid w:val="00581A44"/>
    <w:rsid w:val="005D5C2D"/>
    <w:rsid w:val="006126EB"/>
    <w:rsid w:val="0065190A"/>
    <w:rsid w:val="006A34C6"/>
    <w:rsid w:val="006E7D4A"/>
    <w:rsid w:val="007033CD"/>
    <w:rsid w:val="00706695"/>
    <w:rsid w:val="00725C6A"/>
    <w:rsid w:val="007312B1"/>
    <w:rsid w:val="007C0899"/>
    <w:rsid w:val="007D4A0A"/>
    <w:rsid w:val="007D780A"/>
    <w:rsid w:val="007E3A33"/>
    <w:rsid w:val="007F05B6"/>
    <w:rsid w:val="007F1356"/>
    <w:rsid w:val="00820317"/>
    <w:rsid w:val="00855E11"/>
    <w:rsid w:val="008C342D"/>
    <w:rsid w:val="008F579E"/>
    <w:rsid w:val="0094351B"/>
    <w:rsid w:val="0098267F"/>
    <w:rsid w:val="009D6787"/>
    <w:rsid w:val="00A03734"/>
    <w:rsid w:val="00A1045E"/>
    <w:rsid w:val="00A14C55"/>
    <w:rsid w:val="00A214DC"/>
    <w:rsid w:val="00A318A9"/>
    <w:rsid w:val="00A34F0D"/>
    <w:rsid w:val="00A404EA"/>
    <w:rsid w:val="00A410F4"/>
    <w:rsid w:val="00A47E14"/>
    <w:rsid w:val="00A60058"/>
    <w:rsid w:val="00A73294"/>
    <w:rsid w:val="00A92665"/>
    <w:rsid w:val="00A92A53"/>
    <w:rsid w:val="00A94E5D"/>
    <w:rsid w:val="00AA4A94"/>
    <w:rsid w:val="00AC6C1F"/>
    <w:rsid w:val="00AF3FB8"/>
    <w:rsid w:val="00B00C12"/>
    <w:rsid w:val="00B11B2C"/>
    <w:rsid w:val="00B30291"/>
    <w:rsid w:val="00B84B97"/>
    <w:rsid w:val="00BB3864"/>
    <w:rsid w:val="00C06158"/>
    <w:rsid w:val="00C20204"/>
    <w:rsid w:val="00C33473"/>
    <w:rsid w:val="00C5746C"/>
    <w:rsid w:val="00C70FE7"/>
    <w:rsid w:val="00C87989"/>
    <w:rsid w:val="00C94FF1"/>
    <w:rsid w:val="00CA5D01"/>
    <w:rsid w:val="00CE4FC7"/>
    <w:rsid w:val="00D27EDF"/>
    <w:rsid w:val="00D57CE8"/>
    <w:rsid w:val="00D702BD"/>
    <w:rsid w:val="00D77F52"/>
    <w:rsid w:val="00D85DDE"/>
    <w:rsid w:val="00DC1E35"/>
    <w:rsid w:val="00DC22D6"/>
    <w:rsid w:val="00E34240"/>
    <w:rsid w:val="00E40616"/>
    <w:rsid w:val="00E60C6D"/>
    <w:rsid w:val="00E7126A"/>
    <w:rsid w:val="00E90C7D"/>
    <w:rsid w:val="00E92EA7"/>
    <w:rsid w:val="00EC2870"/>
    <w:rsid w:val="00EC641A"/>
    <w:rsid w:val="00EE0D22"/>
    <w:rsid w:val="00EF388D"/>
    <w:rsid w:val="00F012A7"/>
    <w:rsid w:val="00F54A05"/>
    <w:rsid w:val="00F60E6B"/>
    <w:rsid w:val="00F72AE2"/>
    <w:rsid w:val="00F801D8"/>
    <w:rsid w:val="00FD5549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customStyle="1" w:styleId="af2">
    <w:name w:val="Без интервала"/>
    <w:uiPriority w:val="1"/>
    <w:qFormat/>
    <w:rsid w:val="00E40616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ksana.shynkarchu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8651D-E844-4706-A9F1-65FA59B0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6197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Корнійчук Олеся Михайлівна</cp:lastModifiedBy>
  <cp:revision>2</cp:revision>
  <cp:lastPrinted>2022-09-05T06:47:00Z</cp:lastPrinted>
  <dcterms:created xsi:type="dcterms:W3CDTF">2022-09-12T09:54:00Z</dcterms:created>
  <dcterms:modified xsi:type="dcterms:W3CDTF">2022-09-12T09:54:00Z</dcterms:modified>
</cp:coreProperties>
</file>