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340146482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340146482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186E185D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0D5F94">
        <w:rPr>
          <w:b/>
          <w:bCs/>
          <w:color w:val="auto"/>
          <w:sz w:val="24"/>
          <w:szCs w:val="24"/>
          <w:lang w:val="ru-RU"/>
        </w:rPr>
        <w:t>ПЗН-40281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0D5F94">
        <w:rPr>
          <w:b/>
          <w:bCs/>
          <w:color w:val="auto"/>
          <w:sz w:val="24"/>
          <w:szCs w:val="24"/>
          <w:lang w:val="ru-RU"/>
        </w:rPr>
        <w:t>22.02.2022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934308F" w14:textId="39059459" w:rsidR="00816AD3" w:rsidRDefault="000D5F94" w:rsidP="000D5F94">
      <w:pPr>
        <w:pStyle w:val="1"/>
        <w:shd w:val="clear" w:color="auto" w:fill="auto"/>
        <w:spacing w:after="0" w:line="226" w:lineRule="auto"/>
        <w:ind w:right="2693" w:firstLine="142"/>
        <w:jc w:val="center"/>
        <w:rPr>
          <w:b/>
          <w:i/>
          <w:iCs/>
          <w:color w:val="auto"/>
          <w:sz w:val="24"/>
          <w:szCs w:val="24"/>
        </w:rPr>
      </w:pPr>
      <w:r w:rsidRPr="000D5F94">
        <w:rPr>
          <w:b/>
          <w:i/>
          <w:iCs/>
          <w:color w:val="auto"/>
          <w:sz w:val="24"/>
          <w:szCs w:val="24"/>
        </w:rPr>
        <w:t xml:space="preserve">Про відмову громадянину </w:t>
      </w:r>
      <w:proofErr w:type="spellStart"/>
      <w:r w:rsidRPr="000D5F94">
        <w:rPr>
          <w:b/>
          <w:i/>
          <w:iCs/>
          <w:color w:val="auto"/>
          <w:sz w:val="24"/>
          <w:szCs w:val="24"/>
        </w:rPr>
        <w:t>Бардадиму</w:t>
      </w:r>
      <w:proofErr w:type="spellEnd"/>
      <w:r w:rsidRPr="000D5F94">
        <w:rPr>
          <w:b/>
          <w:i/>
          <w:iCs/>
          <w:color w:val="auto"/>
          <w:sz w:val="24"/>
          <w:szCs w:val="24"/>
        </w:rPr>
        <w:t xml:space="preserve"> Ігорю Ігоровичу у наданні дозволу на розроблення </w:t>
      </w:r>
      <w:proofErr w:type="spellStart"/>
      <w:r w:rsidRPr="000D5F94">
        <w:rPr>
          <w:b/>
          <w:i/>
          <w:iCs/>
          <w:color w:val="auto"/>
          <w:sz w:val="24"/>
          <w:szCs w:val="24"/>
        </w:rPr>
        <w:t>проєкту</w:t>
      </w:r>
      <w:proofErr w:type="spellEnd"/>
      <w:r w:rsidRPr="000D5F94">
        <w:rPr>
          <w:b/>
          <w:i/>
          <w:iCs/>
          <w:color w:val="auto"/>
          <w:sz w:val="24"/>
          <w:szCs w:val="24"/>
        </w:rPr>
        <w:t xml:space="preserve"> землеустрою щодо відведення земельної ділянки у власність для індивідуального житлового, гаражного і дачного будівництва  на вул. Парниковій у Голосіївському районі міста Києва</w:t>
      </w:r>
    </w:p>
    <w:p w14:paraId="2618FBAA" w14:textId="77777777" w:rsidR="002A2CF8" w:rsidRPr="00965A55" w:rsidRDefault="002A2CF8" w:rsidP="000D5F94">
      <w:pPr>
        <w:pStyle w:val="1"/>
        <w:shd w:val="clear" w:color="auto" w:fill="auto"/>
        <w:spacing w:after="0" w:line="226" w:lineRule="auto"/>
        <w:ind w:right="2693" w:firstLine="142"/>
        <w:jc w:val="center"/>
        <w:rPr>
          <w:color w:val="auto"/>
          <w:sz w:val="20"/>
          <w:szCs w:val="20"/>
        </w:rPr>
      </w:pPr>
      <w:bookmarkStart w:id="0" w:name="_GoBack"/>
      <w:bookmarkEnd w:id="0"/>
    </w:p>
    <w:p w14:paraId="5322E61F" w14:textId="2F8C6B85" w:rsidR="008E62AB" w:rsidRPr="002A2CF8" w:rsidRDefault="00604821" w:rsidP="002A2CF8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Бардадим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Ігор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Ігорович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15.02.2022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340146482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1F5470A8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2. Відомості про земельну ділянку (№ </w:t>
      </w:r>
      <w:r w:rsidR="00765699" w:rsidRPr="00965A55">
        <w:rPr>
          <w:color w:val="auto"/>
          <w:sz w:val="24"/>
          <w:szCs w:val="24"/>
        </w:rPr>
        <w:t>79:118:0434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Голосіївський, вул. Парникова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015C833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Вид використання: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індивідуального житлового, гаражного і дачного будівництва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6C044F3B" w:rsidR="00592B62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7C607A26" w14:textId="77777777" w:rsidR="000D5F94" w:rsidRPr="00965A55" w:rsidRDefault="000D5F94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1C3AFD6A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23954BA7" w:rsidR="00592B62" w:rsidRPr="00965A55" w:rsidRDefault="00592B62" w:rsidP="002A2CF8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580F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Київської міської ради</w:t>
            </w:r>
            <w:r w:rsidR="002A2CF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   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 28</w:t>
            </w:r>
            <w:r w:rsidR="00313435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№ 370/1804, земельна ділянка за </w:t>
            </w:r>
            <w:r w:rsidRPr="000D5F94">
              <w:rPr>
                <w:rFonts w:ascii="Times New Roman" w:eastAsia="Times New Roman" w:hAnsi="Times New Roman" w:cs="Times New Roman"/>
                <w:i/>
                <w:color w:val="auto"/>
              </w:rPr>
              <w:t>функціональним призначенням належить до території житлової садибної забудови.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107D3195" w14:textId="70015C88" w:rsidR="009E3977" w:rsidRPr="00965A55" w:rsidRDefault="000D5F94" w:rsidP="000D5F9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0D5F94">
              <w:rPr>
                <w:rFonts w:ascii="Times New Roman" w:hAnsi="Times New Roman" w:cs="Times New Roman"/>
                <w:i/>
                <w:color w:val="auto"/>
              </w:rPr>
              <w:t>Відповідно до переліку зелених зон «Про затвердження показників розвитку зеленої зони м. Києва до 2022 року та концепції формування зелених насаджень в центральній частині міста», затвердженого рішенням Київської міської ради від 08.07.2021 № 1583/1624 зазначена земельна ділянка відноситься до озеленених територій, що резервується  для розвитку мережі зелених насаджень загального користування (</w:t>
            </w:r>
            <w:r>
              <w:rPr>
                <w:rFonts w:ascii="Times New Roman" w:hAnsi="Times New Roman" w:cs="Times New Roman"/>
                <w:i/>
                <w:color w:val="auto"/>
              </w:rPr>
              <w:t>н</w:t>
            </w:r>
            <w:r w:rsidR="002A2CF8">
              <w:rPr>
                <w:rFonts w:ascii="Times New Roman" w:hAnsi="Times New Roman" w:cs="Times New Roman"/>
                <w:i/>
                <w:color w:val="auto"/>
              </w:rPr>
              <w:t xml:space="preserve">а схилах </w:t>
            </w:r>
            <w:proofErr w:type="spellStart"/>
            <w:r w:rsidR="002A2CF8">
              <w:rPr>
                <w:rFonts w:ascii="Times New Roman" w:hAnsi="Times New Roman" w:cs="Times New Roman"/>
                <w:i/>
                <w:color w:val="auto"/>
              </w:rPr>
              <w:t>Мишоловського</w:t>
            </w:r>
            <w:proofErr w:type="spellEnd"/>
            <w:r w:rsidR="002A2CF8">
              <w:rPr>
                <w:rFonts w:ascii="Times New Roman" w:hAnsi="Times New Roman" w:cs="Times New Roman"/>
                <w:i/>
                <w:color w:val="auto"/>
              </w:rPr>
              <w:t xml:space="preserve"> яру </w:t>
            </w:r>
            <w:r w:rsidRPr="000D5F94">
              <w:rPr>
                <w:rFonts w:ascii="Times New Roman" w:hAnsi="Times New Roman" w:cs="Times New Roman"/>
                <w:i/>
                <w:color w:val="auto"/>
              </w:rPr>
              <w:t>(вул. Парникова)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табл. 2, № 34</w:t>
            </w:r>
            <w:r w:rsidRPr="000D5F94">
              <w:rPr>
                <w:rFonts w:ascii="Times New Roman" w:hAnsi="Times New Roman" w:cs="Times New Roman"/>
                <w:i/>
                <w:color w:val="auto"/>
              </w:rPr>
              <w:t>).</w:t>
            </w: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3E25B2DF" w14:textId="5F4A2FBB" w:rsidR="00592B62" w:rsidRPr="00965A55" w:rsidRDefault="0095622E" w:rsidP="0095622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586C5508" w:rsidR="00114807" w:rsidRPr="00965A55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0C6C5CB5" w:rsidR="00114807" w:rsidRPr="00965A55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0D5F94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F885" w14:textId="77777777" w:rsidR="00822960" w:rsidRDefault="00822960">
      <w:r>
        <w:separator/>
      </w:r>
    </w:p>
  </w:endnote>
  <w:endnote w:type="continuationSeparator" w:id="0">
    <w:p w14:paraId="753C0070" w14:textId="77777777" w:rsidR="00822960" w:rsidRDefault="0082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91C19" w14:textId="77777777" w:rsidR="00822960" w:rsidRDefault="00822960"/>
  </w:footnote>
  <w:footnote w:type="continuationSeparator" w:id="0">
    <w:p w14:paraId="7312955E" w14:textId="77777777" w:rsidR="00822960" w:rsidRDefault="0082296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0D5F94">
      <w:rPr>
        <w:sz w:val="12"/>
        <w:szCs w:val="12"/>
        <w:lang w:val="ru-RU"/>
      </w:rPr>
      <w:t>ПЗН-40281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22.02.2022</w:t>
    </w:r>
    <w:r w:rsidR="00862990">
      <w:rPr>
        <w:sz w:val="12"/>
        <w:szCs w:val="12"/>
      </w:rPr>
      <w:t xml:space="preserve"> до клопотання 340146482</w:t>
    </w:r>
  </w:p>
  <w:p w14:paraId="2CBD23C3" w14:textId="1AB692CF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D5F94" w:rsidRPr="000D5F9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0D5F94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33EF"/>
    <w:rsid w:val="00297E23"/>
    <w:rsid w:val="002A2CF8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7A11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3286"/>
    <w:rsid w:val="00C5407A"/>
    <w:rsid w:val="00C637AA"/>
    <w:rsid w:val="00C77937"/>
    <w:rsid w:val="00C86D17"/>
    <w:rsid w:val="00C9290C"/>
    <w:rsid w:val="00C9554E"/>
    <w:rsid w:val="00C97F46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hanna.semynovych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3377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Семенович Ганна Олексіївна</dc:creator>
  <cp:lastModifiedBy>Семенович Ганна Олексіївна</cp:lastModifiedBy>
  <cp:revision>3</cp:revision>
  <cp:lastPrinted>2021-11-25T14:58:00Z</cp:lastPrinted>
  <dcterms:created xsi:type="dcterms:W3CDTF">2022-02-22T07:14:00Z</dcterms:created>
  <dcterms:modified xsi:type="dcterms:W3CDTF">2022-02-22T07:15:00Z</dcterms:modified>
</cp:coreProperties>
</file>