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0E61B8F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330115403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330115403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ПЗН-74646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10.02.2025</w:t>
      </w:r>
    </w:p>
    <w:p w14:paraId="279C27D0" w14:textId="02347564" w:rsidR="00D437FF" w:rsidRPr="009E37A2" w:rsidRDefault="003D4611" w:rsidP="003A55E3">
      <w:pPr>
        <w:pStyle w:val="20"/>
        <w:shd w:val="clear" w:color="auto" w:fill="auto"/>
        <w:spacing w:after="0"/>
        <w:ind w:right="2798"/>
        <w:rPr>
          <w:rFonts w:ascii="Times New Roman" w:hAnsi="Times New Roman" w:cs="Times New Roman"/>
          <w:b/>
          <w:bCs/>
          <w:sz w:val="24"/>
          <w:szCs w:val="24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3A55E3" w:rsidRPr="003A55E3">
        <w:rPr>
          <w:rFonts w:ascii="Times New Roman" w:hAnsi="Times New Roman" w:cs="Times New Roman"/>
          <w:b/>
          <w:bCs/>
          <w:sz w:val="24"/>
          <w:szCs w:val="24"/>
        </w:rPr>
        <w:t xml:space="preserve">Про надання ОБ'ЄДНАННЮ СПІВВЛАСНИКІВ БАГАТОКВАРТИРНОГО БУДИНКУ «ГОНЧАРА 26» дозволу на розроблення проєкту землеустрою щодо відведення земельної ділянки у </w:t>
      </w:r>
      <w:r w:rsidR="003A55E3" w:rsidRPr="003A55E3">
        <w:rPr>
          <w:rFonts w:ascii="Times New Roman" w:hAnsi="Times New Roman" w:cs="Times New Roman"/>
          <w:b/>
          <w:sz w:val="24"/>
          <w:szCs w:val="24"/>
        </w:rPr>
        <w:t>постійне користування</w:t>
      </w:r>
      <w:r w:rsidR="003A55E3" w:rsidRPr="003A5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7A2" w:rsidRPr="009E37A2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D6706B">
        <w:rPr>
          <w:rFonts w:ascii="Times New Roman" w:hAnsi="Times New Roman" w:cs="Times New Roman"/>
          <w:b/>
          <w:bCs/>
          <w:sz w:val="24"/>
          <w:szCs w:val="24"/>
        </w:rPr>
        <w:t>експлуатації</w:t>
      </w:r>
      <w:r w:rsidR="009E37A2" w:rsidRPr="009E37A2">
        <w:rPr>
          <w:rFonts w:ascii="Times New Roman" w:hAnsi="Times New Roman" w:cs="Times New Roman"/>
          <w:b/>
          <w:bCs/>
          <w:sz w:val="24"/>
          <w:szCs w:val="24"/>
        </w:rPr>
        <w:t xml:space="preserve"> і обслуговування багатоквартирного житлового будинку з об’єктами торгово-розважальної та ринкової інфраструктури </w:t>
      </w:r>
      <w:r w:rsidR="003A55E3" w:rsidRPr="003A55E3">
        <w:rPr>
          <w:rFonts w:ascii="Times New Roman" w:hAnsi="Times New Roman" w:cs="Times New Roman"/>
          <w:b/>
          <w:bCs/>
          <w:sz w:val="24"/>
          <w:szCs w:val="24"/>
        </w:rPr>
        <w:t xml:space="preserve">на вул. </w:t>
      </w:r>
      <w:r w:rsidR="003A55E3" w:rsidRPr="009E37A2">
        <w:rPr>
          <w:rFonts w:ascii="Times New Roman" w:hAnsi="Times New Roman" w:cs="Times New Roman"/>
          <w:b/>
          <w:bCs/>
          <w:sz w:val="24"/>
          <w:szCs w:val="24"/>
        </w:rPr>
        <w:t>Олеся Гончара, 26-28 у Шевченківському районі міста Києва</w:t>
      </w:r>
    </w:p>
    <w:p w14:paraId="2CB021B8" w14:textId="61667284" w:rsidR="003C0A13" w:rsidRPr="009E37A2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p w14:paraId="32440BF1" w14:textId="77777777" w:rsidR="009E37A2" w:rsidRPr="00C44DBB" w:rsidRDefault="009E37A2" w:rsidP="009E37A2">
      <w:pPr>
        <w:pStyle w:val="a5"/>
        <w:shd w:val="clear" w:color="auto" w:fill="auto"/>
        <w:spacing w:line="240" w:lineRule="auto"/>
        <w:ind w:left="727"/>
        <w:rPr>
          <w:sz w:val="19"/>
          <w:szCs w:val="19"/>
        </w:rPr>
      </w:pP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E267AF">
        <w:trPr>
          <w:cantSplit/>
          <w:trHeight w:hRule="exact" w:val="723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 w:rsidP="002B3F1D">
            <w:pPr>
              <w:pStyle w:val="a7"/>
              <w:shd w:val="clear" w:color="auto" w:fill="auto"/>
              <w:spacing w:after="0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3A55E3">
            <w:pPr>
              <w:pStyle w:val="a7"/>
              <w:shd w:val="clear" w:color="auto" w:fill="auto"/>
              <w:spacing w:after="0"/>
              <w:ind w:left="147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ОБ'ЄДНАННЯ СПІВВЛАСНИКІВ БАГАТОКВАРТИРНОГО БУДИНКУ «ГОНЧАРА 26»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2B3F1D">
            <w:pPr>
              <w:pStyle w:val="a5"/>
              <w:shd w:val="clear" w:color="auto" w:fill="auto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7AE3B935" w:rsidR="00074B7A" w:rsidRPr="00791F4A" w:rsidRDefault="00C16947" w:rsidP="002B3F1D">
            <w:pPr>
              <w:pStyle w:val="a5"/>
              <w:shd w:val="clear" w:color="auto" w:fill="auto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 w:rsidP="002B3F1D">
            <w:pPr>
              <w:pStyle w:val="a7"/>
              <w:shd w:val="clear" w:color="auto" w:fill="auto"/>
              <w:spacing w:after="0"/>
              <w:ind w:firstLine="127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19458D65" w:rsidR="003C0A13" w:rsidRPr="003A55E3" w:rsidRDefault="003A55E3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24"/>
                <w:szCs w:val="24"/>
              </w:rPr>
            </w:pPr>
            <w:r w:rsidRPr="003A55E3">
              <w:rPr>
                <w:i/>
                <w:iCs/>
                <w:sz w:val="24"/>
                <w:szCs w:val="24"/>
              </w:rPr>
              <w:t>СПІВВЛАСНИКИ БАГАТОКВАРТИРНОГО БУДИНКУ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2B3F1D">
            <w:pPr>
              <w:pStyle w:val="30"/>
              <w:shd w:val="clear" w:color="auto" w:fill="auto"/>
              <w:spacing w:line="233" w:lineRule="auto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0470FCA5" w:rsidR="005660BA" w:rsidRPr="00791F4A" w:rsidRDefault="00C16947" w:rsidP="002B3F1D">
            <w:pPr>
              <w:pStyle w:val="30"/>
              <w:shd w:val="clear" w:color="auto" w:fill="auto"/>
              <w:spacing w:line="233" w:lineRule="auto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2B3F1D">
        <w:trPr>
          <w:cantSplit/>
          <w:trHeight w:hRule="exact" w:val="437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2B3F1D">
            <w:pPr>
              <w:pStyle w:val="30"/>
              <w:shd w:val="clear" w:color="auto" w:fill="auto"/>
              <w:spacing w:line="233" w:lineRule="auto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06.12.2024 № 330115403</w:t>
            </w:r>
          </w:p>
        </w:tc>
      </w:tr>
    </w:tbl>
    <w:p w14:paraId="226D2964" w14:textId="5670A12E" w:rsidR="006C75C6" w:rsidRPr="006C75C6" w:rsidRDefault="006C75C6" w:rsidP="002B3F1D">
      <w:pPr>
        <w:pStyle w:val="1"/>
        <w:shd w:val="clear" w:color="auto" w:fill="auto"/>
        <w:tabs>
          <w:tab w:val="left" w:pos="668"/>
        </w:tabs>
        <w:spacing w:after="0" w:line="228" w:lineRule="auto"/>
        <w:ind w:firstLine="0"/>
        <w:rPr>
          <w:sz w:val="24"/>
          <w:szCs w:val="24"/>
        </w:rPr>
      </w:pPr>
    </w:p>
    <w:p w14:paraId="29F8820B" w14:textId="77777777" w:rsidR="009E37A2" w:rsidRPr="009E37A2" w:rsidRDefault="003D4611" w:rsidP="003A55E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3A55E3">
        <w:rPr>
          <w:b/>
          <w:bCs/>
          <w:sz w:val="24"/>
          <w:szCs w:val="24"/>
        </w:rPr>
        <w:t>(</w:t>
      </w:r>
      <w:r w:rsidR="003A55E3" w:rsidRPr="003A55E3">
        <w:rPr>
          <w:b/>
          <w:bCs/>
          <w:sz w:val="24"/>
          <w:szCs w:val="24"/>
        </w:rPr>
        <w:t>кадастровий №</w:t>
      </w:r>
      <w:r w:rsidR="003A55E3">
        <w:rPr>
          <w:b/>
          <w:bCs/>
          <w:sz w:val="24"/>
          <w:szCs w:val="24"/>
        </w:rPr>
        <w:t xml:space="preserve"> </w:t>
      </w:r>
      <w:r w:rsidR="008F1609" w:rsidRPr="005660BA">
        <w:rPr>
          <w:b/>
          <w:bCs/>
          <w:sz w:val="24"/>
          <w:szCs w:val="24"/>
        </w:rPr>
        <w:t>8000000000:88:179:0113</w:t>
      </w:r>
      <w:r w:rsidR="003A55E3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3536"/>
        <w:gridCol w:w="5990"/>
      </w:tblGrid>
      <w:tr w:rsidR="00C022FD" w:rsidRPr="00C022FD" w14:paraId="4889BBD7" w14:textId="77777777" w:rsidTr="002B3F1D">
        <w:trPr>
          <w:cantSplit/>
          <w:trHeight w:val="372"/>
        </w:trPr>
        <w:tc>
          <w:tcPr>
            <w:tcW w:w="3536" w:type="dxa"/>
          </w:tcPr>
          <w:p w14:paraId="025B3B90" w14:textId="5E9BEC31" w:rsidR="00C022FD" w:rsidRPr="00C022FD" w:rsidRDefault="00C022FD" w:rsidP="002B3F1D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firstLine="0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Місце розташування (адреса)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0108C567" w14:textId="33DF250A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Шевченківський, вул. Олеся Гончара, 26-28</w:t>
            </w:r>
          </w:p>
        </w:tc>
      </w:tr>
      <w:tr w:rsidR="00C022FD" w:rsidRPr="009E37A2" w14:paraId="6A951C31" w14:textId="77777777" w:rsidTr="002B3F1D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9E37A2" w:rsidRDefault="00C022FD" w:rsidP="002B3F1D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sz w:val="24"/>
                <w:szCs w:val="24"/>
              </w:rPr>
            </w:pPr>
            <w:r w:rsidRPr="009E37A2">
              <w:rPr>
                <w:sz w:val="24"/>
                <w:szCs w:val="24"/>
              </w:rPr>
              <w:t>Площа:</w:t>
            </w:r>
          </w:p>
        </w:tc>
        <w:tc>
          <w:tcPr>
            <w:tcW w:w="5990" w:type="dxa"/>
          </w:tcPr>
          <w:p w14:paraId="5137F3E9" w14:textId="1A4F4BBF" w:rsidR="00C022FD" w:rsidRPr="009E37A2" w:rsidRDefault="003403EB" w:rsidP="003A55E3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9E37A2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0,</w:t>
            </w:r>
            <w:r w:rsidR="003A55E3" w:rsidRPr="009E37A2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4060</w:t>
            </w:r>
            <w:r w:rsidR="00C022FD" w:rsidRPr="009E37A2">
              <w:rPr>
                <w:rFonts w:ascii="Times New Roman" w:hAnsi="Times New Roman"/>
                <w:i/>
                <w:iCs/>
                <w:lang w:val="uk-UA"/>
              </w:rPr>
              <w:t>га</w:t>
            </w:r>
          </w:p>
        </w:tc>
      </w:tr>
      <w:tr w:rsidR="00C022FD" w:rsidRPr="009E37A2" w14:paraId="02BD323E" w14:textId="77777777" w:rsidTr="002B3F1D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9E37A2" w:rsidRDefault="00C022FD" w:rsidP="002B3F1D">
            <w:pPr>
              <w:ind w:left="30"/>
              <w:rPr>
                <w:rFonts w:ascii="Times New Roman" w:hAnsi="Times New Roman" w:cs="Times New Roman"/>
                <w:i/>
              </w:rPr>
            </w:pPr>
            <w:r w:rsidRPr="009E37A2">
              <w:rPr>
                <w:rFonts w:ascii="Times New Roman" w:hAnsi="Times New Roman" w:cs="Times New Roman"/>
              </w:rPr>
              <w:t>Вид та термін користування:</w:t>
            </w:r>
          </w:p>
        </w:tc>
        <w:tc>
          <w:tcPr>
            <w:tcW w:w="5990" w:type="dxa"/>
          </w:tcPr>
          <w:p w14:paraId="1B2F5ADB" w14:textId="129E1855" w:rsidR="00C022FD" w:rsidRPr="009E37A2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9E37A2">
              <w:rPr>
                <w:rFonts w:ascii="Times New Roman" w:hAnsi="Times New Roman"/>
                <w:i/>
                <w:lang w:val="uk-UA"/>
              </w:rPr>
              <w:t>постійне користування</w:t>
            </w:r>
          </w:p>
        </w:tc>
      </w:tr>
      <w:tr w:rsidR="00C022FD" w:rsidRPr="009E37A2" w14:paraId="2C3560CE" w14:textId="77777777" w:rsidTr="002B3F1D">
        <w:trPr>
          <w:cantSplit/>
          <w:trHeight w:val="1000"/>
        </w:trPr>
        <w:tc>
          <w:tcPr>
            <w:tcW w:w="3536" w:type="dxa"/>
          </w:tcPr>
          <w:p w14:paraId="2F3D2E38" w14:textId="6AE7BE2E" w:rsidR="00C022FD" w:rsidRPr="009E37A2" w:rsidRDefault="003A55E3" w:rsidP="002B3F1D">
            <w:pPr>
              <w:ind w:left="30"/>
              <w:rPr>
                <w:rFonts w:ascii="Times New Roman" w:hAnsi="Times New Roman" w:cs="Times New Roman"/>
                <w:i/>
              </w:rPr>
            </w:pPr>
            <w:r w:rsidRPr="009E37A2">
              <w:rPr>
                <w:rFonts w:ascii="Times New Roman" w:hAnsi="Times New Roman" w:cs="Times New Roman"/>
              </w:rPr>
              <w:t>Заявлене цільове призначення:</w:t>
            </w:r>
          </w:p>
        </w:tc>
        <w:tc>
          <w:tcPr>
            <w:tcW w:w="5990" w:type="dxa"/>
          </w:tcPr>
          <w:p w14:paraId="5922EEF0" w14:textId="4903F30D" w:rsidR="00C022FD" w:rsidRPr="009E37A2" w:rsidRDefault="003A55E3" w:rsidP="00D6706B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9E37A2">
              <w:rPr>
                <w:rFonts w:ascii="Times New Roman" w:hAnsi="Times New Roman"/>
                <w:i/>
                <w:lang w:val="uk-UA"/>
              </w:rPr>
              <w:t xml:space="preserve">для </w:t>
            </w:r>
            <w:r w:rsidR="00D6706B">
              <w:rPr>
                <w:rFonts w:ascii="Times New Roman" w:hAnsi="Times New Roman"/>
                <w:i/>
                <w:lang w:val="uk-UA"/>
              </w:rPr>
              <w:t>експлуатації</w:t>
            </w:r>
            <w:bookmarkStart w:id="0" w:name="_GoBack"/>
            <w:bookmarkEnd w:id="0"/>
            <w:r w:rsidRPr="009E37A2">
              <w:rPr>
                <w:rFonts w:ascii="Times New Roman" w:hAnsi="Times New Roman"/>
                <w:i/>
                <w:lang w:val="uk-UA"/>
              </w:rPr>
              <w:t xml:space="preserve">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</w:tr>
    </w:tbl>
    <w:p w14:paraId="54E578E1" w14:textId="77777777" w:rsidR="00C022FD" w:rsidRPr="009E37A2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16"/>
          <w:szCs w:val="16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343E6457" w14:textId="77777777" w:rsidR="003A55E3" w:rsidRDefault="003A55E3" w:rsidP="003A55E3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Київської міської ради </w:t>
      </w:r>
      <w:r w:rsidRPr="00D97048">
        <w:rPr>
          <w:sz w:val="24"/>
          <w:szCs w:val="24"/>
        </w:rPr>
        <w:t>від 20</w:t>
      </w:r>
      <w:r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>
        <w:rPr>
          <w:sz w:val="24"/>
          <w:szCs w:val="24"/>
        </w:rPr>
        <w:t>ї адміністрації) розроблено проє</w:t>
      </w:r>
      <w:r w:rsidRPr="00D97048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9E37A2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4A81A01" w14:textId="77777777" w:rsidR="003A55E3" w:rsidRDefault="003A55E3" w:rsidP="003A55E3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>
        <w:rPr>
          <w:sz w:val="24"/>
          <w:szCs w:val="24"/>
        </w:rPr>
        <w:t>земельною ділянкою</w:t>
      </w:r>
      <w:r w:rsidRPr="005660BA">
        <w:rPr>
          <w:sz w:val="24"/>
          <w:szCs w:val="24"/>
        </w:rPr>
        <w:t>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6D10E3A4" w:rsidR="009A054D" w:rsidRPr="009E37A2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2B3F1D">
        <w:trPr>
          <w:cantSplit/>
          <w:trHeight w:val="1083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6E800ED7" w:rsidR="002B31E8" w:rsidRPr="0041184B" w:rsidRDefault="009B39E3" w:rsidP="002B3F1D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39E3">
              <w:rPr>
                <w:i/>
                <w:sz w:val="24"/>
                <w:szCs w:val="24"/>
              </w:rPr>
              <w:t xml:space="preserve">Розташований </w:t>
            </w:r>
            <w:r w:rsidR="00BF71A4">
              <w:rPr>
                <w:i/>
                <w:sz w:val="24"/>
                <w:szCs w:val="24"/>
              </w:rPr>
              <w:t xml:space="preserve">житловий комплекс з трьох житлових корпусів з підземними автостоянками та приміщеннями громадського призначення </w:t>
            </w:r>
            <w:r w:rsidRPr="009B39E3">
              <w:rPr>
                <w:i/>
                <w:sz w:val="24"/>
                <w:szCs w:val="24"/>
              </w:rPr>
              <w:t xml:space="preserve">на вул. </w:t>
            </w:r>
            <w:r w:rsidR="00BF71A4">
              <w:rPr>
                <w:i/>
                <w:sz w:val="24"/>
                <w:szCs w:val="24"/>
              </w:rPr>
              <w:t>Олеся Гончара, 26-28</w:t>
            </w:r>
            <w:r w:rsidRPr="009B39E3">
              <w:rPr>
                <w:i/>
                <w:sz w:val="24"/>
                <w:szCs w:val="24"/>
              </w:rPr>
              <w:t xml:space="preserve">, який відповідно </w:t>
            </w:r>
            <w:r w:rsidR="00192A0C">
              <w:rPr>
                <w:i/>
                <w:sz w:val="24"/>
                <w:szCs w:val="24"/>
              </w:rPr>
              <w:t xml:space="preserve"> </w:t>
            </w:r>
            <w:r w:rsidRPr="009B39E3">
              <w:rPr>
                <w:i/>
                <w:sz w:val="24"/>
                <w:szCs w:val="24"/>
              </w:rPr>
              <w:t>до</w:t>
            </w:r>
            <w:r w:rsidR="00192A0C">
              <w:rPr>
                <w:i/>
                <w:sz w:val="24"/>
                <w:szCs w:val="24"/>
              </w:rPr>
              <w:t xml:space="preserve"> </w:t>
            </w:r>
            <w:r w:rsidRPr="009B39E3">
              <w:rPr>
                <w:i/>
                <w:sz w:val="24"/>
                <w:szCs w:val="24"/>
              </w:rPr>
              <w:t xml:space="preserve"> акту </w:t>
            </w:r>
            <w:r w:rsidR="00192A0C">
              <w:rPr>
                <w:i/>
                <w:sz w:val="24"/>
                <w:szCs w:val="24"/>
              </w:rPr>
              <w:t xml:space="preserve">  </w:t>
            </w:r>
            <w:r w:rsidRPr="009B39E3">
              <w:rPr>
                <w:i/>
                <w:sz w:val="24"/>
                <w:szCs w:val="24"/>
              </w:rPr>
              <w:t xml:space="preserve">приймання-передачі </w:t>
            </w:r>
            <w:r w:rsidR="00BF71A4">
              <w:rPr>
                <w:i/>
                <w:sz w:val="24"/>
                <w:szCs w:val="24"/>
              </w:rPr>
              <w:t>багатоквартирного</w:t>
            </w:r>
          </w:p>
        </w:tc>
      </w:tr>
      <w:tr w:rsidR="002B3F1D" w:rsidRPr="003774B2" w14:paraId="6A906DC2" w14:textId="77777777" w:rsidTr="002B3F1D">
        <w:trPr>
          <w:cantSplit/>
          <w:trHeight w:val="1110"/>
        </w:trPr>
        <w:tc>
          <w:tcPr>
            <w:tcW w:w="3167" w:type="dxa"/>
          </w:tcPr>
          <w:p w14:paraId="633B4729" w14:textId="77777777" w:rsidR="002B3F1D" w:rsidRDefault="002B3F1D" w:rsidP="00447390">
            <w:pPr>
              <w:pStyle w:val="20"/>
              <w:spacing w:line="209" w:lineRule="auto"/>
              <w:ind w:left="-142"/>
              <w:jc w:val="left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530" w:type="dxa"/>
          </w:tcPr>
          <w:p w14:paraId="7425D605" w14:textId="54415708" w:rsidR="002B3F1D" w:rsidRPr="009B39E3" w:rsidRDefault="002B3F1D" w:rsidP="00192A0C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будинку </w:t>
            </w:r>
            <w:r w:rsidRPr="009B39E3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30.06.2022</w:t>
            </w:r>
            <w:r w:rsidRPr="009B39E3">
              <w:rPr>
                <w:i/>
                <w:sz w:val="24"/>
                <w:szCs w:val="24"/>
              </w:rPr>
              <w:t xml:space="preserve">  передано з управління ТОВ «</w:t>
            </w:r>
            <w:r>
              <w:rPr>
                <w:i/>
                <w:sz w:val="24"/>
                <w:szCs w:val="24"/>
              </w:rPr>
              <w:t>Житло-сервіс</w:t>
            </w:r>
            <w:r w:rsidRPr="009B39E3">
              <w:rPr>
                <w:i/>
                <w:sz w:val="24"/>
                <w:szCs w:val="24"/>
              </w:rPr>
              <w:t>» в управління ОСББ «</w:t>
            </w:r>
            <w:r>
              <w:rPr>
                <w:i/>
                <w:sz w:val="24"/>
                <w:szCs w:val="24"/>
              </w:rPr>
              <w:t>Гончара 26</w:t>
            </w:r>
            <w:r w:rsidRPr="009B39E3">
              <w:rPr>
                <w:i/>
                <w:sz w:val="24"/>
                <w:szCs w:val="24"/>
              </w:rPr>
              <w:t>» (</w:t>
            </w:r>
            <w:r>
              <w:rPr>
                <w:i/>
                <w:sz w:val="24"/>
                <w:szCs w:val="24"/>
              </w:rPr>
              <w:t>копія акту приймання-передачі від 30.06.2022 міститься в матеріалах клопотання</w:t>
            </w:r>
            <w:r w:rsidRPr="009B39E3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2E1CCB39" w14:textId="77777777" w:rsidTr="00BF71A4">
        <w:trPr>
          <w:cantSplit/>
          <w:trHeight w:val="416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05E26F71" w:rsidR="002B31E8" w:rsidRPr="0041184B" w:rsidRDefault="00BF71A4" w:rsidP="005969B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BF71A4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від 28.03.2002 № 370/1804, земельна ділянка за функціональним призначенням відноситься до території </w:t>
            </w:r>
            <w:r w:rsidR="005969B1" w:rsidRPr="005969B1">
              <w:rPr>
                <w:i/>
                <w:sz w:val="24"/>
                <w:szCs w:val="24"/>
              </w:rPr>
              <w:t xml:space="preserve">житлової середньо- та малоповерхової забудови </w:t>
            </w:r>
            <w:r w:rsidRPr="00BF71A4">
              <w:rPr>
                <w:i/>
                <w:sz w:val="24"/>
                <w:szCs w:val="24"/>
              </w:rPr>
              <w:t xml:space="preserve">(довідка (витяг)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5969B1">
              <w:rPr>
                <w:i/>
                <w:sz w:val="24"/>
                <w:szCs w:val="24"/>
              </w:rPr>
              <w:t>10.12</w:t>
            </w:r>
            <w:r w:rsidRPr="00BF71A4">
              <w:rPr>
                <w:i/>
                <w:sz w:val="24"/>
                <w:szCs w:val="24"/>
              </w:rPr>
              <w:t>.2024 № 055-</w:t>
            </w:r>
            <w:r w:rsidR="005969B1">
              <w:rPr>
                <w:i/>
                <w:sz w:val="24"/>
                <w:szCs w:val="24"/>
              </w:rPr>
              <w:t>13767</w:t>
            </w:r>
            <w:r w:rsidRPr="00BF71A4">
              <w:rPr>
                <w:i/>
                <w:sz w:val="24"/>
                <w:szCs w:val="24"/>
              </w:rPr>
              <w:t>).</w:t>
            </w:r>
          </w:p>
        </w:tc>
      </w:tr>
      <w:tr w:rsidR="002B31E8" w:rsidRPr="003774B2" w14:paraId="13467157" w14:textId="77777777" w:rsidTr="00192A0C">
        <w:trPr>
          <w:cantSplit/>
          <w:trHeight w:val="773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192A0C">
        <w:trPr>
          <w:cantSplit/>
          <w:trHeight w:val="558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437AE218" w14:textId="2B82EE4C" w:rsidR="00FE5EF2" w:rsidRPr="00FE5EF2" w:rsidRDefault="00FE5EF2" w:rsidP="00FE5EF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26.09.2002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19/179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земельна ділянка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була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передана в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коротко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строкову оренду 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30 місяців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військовій частині А-2601 для будівництва житлового комплексу із трьох житлових корпусів з підземними автостоянками та приміщеннями громадського призначення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(договір оренди земельної ділянки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27.12.2002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91-6-00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термін дії скінчився</w:t>
            </w:r>
            <w:r w:rsidRPr="00FE5E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890077E" w14:textId="35734A89" w:rsidR="009E37A2" w:rsidRPr="009E37A2" w:rsidRDefault="009E37A2" w:rsidP="009E37A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37A2">
              <w:rPr>
                <w:rFonts w:ascii="Times New Roman" w:hAnsi="Times New Roman" w:cs="Times New Roman"/>
                <w:i/>
                <w:color w:val="000000" w:themeColor="text1"/>
              </w:rPr>
              <w:t>Зазначаємо, що Департамент земельних ресурсів не може перебирати на себе повноваження Київс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ької міської ради та приймати рішення про </w:t>
            </w:r>
            <w:r w:rsidRPr="009E37A2">
              <w:rPr>
                <w:rFonts w:ascii="Times New Roman" w:hAnsi="Times New Roman" w:cs="Times New Roman"/>
                <w:i/>
                <w:color w:val="000000" w:themeColor="text1"/>
              </w:rPr>
              <w:t>надання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дозволу на </w:t>
            </w:r>
            <w:r w:rsidRPr="009E37A2">
              <w:rPr>
                <w:rFonts w:ascii="Times New Roman" w:hAnsi="Times New Roman" w:cs="Times New Roman"/>
                <w:i/>
                <w:color w:val="000000" w:themeColor="text1"/>
              </w:rPr>
              <w:t>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   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87C56F2" w14:textId="57F00027" w:rsidR="009E37A2" w:rsidRPr="009E37A2" w:rsidRDefault="009E37A2" w:rsidP="009E37A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37A2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  </w:t>
            </w:r>
          </w:p>
          <w:p w14:paraId="69A25DD8" w14:textId="737749E8" w:rsidR="007756E4" w:rsidRPr="001E3A85" w:rsidRDefault="009E37A2" w:rsidP="009E37A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37A2">
              <w:rPr>
                <w:rFonts w:ascii="Times New Roman" w:hAnsi="Times New Roman" w:cs="Times New Roman"/>
                <w:i/>
                <w:color w:val="000000" w:themeColor="text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6E87F475" w:rsidR="009A054D" w:rsidRPr="00192A0C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BED2B6B" w14:textId="77777777" w:rsidR="009E37A2" w:rsidRPr="009E754B" w:rsidRDefault="009E37A2" w:rsidP="009E37A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9E754B">
        <w:rPr>
          <w:rFonts w:ascii="Times New Roman" w:eastAsia="Times New Roman" w:hAnsi="Times New Roman" w:cs="Times New Roman"/>
          <w:iCs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04A79E30" w14:textId="77777777" w:rsidR="009E37A2" w:rsidRPr="00C93A9A" w:rsidRDefault="009E37A2" w:rsidP="009E37A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D6C43B9" w14:textId="77777777" w:rsidR="009E37A2" w:rsidRPr="00C93A9A" w:rsidRDefault="009E37A2" w:rsidP="009E37A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2D6ED119" w14:textId="77777777" w:rsidR="009E37A2" w:rsidRDefault="009E37A2" w:rsidP="009E37A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lastRenderedPageBreak/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63B14EC" w14:textId="77777777" w:rsidR="009E37A2" w:rsidRPr="00DD25DA" w:rsidRDefault="009E37A2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1DB57649" w:rsidR="009A054D" w:rsidRPr="009E37A2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55878F2F" w14:textId="77777777" w:rsidR="009E37A2" w:rsidRPr="009E37A2" w:rsidRDefault="009E37A2" w:rsidP="009E37A2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16"/>
          <w:szCs w:val="16"/>
        </w:rPr>
      </w:pPr>
    </w:p>
    <w:p w14:paraId="08816937" w14:textId="1EEDD051" w:rsidR="009A054D" w:rsidRDefault="009A054D" w:rsidP="009E37A2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4B91E83" w14:textId="77777777" w:rsidR="002B3F1D" w:rsidRPr="009E37A2" w:rsidRDefault="002B3F1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16"/>
          <w:szCs w:val="16"/>
        </w:rPr>
      </w:pPr>
    </w:p>
    <w:p w14:paraId="67AE1029" w14:textId="0A96EC4C" w:rsidR="009A054D" w:rsidRPr="009E37A2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5AF3E212" w14:textId="77777777" w:rsidR="009E37A2" w:rsidRPr="009E37A2" w:rsidRDefault="009E37A2" w:rsidP="009E37A2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16"/>
          <w:szCs w:val="16"/>
        </w:rPr>
      </w:pPr>
    </w:p>
    <w:p w14:paraId="6AD354C0" w14:textId="77777777" w:rsidR="009E37A2" w:rsidRPr="002B31E8" w:rsidRDefault="009E37A2" w:rsidP="009E37A2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4505A1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иректор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192A0C">
      <w:headerReference w:type="even" r:id="rId10"/>
      <w:footerReference w:type="even" r:id="rId11"/>
      <w:pgSz w:w="11907" w:h="16839" w:code="9"/>
      <w:pgMar w:top="1134" w:right="567" w:bottom="1418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D64E" w14:textId="77777777" w:rsidR="00A660A4" w:rsidRDefault="00A660A4">
      <w:r>
        <w:separator/>
      </w:r>
    </w:p>
  </w:endnote>
  <w:endnote w:type="continuationSeparator" w:id="0">
    <w:p w14:paraId="459D1F98" w14:textId="77777777" w:rsidR="00A660A4" w:rsidRDefault="00A6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B6FB" w14:textId="77777777" w:rsidR="00A660A4" w:rsidRDefault="00A660A4"/>
  </w:footnote>
  <w:footnote w:type="continuationSeparator" w:id="0">
    <w:p w14:paraId="6970AC40" w14:textId="77777777" w:rsidR="00A660A4" w:rsidRDefault="00A660A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EB3D847" w:rsidR="00CA192D" w:rsidRPr="007F01BC" w:rsidRDefault="009E37A2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 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3A55E3">
      <w:rPr>
        <w:rFonts w:ascii="Times New Roman" w:hAnsi="Times New Roman" w:cs="Times New Roman"/>
        <w:i w:val="0"/>
        <w:sz w:val="12"/>
        <w:szCs w:val="12"/>
        <w:lang w:val="ru-RU"/>
      </w:rPr>
      <w:t>ПЗН-74646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3A55E3">
      <w:rPr>
        <w:rFonts w:ascii="Times New Roman" w:hAnsi="Times New Roman" w:cs="Times New Roman"/>
        <w:bCs/>
        <w:i w:val="0"/>
        <w:sz w:val="12"/>
        <w:szCs w:val="12"/>
        <w:lang w:val="ru-RU"/>
      </w:rPr>
      <w:t>10.02.2025</w:t>
    </w:r>
    <w:r w:rsidR="00CA192D"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>до клопотання 330115403</w:t>
    </w:r>
  </w:p>
  <w:p w14:paraId="28309D3E" w14:textId="517713F0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374840401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6706B" w:rsidRPr="00D6706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2A0C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B3F1D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55E3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69B1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B39E3"/>
    <w:rsid w:val="009E37A2"/>
    <w:rsid w:val="009F1756"/>
    <w:rsid w:val="009F6B30"/>
    <w:rsid w:val="00A21967"/>
    <w:rsid w:val="00A26614"/>
    <w:rsid w:val="00A33645"/>
    <w:rsid w:val="00A504B4"/>
    <w:rsid w:val="00A54958"/>
    <w:rsid w:val="00A660A4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1A4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6706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5373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Філіпенко Наталія Анатоліївна</dc:creator>
  <cp:keywords>{"doc_type_id":79,"doc_type_name":"Пояснювальна записка Юр особа постійка дозвіл","doc_type_file":"Юр_особа_постійка_дозвіл.docx"}</cp:keywords>
  <cp:lastModifiedBy>Філіпенко Наталія Анатоліївна</cp:lastModifiedBy>
  <cp:revision>3</cp:revision>
  <cp:lastPrinted>2025-02-18T14:06:00Z</cp:lastPrinted>
  <dcterms:created xsi:type="dcterms:W3CDTF">2025-02-11T08:33:00Z</dcterms:created>
  <dcterms:modified xsi:type="dcterms:W3CDTF">2025-02-18T14:06:00Z</dcterms:modified>
</cp:coreProperties>
</file>