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313969844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313969844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</w:tblGrid>
      <w:tr w:rsidR="0048292F" w:rsidRPr="0048292F" w14:paraId="0D284A88" w14:textId="77777777" w:rsidTr="00ED6AD9">
        <w:trPr>
          <w:trHeight w:val="2500"/>
        </w:trPr>
        <w:tc>
          <w:tcPr>
            <w:tcW w:w="5353" w:type="dxa"/>
            <w:hideMark/>
          </w:tcPr>
          <w:p w14:paraId="31F1326D" w14:textId="32F06015" w:rsidR="0048292F" w:rsidRPr="00DE4A20" w:rsidRDefault="0048292F" w:rsidP="00ED6AD9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Pr="002A7451">
              <w:rPr>
                <w:b/>
                <w:color w:val="000000" w:themeColor="text1"/>
                <w:sz w:val="28"/>
                <w:szCs w:val="28"/>
              </w:rPr>
              <w:t xml:space="preserve">зміну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виду </w:t>
            </w:r>
            <w:r w:rsidRPr="002A7451">
              <w:rPr>
                <w:b/>
                <w:color w:val="000000" w:themeColor="text1"/>
                <w:sz w:val="28"/>
                <w:szCs w:val="28"/>
              </w:rPr>
              <w:t xml:space="preserve">цільового призначення земельної ділянки, яка перебуває у власності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громадянин</w:t>
            </w:r>
            <w:r>
              <w:rPr>
                <w:b/>
                <w:color w:val="000000" w:themeColor="text1"/>
                <w:sz w:val="28"/>
                <w:szCs w:val="28"/>
              </w:rPr>
              <w:t>а Туманяна Владислава Олександровича,</w:t>
            </w:r>
            <w:r>
              <w:t xml:space="preserve"> </w:t>
            </w:r>
            <w:r w:rsidRPr="00C75A3C">
              <w:rPr>
                <w:b/>
                <w:color w:val="000000" w:themeColor="text1"/>
                <w:sz w:val="28"/>
                <w:szCs w:val="28"/>
              </w:rPr>
              <w:t>для будівництва та обслуговування будівель торгівлі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C75A3C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b/>
                <w:iCs/>
                <w:color w:val="000000" w:themeColor="text1"/>
                <w:sz w:val="28"/>
                <w:szCs w:val="28"/>
              </w:rPr>
              <w:t>вул. Якова Качури, 60</w:t>
            </w:r>
            <w:r w:rsidRPr="00C75A3C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C75A3C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Pr="00C75A3C">
              <w:rPr>
                <w:b/>
                <w:iCs/>
                <w:color w:val="000000" w:themeColor="text1"/>
                <w:sz w:val="28"/>
                <w:szCs w:val="28"/>
              </w:rPr>
              <w:t>Святошинськ</w:t>
            </w:r>
            <w:r w:rsidRPr="00DE4A20">
              <w:rPr>
                <w:b/>
                <w:iCs/>
                <w:color w:val="000000" w:themeColor="text1"/>
                <w:sz w:val="28"/>
                <w:szCs w:val="28"/>
              </w:rPr>
              <w:t>ому</w:t>
            </w:r>
            <w:r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5DBFE918" w14:textId="6897AADF" w:rsidR="0048292F" w:rsidRPr="002A7451" w:rsidRDefault="0048292F" w:rsidP="0048292F">
      <w:pPr>
        <w:pStyle w:val="20"/>
        <w:ind w:firstLine="709"/>
        <w:rPr>
          <w:color w:val="000000" w:themeColor="text1"/>
          <w:szCs w:val="28"/>
          <w:lang w:val="uk-UA"/>
        </w:rPr>
      </w:pPr>
      <w:r w:rsidRPr="002A7451">
        <w:rPr>
          <w:color w:val="000000" w:themeColor="text1"/>
          <w:szCs w:val="28"/>
          <w:lang w:val="uk-UA"/>
        </w:rPr>
        <w:t xml:space="preserve">Відповідно до статей 9, 20, 186, пункту 23 розділу </w:t>
      </w:r>
      <w:r w:rsidRPr="002A7451">
        <w:rPr>
          <w:color w:val="000000" w:themeColor="text1"/>
          <w:szCs w:val="28"/>
          <w:lang w:val="en-US"/>
        </w:rPr>
        <w:t>X</w:t>
      </w:r>
      <w:r w:rsidRPr="002A7451">
        <w:rPr>
          <w:color w:val="000000" w:themeColor="text1"/>
          <w:szCs w:val="28"/>
          <w:lang w:val="uk-UA"/>
        </w:rPr>
        <w:t xml:space="preserve"> Земельного  кодексу України, пункту 34 частини першої статті 26 Закону України «Про місцеве самоврядування в Україні» та розглянувши проєкт землеустрою щодо відведення земельної ділянки і заяву </w:t>
      </w:r>
      <w:r>
        <w:rPr>
          <w:color w:val="000000" w:themeColor="text1"/>
          <w:szCs w:val="28"/>
          <w:lang w:val="uk-UA"/>
        </w:rPr>
        <w:t>громадянина Туманяна Владислава Олександровича</w:t>
      </w:r>
      <w:r w:rsidRPr="002A7451">
        <w:rPr>
          <w:color w:val="000000" w:themeColor="text1"/>
          <w:szCs w:val="28"/>
          <w:lang w:val="uk-UA"/>
        </w:rPr>
        <w:t xml:space="preserve"> від </w:t>
      </w:r>
      <w:r w:rsidRPr="00E13205">
        <w:rPr>
          <w:color w:val="000000" w:themeColor="text1"/>
          <w:szCs w:val="28"/>
          <w:lang w:val="uk-UA"/>
        </w:rPr>
        <w:t xml:space="preserve">21 квітня  2023 </w:t>
      </w:r>
      <w:r>
        <w:rPr>
          <w:color w:val="000000" w:themeColor="text1"/>
          <w:szCs w:val="28"/>
          <w:lang w:val="uk-UA"/>
        </w:rPr>
        <w:t xml:space="preserve">року </w:t>
      </w:r>
      <w:r w:rsidRPr="00E13205">
        <w:rPr>
          <w:color w:val="000000" w:themeColor="text1"/>
          <w:szCs w:val="28"/>
          <w:lang w:val="uk-UA"/>
        </w:rPr>
        <w:t>№ 50382-007425721-031-03</w:t>
      </w:r>
      <w:r w:rsidRPr="002A7451">
        <w:rPr>
          <w:color w:val="000000" w:themeColor="text1"/>
          <w:szCs w:val="28"/>
          <w:lang w:val="uk-UA"/>
        </w:rPr>
        <w:t xml:space="preserve">, Київська міська рада </w:t>
      </w: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4B9E4C1F" w:rsidR="00DA050D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36621D">
        <w:rPr>
          <w:color w:val="000000" w:themeColor="text1"/>
          <w:sz w:val="28"/>
          <w:szCs w:val="28"/>
          <w:lang w:val="uk-UA"/>
        </w:rPr>
        <w:t>прое</w:t>
      </w:r>
      <w:r w:rsidR="00E13205" w:rsidRPr="00A42B27">
        <w:rPr>
          <w:color w:val="000000" w:themeColor="text1"/>
          <w:sz w:val="28"/>
          <w:szCs w:val="28"/>
          <w:lang w:val="uk-UA"/>
        </w:rPr>
        <w:t>кт</w:t>
      </w:r>
      <w:r w:rsidR="0048292F" w:rsidRPr="00A42B27">
        <w:rPr>
          <w:color w:val="000000" w:themeColor="text1"/>
          <w:sz w:val="28"/>
          <w:szCs w:val="28"/>
          <w:lang w:val="uk-UA"/>
        </w:rPr>
        <w:t xml:space="preserve"> </w:t>
      </w:r>
      <w:r w:rsidR="00E13205">
        <w:rPr>
          <w:color w:val="000000" w:themeColor="text1"/>
          <w:sz w:val="28"/>
          <w:szCs w:val="28"/>
          <w:lang w:val="uk-UA"/>
        </w:rPr>
        <w:t>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3A32DA">
        <w:rPr>
          <w:color w:val="000000" w:themeColor="text1"/>
          <w:sz w:val="28"/>
          <w:szCs w:val="28"/>
          <w:lang w:val="uk-UA"/>
        </w:rPr>
        <w:t xml:space="preserve">             </w:t>
      </w:r>
      <w:r w:rsidR="0048292F">
        <w:rPr>
          <w:color w:val="000000" w:themeColor="text1"/>
          <w:sz w:val="28"/>
          <w:szCs w:val="28"/>
          <w:lang w:val="uk-UA"/>
        </w:rPr>
        <w:t>гр.</w:t>
      </w:r>
      <w:r w:rsidR="003A32DA">
        <w:rPr>
          <w:color w:val="000000" w:themeColor="text1"/>
          <w:sz w:val="28"/>
          <w:szCs w:val="28"/>
          <w:lang w:val="uk-UA"/>
        </w:rPr>
        <w:t xml:space="preserve"> </w:t>
      </w:r>
      <w:r w:rsidR="0048292F">
        <w:rPr>
          <w:color w:val="000000" w:themeColor="text1"/>
          <w:sz w:val="28"/>
          <w:szCs w:val="28"/>
          <w:lang w:val="uk-UA"/>
        </w:rPr>
        <w:t>України Туманяна Владислава Олександровича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8292F">
        <w:rPr>
          <w:color w:val="000000" w:themeColor="text1"/>
          <w:sz w:val="28"/>
          <w:szCs w:val="28"/>
          <w:lang w:val="uk-UA"/>
        </w:rPr>
        <w:t>цільове призначення якої – для будівництва і обслуговування жилого будинку, господарських будівель і споруд, змінюється на – для будівництва і обслуговування будівель торгівлі, що розташована: м. Київ, Святошинський район, вул. Якова Качури,</w:t>
      </w:r>
      <w:r w:rsidR="0036621D">
        <w:rPr>
          <w:color w:val="000000" w:themeColor="text1"/>
          <w:sz w:val="28"/>
          <w:szCs w:val="28"/>
          <w:lang w:val="uk-UA"/>
        </w:rPr>
        <w:t xml:space="preserve"> </w:t>
      </w:r>
      <w:r w:rsidR="0048292F">
        <w:rPr>
          <w:color w:val="000000" w:themeColor="text1"/>
          <w:sz w:val="28"/>
          <w:szCs w:val="28"/>
          <w:lang w:val="uk-UA"/>
        </w:rPr>
        <w:t>60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(категорія земель – землі житлової та громадської забудови, 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– 03.07)</w:t>
      </w:r>
      <w:r w:rsidR="0048292F">
        <w:rPr>
          <w:color w:val="000000" w:themeColor="text1"/>
          <w:sz w:val="28"/>
          <w:szCs w:val="28"/>
          <w:lang w:val="uk-UA"/>
        </w:rPr>
        <w:t>.</w:t>
      </w:r>
    </w:p>
    <w:p w14:paraId="5417F006" w14:textId="79A03E64" w:rsidR="0048292F" w:rsidRDefault="0048292F" w:rsidP="0048292F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Pr="005404F6">
        <w:rPr>
          <w:color w:val="000000" w:themeColor="text1"/>
          <w:sz w:val="28"/>
          <w:szCs w:val="28"/>
          <w:lang w:val="uk-UA"/>
        </w:rPr>
        <w:t xml:space="preserve">Змінити </w:t>
      </w:r>
      <w:r>
        <w:rPr>
          <w:color w:val="000000" w:themeColor="text1"/>
          <w:sz w:val="28"/>
          <w:szCs w:val="28"/>
          <w:lang w:val="uk-UA"/>
        </w:rPr>
        <w:t xml:space="preserve">вид </w:t>
      </w:r>
      <w:r w:rsidRPr="005404F6">
        <w:rPr>
          <w:color w:val="000000" w:themeColor="text1"/>
          <w:sz w:val="28"/>
          <w:szCs w:val="28"/>
          <w:lang w:val="uk-UA"/>
        </w:rPr>
        <w:t>цільов</w:t>
      </w:r>
      <w:r>
        <w:rPr>
          <w:color w:val="000000" w:themeColor="text1"/>
          <w:sz w:val="28"/>
          <w:szCs w:val="28"/>
          <w:lang w:val="uk-UA"/>
        </w:rPr>
        <w:t>ого</w:t>
      </w:r>
      <w:r w:rsidRPr="005404F6">
        <w:rPr>
          <w:color w:val="000000" w:themeColor="text1"/>
          <w:sz w:val="28"/>
          <w:szCs w:val="28"/>
          <w:lang w:val="uk-UA"/>
        </w:rPr>
        <w:t xml:space="preserve"> призначення земельної ділянки площею </w:t>
      </w:r>
      <w:r w:rsidRPr="00DE4A20">
        <w:rPr>
          <w:iCs/>
          <w:color w:val="000000" w:themeColor="text1"/>
          <w:sz w:val="28"/>
          <w:szCs w:val="28"/>
          <w:lang w:eastAsia="uk-UA"/>
        </w:rPr>
        <w:t>0,1000</w:t>
      </w:r>
      <w:r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Pr="00DE4A20">
        <w:rPr>
          <w:color w:val="000000" w:themeColor="text1"/>
          <w:lang w:val="uk-UA"/>
        </w:rPr>
        <w:t xml:space="preserve"> </w:t>
      </w:r>
      <w:r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>
        <w:rPr>
          <w:iCs/>
          <w:color w:val="000000" w:themeColor="text1"/>
          <w:sz w:val="28"/>
          <w:szCs w:val="28"/>
          <w:lang w:eastAsia="uk-UA"/>
        </w:rPr>
        <w:t>8000000000:75:</w:t>
      </w:r>
      <w:r>
        <w:rPr>
          <w:iCs/>
          <w:color w:val="000000" w:themeColor="text1"/>
          <w:sz w:val="28"/>
          <w:szCs w:val="28"/>
          <w:lang w:val="uk-UA" w:eastAsia="uk-UA"/>
        </w:rPr>
        <w:t>198</w:t>
      </w:r>
      <w:r>
        <w:rPr>
          <w:iCs/>
          <w:color w:val="000000" w:themeColor="text1"/>
          <w:sz w:val="28"/>
          <w:szCs w:val="28"/>
          <w:lang w:eastAsia="uk-UA"/>
        </w:rPr>
        <w:t>:00</w:t>
      </w:r>
      <w:r>
        <w:rPr>
          <w:iCs/>
          <w:color w:val="000000" w:themeColor="text1"/>
          <w:sz w:val="28"/>
          <w:szCs w:val="28"/>
          <w:lang w:val="uk-UA" w:eastAsia="uk-UA"/>
        </w:rPr>
        <w:t>79</w:t>
      </w:r>
      <w:r w:rsidRPr="00DE4A20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, яка </w:t>
      </w:r>
      <w:r w:rsidRPr="0061666F">
        <w:rPr>
          <w:color w:val="000000" w:themeColor="text1"/>
          <w:sz w:val="28"/>
          <w:szCs w:val="28"/>
          <w:lang w:val="uk-UA"/>
        </w:rPr>
        <w:t xml:space="preserve">перебуває у власності громадянина </w:t>
      </w:r>
      <w:r>
        <w:rPr>
          <w:color w:val="000000" w:themeColor="text1"/>
          <w:sz w:val="28"/>
          <w:szCs w:val="28"/>
          <w:lang w:val="uk-UA"/>
        </w:rPr>
        <w:t>Туманяна Владислава Олександровича,</w:t>
      </w:r>
      <w:r w:rsidRPr="0061666F">
        <w:rPr>
          <w:color w:val="000000" w:themeColor="text1"/>
          <w:sz w:val="28"/>
          <w:szCs w:val="28"/>
          <w:lang w:val="uk-UA"/>
        </w:rPr>
        <w:t xml:space="preserve"> право власності зареєстроване в Державному реєстрі </w:t>
      </w:r>
      <w:r>
        <w:rPr>
          <w:color w:val="000000" w:themeColor="text1"/>
          <w:sz w:val="28"/>
          <w:szCs w:val="28"/>
          <w:lang w:val="uk-UA"/>
        </w:rPr>
        <w:t>речових прав на нерухоме</w:t>
      </w:r>
      <w:r w:rsidR="00A42B27">
        <w:rPr>
          <w:color w:val="000000" w:themeColor="text1"/>
          <w:sz w:val="28"/>
          <w:szCs w:val="28"/>
          <w:lang w:val="uk-UA"/>
        </w:rPr>
        <w:t xml:space="preserve"> майно 11</w:t>
      </w:r>
      <w:r w:rsidRPr="0061666F">
        <w:rPr>
          <w:color w:val="000000" w:themeColor="text1"/>
          <w:sz w:val="28"/>
          <w:szCs w:val="28"/>
          <w:lang w:val="uk-UA"/>
        </w:rPr>
        <w:t xml:space="preserve"> </w:t>
      </w:r>
      <w:r w:rsidR="00A42B27">
        <w:rPr>
          <w:color w:val="000000" w:themeColor="text1"/>
          <w:sz w:val="28"/>
          <w:szCs w:val="28"/>
          <w:lang w:val="uk-UA"/>
        </w:rPr>
        <w:t>листопада 2022</w:t>
      </w:r>
      <w:r w:rsidRPr="0061666F">
        <w:rPr>
          <w:color w:val="000000" w:themeColor="text1"/>
          <w:sz w:val="28"/>
          <w:szCs w:val="28"/>
          <w:lang w:val="uk-UA"/>
        </w:rPr>
        <w:t xml:space="preserve"> року, номер відомостей про речове право: </w:t>
      </w:r>
      <w:r w:rsidR="00A42B27">
        <w:rPr>
          <w:color w:val="000000" w:themeColor="text1"/>
          <w:sz w:val="28"/>
          <w:szCs w:val="28"/>
          <w:lang w:val="uk-UA"/>
        </w:rPr>
        <w:t>48412566, на                         вул. Якова Качури, 60</w:t>
      </w:r>
      <w:r w:rsidRPr="0061666F">
        <w:rPr>
          <w:color w:val="000000" w:themeColor="text1"/>
          <w:sz w:val="28"/>
          <w:szCs w:val="28"/>
          <w:lang w:val="uk-UA"/>
        </w:rPr>
        <w:t xml:space="preserve"> у Святошинському районі міста Києва з кодом</w:t>
      </w:r>
      <w:r>
        <w:rPr>
          <w:color w:val="000000" w:themeColor="text1"/>
          <w:sz w:val="28"/>
          <w:szCs w:val="28"/>
          <w:lang w:val="uk-UA"/>
        </w:rPr>
        <w:t xml:space="preserve"> виду </w:t>
      </w:r>
      <w:r>
        <w:rPr>
          <w:color w:val="000000" w:themeColor="text1"/>
          <w:sz w:val="28"/>
          <w:szCs w:val="28"/>
          <w:lang w:val="uk-UA"/>
        </w:rPr>
        <w:lastRenderedPageBreak/>
        <w:t xml:space="preserve">цільового призначення – </w:t>
      </w:r>
      <w:r w:rsidRPr="0061666F">
        <w:rPr>
          <w:color w:val="000000" w:themeColor="text1"/>
          <w:sz w:val="28"/>
          <w:szCs w:val="28"/>
          <w:lang w:val="uk-UA"/>
        </w:rPr>
        <w:t xml:space="preserve">02.01 для будівництва і обслуговування житлового будинку, господарських будівель і споруд </w:t>
      </w:r>
      <w:r>
        <w:rPr>
          <w:color w:val="000000" w:themeColor="text1"/>
          <w:sz w:val="28"/>
          <w:szCs w:val="28"/>
          <w:lang w:val="uk-UA"/>
        </w:rPr>
        <w:t xml:space="preserve">(присадибна ділянка) </w:t>
      </w:r>
      <w:r w:rsidRPr="0061666F">
        <w:rPr>
          <w:color w:val="000000" w:themeColor="text1"/>
          <w:sz w:val="28"/>
          <w:szCs w:val="28"/>
          <w:lang w:val="uk-UA"/>
        </w:rPr>
        <w:t xml:space="preserve">та дозволити її використання з кодом виду цільового призначення </w:t>
      </w:r>
      <w:r>
        <w:rPr>
          <w:color w:val="000000" w:themeColor="text1"/>
          <w:sz w:val="28"/>
          <w:szCs w:val="28"/>
          <w:lang w:val="uk-UA"/>
        </w:rPr>
        <w:t>–</w:t>
      </w:r>
      <w:r w:rsidRPr="0061666F">
        <w:rPr>
          <w:color w:val="000000" w:themeColor="text1"/>
          <w:sz w:val="28"/>
          <w:szCs w:val="28"/>
          <w:lang w:val="uk-UA"/>
        </w:rPr>
        <w:t xml:space="preserve"> 0</w:t>
      </w:r>
      <w:r>
        <w:rPr>
          <w:color w:val="000000" w:themeColor="text1"/>
          <w:sz w:val="28"/>
          <w:szCs w:val="28"/>
          <w:lang w:val="uk-UA"/>
        </w:rPr>
        <w:t>3.</w:t>
      </w:r>
      <w:r w:rsidRPr="0061666F">
        <w:rPr>
          <w:color w:val="000000" w:themeColor="text1"/>
          <w:sz w:val="28"/>
          <w:szCs w:val="28"/>
          <w:lang w:val="uk-UA"/>
        </w:rPr>
        <w:t>0</w:t>
      </w:r>
      <w:r>
        <w:rPr>
          <w:color w:val="000000" w:themeColor="text1"/>
          <w:sz w:val="28"/>
          <w:szCs w:val="28"/>
          <w:lang w:val="uk-UA"/>
        </w:rPr>
        <w:t>7</w:t>
      </w:r>
      <w:r w:rsidRPr="0061666F">
        <w:rPr>
          <w:color w:val="000000" w:themeColor="text1"/>
          <w:sz w:val="28"/>
          <w:szCs w:val="28"/>
          <w:lang w:val="uk-UA"/>
        </w:rPr>
        <w:t xml:space="preserve"> для будівництва </w:t>
      </w:r>
      <w:r w:rsidRPr="00D06CEC">
        <w:rPr>
          <w:color w:val="000000" w:themeColor="text1"/>
          <w:sz w:val="28"/>
          <w:szCs w:val="28"/>
          <w:lang w:val="uk-UA"/>
        </w:rPr>
        <w:t>та обслуговування будівель торгівлі</w:t>
      </w:r>
      <w:r>
        <w:rPr>
          <w:color w:val="000000" w:themeColor="text1"/>
          <w:sz w:val="28"/>
          <w:szCs w:val="28"/>
          <w:lang w:val="uk-UA"/>
        </w:rPr>
        <w:t xml:space="preserve"> (</w:t>
      </w:r>
      <w:r w:rsidRPr="00E13205">
        <w:rPr>
          <w:color w:val="000000" w:themeColor="text1"/>
          <w:sz w:val="28"/>
          <w:szCs w:val="28"/>
          <w:lang w:val="uk-UA"/>
        </w:rPr>
        <w:t xml:space="preserve">заява ДЦ від </w:t>
      </w:r>
      <w:r w:rsidR="00A42B27">
        <w:rPr>
          <w:color w:val="000000" w:themeColor="text1"/>
          <w:sz w:val="28"/>
          <w:szCs w:val="28"/>
          <w:lang w:val="uk-UA"/>
        </w:rPr>
        <w:t xml:space="preserve">21 квітня </w:t>
      </w:r>
      <w:r w:rsidR="00A42B27" w:rsidRPr="00E13205">
        <w:rPr>
          <w:color w:val="000000" w:themeColor="text1"/>
          <w:sz w:val="28"/>
          <w:szCs w:val="28"/>
          <w:lang w:val="uk-UA"/>
        </w:rPr>
        <w:t xml:space="preserve">2023 </w:t>
      </w:r>
      <w:r w:rsidR="00A42B27">
        <w:rPr>
          <w:color w:val="000000" w:themeColor="text1"/>
          <w:sz w:val="28"/>
          <w:szCs w:val="28"/>
          <w:lang w:val="uk-UA"/>
        </w:rPr>
        <w:t xml:space="preserve">року </w:t>
      </w:r>
      <w:r w:rsidR="00A42B27" w:rsidRPr="00E13205">
        <w:rPr>
          <w:color w:val="000000" w:themeColor="text1"/>
          <w:sz w:val="28"/>
          <w:szCs w:val="28"/>
          <w:lang w:val="uk-UA"/>
        </w:rPr>
        <w:t>№ 50382-007425721-031-03</w:t>
      </w:r>
      <w:r>
        <w:rPr>
          <w:color w:val="000000" w:themeColor="text1"/>
          <w:sz w:val="28"/>
          <w:szCs w:val="28"/>
          <w:lang w:val="uk-UA"/>
        </w:rPr>
        <w:t>,</w:t>
      </w:r>
      <w:r w:rsidRPr="00E13205">
        <w:rPr>
          <w:color w:val="000000" w:themeColor="text1"/>
          <w:sz w:val="28"/>
          <w:szCs w:val="28"/>
          <w:lang w:val="uk-UA"/>
        </w:rPr>
        <w:t xml:space="preserve"> справа № </w:t>
      </w:r>
      <w:r w:rsidR="00A42B27">
        <w:rPr>
          <w:b/>
          <w:color w:val="000000" w:themeColor="text1"/>
          <w:sz w:val="28"/>
          <w:szCs w:val="28"/>
          <w:lang w:val="uk-UA"/>
        </w:rPr>
        <w:t>313969844</w:t>
      </w:r>
      <w:r>
        <w:rPr>
          <w:color w:val="000000" w:themeColor="text1"/>
          <w:sz w:val="28"/>
          <w:szCs w:val="28"/>
          <w:lang w:val="uk-UA"/>
        </w:rPr>
        <w:t>).</w:t>
      </w:r>
    </w:p>
    <w:p w14:paraId="355FE71A" w14:textId="2F76C874" w:rsidR="0048292F" w:rsidRPr="00DE4A20" w:rsidRDefault="0048292F" w:rsidP="0048292F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4A65E9">
        <w:rPr>
          <w:color w:val="000000" w:themeColor="text1"/>
          <w:sz w:val="28"/>
          <w:szCs w:val="28"/>
          <w:lang w:val="uk-UA"/>
        </w:rPr>
        <w:t>3. Г</w:t>
      </w:r>
      <w:r w:rsidRPr="004A65E9">
        <w:rPr>
          <w:color w:val="000000" w:themeColor="text1"/>
          <w:sz w:val="28"/>
          <w:szCs w:val="28"/>
        </w:rPr>
        <w:t xml:space="preserve">ромадянину </w:t>
      </w:r>
      <w:r w:rsidR="00A42B27">
        <w:rPr>
          <w:color w:val="000000" w:themeColor="text1"/>
          <w:sz w:val="28"/>
          <w:szCs w:val="28"/>
          <w:lang w:val="uk-UA"/>
        </w:rPr>
        <w:t>Туманяну Владиславу Олександровичу</w:t>
      </w:r>
      <w:r w:rsidRPr="004A65E9">
        <w:rPr>
          <w:color w:val="000000" w:themeColor="text1"/>
          <w:sz w:val="28"/>
          <w:szCs w:val="28"/>
          <w:lang w:val="uk-UA"/>
        </w:rPr>
        <w:t>:</w:t>
      </w:r>
    </w:p>
    <w:p w14:paraId="3B31B0E1" w14:textId="77777777" w:rsidR="0048292F" w:rsidRPr="00C26457" w:rsidRDefault="0048292F" w:rsidP="0048292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Виконувати обов’язки власника</w:t>
      </w:r>
      <w:r w:rsidRPr="000F75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земельної ділянки </w:t>
      </w:r>
      <w:r w:rsidRPr="000F751E">
        <w:rPr>
          <w:sz w:val="28"/>
          <w:szCs w:val="28"/>
          <w:lang w:val="uk-UA"/>
        </w:rPr>
        <w:t>відповідно до вимог статті 9</w:t>
      </w:r>
      <w:r>
        <w:rPr>
          <w:sz w:val="28"/>
          <w:szCs w:val="28"/>
          <w:lang w:val="uk-UA"/>
        </w:rPr>
        <w:t>1</w:t>
      </w:r>
      <w:r w:rsidRPr="000F751E">
        <w:rPr>
          <w:sz w:val="28"/>
          <w:szCs w:val="28"/>
          <w:lang w:val="uk-UA"/>
        </w:rPr>
        <w:t xml:space="preserve"> </w:t>
      </w:r>
      <w:r w:rsidRPr="00C26457">
        <w:rPr>
          <w:sz w:val="28"/>
          <w:szCs w:val="28"/>
          <w:lang w:val="uk-UA"/>
        </w:rPr>
        <w:t>Земельного кодексу України.</w:t>
      </w:r>
    </w:p>
    <w:p w14:paraId="7C5B78CF" w14:textId="77777777" w:rsidR="0048292F" w:rsidRPr="000F751E" w:rsidRDefault="0048292F" w:rsidP="0048292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C26457">
        <w:rPr>
          <w:sz w:val="28"/>
          <w:szCs w:val="28"/>
          <w:lang w:val="uk-UA"/>
        </w:rPr>
        <w:t xml:space="preserve">3.2. Вжити заходів щодо внесення до Державного земельного кадастру  відомостей про зміну </w:t>
      </w:r>
      <w:r>
        <w:rPr>
          <w:sz w:val="28"/>
          <w:szCs w:val="28"/>
          <w:lang w:val="uk-UA"/>
        </w:rPr>
        <w:t xml:space="preserve">виду </w:t>
      </w:r>
      <w:r w:rsidRPr="00C26457">
        <w:rPr>
          <w:sz w:val="28"/>
          <w:szCs w:val="28"/>
          <w:lang w:val="uk-UA"/>
        </w:rPr>
        <w:t>цільового призначення земельної ділянки у порядку, визначеному законодавством України.</w:t>
      </w:r>
    </w:p>
    <w:p w14:paraId="5C368B91" w14:textId="77777777" w:rsidR="0048292F" w:rsidRPr="000F751E" w:rsidRDefault="0048292F" w:rsidP="0048292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3.3. Питання майнових відносин вирішувати в установленому порядку.</w:t>
      </w:r>
    </w:p>
    <w:p w14:paraId="339528F2" w14:textId="77777777" w:rsidR="0048292F" w:rsidRDefault="0048292F" w:rsidP="0048292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7C509BA2" w14:textId="77777777" w:rsidR="0048292F" w:rsidRPr="000F751E" w:rsidRDefault="0048292F" w:rsidP="0048292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5</w:t>
      </w:r>
      <w:r w:rsidRPr="000F751E">
        <w:rPr>
          <w:sz w:val="28"/>
          <w:szCs w:val="28"/>
          <w:lang w:val="uk-UA"/>
        </w:rPr>
        <w:t xml:space="preserve">. </w:t>
      </w:r>
      <w:r w:rsidRPr="005F7AA9">
        <w:rPr>
          <w:sz w:val="28"/>
          <w:szCs w:val="28"/>
          <w:lang w:val="uk-UA"/>
        </w:rPr>
        <w:t>Вжити заходів щодо державної реєстрації обмежень у використанні земельної ділянки у порядку, встановленому Законом України «Про Державний земельний кадастр», та дотримуватися зареєстрованих обмежень.</w:t>
      </w:r>
      <w:r w:rsidRPr="000F751E">
        <w:rPr>
          <w:sz w:val="28"/>
          <w:szCs w:val="28"/>
          <w:lang w:val="uk-UA"/>
        </w:rPr>
        <w:t xml:space="preserve"> </w:t>
      </w:r>
    </w:p>
    <w:p w14:paraId="4463573F" w14:textId="6B79DC75" w:rsidR="0048292F" w:rsidRDefault="0048292F" w:rsidP="0048292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</w:t>
      </w:r>
      <w:r w:rsidR="00C257F2">
        <w:rPr>
          <w:sz w:val="28"/>
          <w:szCs w:val="28"/>
          <w:lang w:val="uk-UA"/>
        </w:rPr>
        <w:t>6</w:t>
      </w:r>
      <w:r w:rsidRPr="000F751E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3216D4DE" w14:textId="77777777" w:rsidR="0048292F" w:rsidRPr="000F751E" w:rsidRDefault="0048292F" w:rsidP="0048292F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2B04B9">
        <w:rPr>
          <w:sz w:val="28"/>
          <w:szCs w:val="28"/>
          <w:lang w:val="uk-UA"/>
        </w:rPr>
        <w:t>Попередити власника земельної ділянки, що використання земельної ділянки не за цільовим призначенням тягне за собою припинення права власності нею відповідно до вимог статей 14</w:t>
      </w:r>
      <w:r w:rsidRPr="00A74695">
        <w:rPr>
          <w:sz w:val="28"/>
          <w:szCs w:val="28"/>
        </w:rPr>
        <w:t>0</w:t>
      </w:r>
      <w:r w:rsidRPr="002B04B9">
        <w:rPr>
          <w:sz w:val="28"/>
          <w:szCs w:val="28"/>
          <w:lang w:val="uk-UA"/>
        </w:rPr>
        <w:t>, 143 Земельного кодексу України.</w:t>
      </w:r>
    </w:p>
    <w:p w14:paraId="30F11F57" w14:textId="77777777" w:rsidR="0048292F" w:rsidRDefault="0048292F" w:rsidP="0048292F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A74695"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 xml:space="preserve">. </w:t>
      </w:r>
      <w:r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>
        <w:rPr>
          <w:sz w:val="28"/>
          <w:szCs w:val="28"/>
          <w:lang w:val="uk-UA"/>
        </w:rPr>
        <w:t>,</w:t>
      </w:r>
      <w:r w:rsidRPr="000155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містобудування та земельних відносин</w:t>
      </w:r>
      <w:r w:rsidRPr="00023E74">
        <w:rPr>
          <w:sz w:val="28"/>
          <w:szCs w:val="28"/>
          <w:lang w:val="uk-UA"/>
        </w:rPr>
        <w:t>.</w:t>
      </w:r>
    </w:p>
    <w:p w14:paraId="2D4C2C84" w14:textId="77777777" w:rsidR="0048292F" w:rsidRPr="00105124" w:rsidRDefault="0048292F" w:rsidP="0048292F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45D313E4" w14:textId="77777777" w:rsidR="002D0F54" w:rsidRPr="0010512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місто</w:t>
            </w: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будування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4BEFA70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0F29DBDD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7622FC7" w14:textId="28E47153" w:rsidR="0098169A" w:rsidRPr="006600D7" w:rsidRDefault="006600D7" w:rsidP="00201344">
      <w:pPr>
        <w:rPr>
          <w:b/>
          <w:bCs/>
          <w:color w:val="000000"/>
          <w:sz w:val="28"/>
          <w:szCs w:val="28"/>
          <w:lang w:val="en-US"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en-US" w:eastAsia="uk-UA"/>
        </w:rPr>
        <w:t xml:space="preserve"> </w:t>
      </w: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F1893" w14:textId="77777777" w:rsidR="00C453A2" w:rsidRDefault="00C453A2">
      <w:r>
        <w:separator/>
      </w:r>
    </w:p>
  </w:endnote>
  <w:endnote w:type="continuationSeparator" w:id="0">
    <w:p w14:paraId="14764025" w14:textId="77777777" w:rsidR="00C453A2" w:rsidRDefault="00C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65CA6" w14:textId="77777777" w:rsidR="00C453A2" w:rsidRDefault="00C453A2">
      <w:r>
        <w:separator/>
      </w:r>
    </w:p>
  </w:footnote>
  <w:footnote w:type="continuationSeparator" w:id="0">
    <w:p w14:paraId="55901B89" w14:textId="77777777" w:rsidR="00C453A2" w:rsidRDefault="00C45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1344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6621D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A32DA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8292F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6016"/>
    <w:rsid w:val="005D7F3A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59E3"/>
    <w:rsid w:val="00A165E0"/>
    <w:rsid w:val="00A20A27"/>
    <w:rsid w:val="00A264FD"/>
    <w:rsid w:val="00A3080D"/>
    <w:rsid w:val="00A3162E"/>
    <w:rsid w:val="00A33F36"/>
    <w:rsid w:val="00A36D13"/>
    <w:rsid w:val="00A42B27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257F2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490</Words>
  <Characters>3602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4084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user.kmr</cp:lastModifiedBy>
  <cp:revision>6</cp:revision>
  <cp:lastPrinted>2021-11-24T13:17:00Z</cp:lastPrinted>
  <dcterms:created xsi:type="dcterms:W3CDTF">2023-04-28T11:06:00Z</dcterms:created>
  <dcterms:modified xsi:type="dcterms:W3CDTF">2023-05-05T09:03:00Z</dcterms:modified>
</cp:coreProperties>
</file>