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310192818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310192818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2C945B51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F41779">
        <w:rPr>
          <w:b/>
          <w:bCs/>
          <w:color w:val="auto"/>
          <w:sz w:val="24"/>
          <w:szCs w:val="24"/>
          <w:lang w:val="ru-RU"/>
        </w:rPr>
        <w:t>ПЗН-14277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F41779">
        <w:rPr>
          <w:b/>
          <w:bCs/>
          <w:color w:val="auto"/>
          <w:sz w:val="24"/>
          <w:szCs w:val="24"/>
          <w:lang w:val="ru-RU"/>
        </w:rPr>
        <w:t>10.04.2024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0BCBE54E" w:rsidR="00816AD3" w:rsidRDefault="00F41779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F41779">
        <w:rPr>
          <w:b/>
          <w:i/>
          <w:sz w:val="24"/>
          <w:szCs w:val="24"/>
        </w:rPr>
        <w:t xml:space="preserve">Про відмову громадянину </w:t>
      </w:r>
      <w:proofErr w:type="spellStart"/>
      <w:r w:rsidRPr="00F41779">
        <w:rPr>
          <w:b/>
          <w:i/>
          <w:sz w:val="24"/>
          <w:szCs w:val="24"/>
          <w:highlight w:val="white"/>
        </w:rPr>
        <w:t>Жмаку</w:t>
      </w:r>
      <w:proofErr w:type="spellEnd"/>
      <w:r w:rsidRPr="00F41779">
        <w:rPr>
          <w:b/>
          <w:i/>
          <w:sz w:val="24"/>
          <w:szCs w:val="24"/>
          <w:highlight w:val="white"/>
        </w:rPr>
        <w:t xml:space="preserve"> Анатолію Григоровичу</w:t>
      </w:r>
      <w:r w:rsidRPr="00F41779">
        <w:rPr>
          <w:b/>
          <w:i/>
          <w:sz w:val="24"/>
          <w:szCs w:val="24"/>
        </w:rPr>
        <w:t xml:space="preserve"> у наданні дозволу на </w:t>
      </w:r>
      <w:r w:rsidRPr="00F41779">
        <w:rPr>
          <w:b/>
          <w:bCs/>
          <w:i/>
          <w:sz w:val="24"/>
          <w:szCs w:val="24"/>
        </w:rPr>
        <w:t xml:space="preserve">розроблення </w:t>
      </w:r>
      <w:proofErr w:type="spellStart"/>
      <w:r w:rsidRPr="00F41779">
        <w:rPr>
          <w:b/>
          <w:i/>
          <w:sz w:val="24"/>
          <w:szCs w:val="24"/>
        </w:rPr>
        <w:t>проєкту</w:t>
      </w:r>
      <w:proofErr w:type="spellEnd"/>
      <w:r w:rsidRPr="00F41779">
        <w:rPr>
          <w:b/>
          <w:i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у </w:t>
      </w:r>
      <w:r>
        <w:rPr>
          <w:b/>
          <w:i/>
          <w:sz w:val="24"/>
          <w:szCs w:val="24"/>
        </w:rPr>
        <w:t xml:space="preserve">                         </w:t>
      </w:r>
      <w:proofErr w:type="spellStart"/>
      <w:r w:rsidRPr="00F41779">
        <w:rPr>
          <w:b/>
          <w:i/>
          <w:sz w:val="24"/>
          <w:szCs w:val="24"/>
        </w:rPr>
        <w:t>пров</w:t>
      </w:r>
      <w:proofErr w:type="spellEnd"/>
      <w:r w:rsidRPr="00F41779">
        <w:rPr>
          <w:b/>
          <w:i/>
          <w:sz w:val="24"/>
          <w:szCs w:val="24"/>
        </w:rPr>
        <w:t>. Стратегічний, 2-В у Голосіївському районі міста Києва</w:t>
      </w:r>
    </w:p>
    <w:p w14:paraId="7F011FAA" w14:textId="77777777" w:rsidR="00F41779" w:rsidRPr="00F41779" w:rsidRDefault="00F41779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Жмак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Анатолій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Григорович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61B9DFA9" w:rsidR="008E62AB" w:rsidRPr="00965A55" w:rsidRDefault="00F41779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Заява</w:t>
            </w:r>
            <w:r w:rsidR="008E62AB" w:rsidRPr="00965A55">
              <w:rPr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14:paraId="60A4FF46" w14:textId="493CB35E" w:rsidR="008E62AB" w:rsidRPr="00965A55" w:rsidRDefault="008E62AB" w:rsidP="00A2556D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="00A2556D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09.11.2020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B3A5DBD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F41779">
        <w:rPr>
          <w:sz w:val="24"/>
          <w:szCs w:val="24"/>
        </w:rPr>
        <w:t>кадастровий</w:t>
      </w:r>
      <w:r w:rsidR="00F41779" w:rsidRPr="00965A55">
        <w:rPr>
          <w:color w:val="auto"/>
          <w:sz w:val="24"/>
          <w:szCs w:val="24"/>
        </w:rPr>
        <w:t xml:space="preserve">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8000000000:82:274:0072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Голосіївський, провулок Стратегічний, 2-В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6987A8AF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F41779">
              <w:rPr>
                <w:b w:val="0"/>
                <w:i/>
                <w:color w:val="auto"/>
                <w:sz w:val="24"/>
                <w:szCs w:val="24"/>
              </w:rPr>
              <w:t xml:space="preserve">Заявлене цільове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33CED44" w14:textId="4711F672" w:rsidR="00BB6E8C" w:rsidRPr="003774B2" w:rsidRDefault="00BB6E8C" w:rsidP="00BB6E8C">
      <w:pPr>
        <w:pStyle w:val="1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Відповідно до Земельного кодексу України</w:t>
      </w:r>
      <w:r>
        <w:rPr>
          <w:sz w:val="24"/>
          <w:szCs w:val="24"/>
        </w:rPr>
        <w:t>,</w:t>
      </w:r>
      <w:r w:rsidRPr="00DF2891">
        <w:rPr>
          <w:sz w:val="24"/>
          <w:szCs w:val="24"/>
        </w:rPr>
        <w:t xml:space="preserve">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sz w:val="24"/>
          <w:szCs w:val="24"/>
        </w:rPr>
        <w:t xml:space="preserve">                             </w:t>
      </w:r>
      <w:r w:rsidRPr="00DF2891">
        <w:rPr>
          <w:sz w:val="24"/>
          <w:szCs w:val="24"/>
        </w:rPr>
        <w:t>від 20.04.2017 № 241/2463</w:t>
      </w:r>
      <w:r>
        <w:rPr>
          <w:sz w:val="24"/>
          <w:szCs w:val="24"/>
        </w:rPr>
        <w:t xml:space="preserve"> </w:t>
      </w:r>
      <w:r w:rsidR="00F41779">
        <w:rPr>
          <w:sz w:val="24"/>
          <w:szCs w:val="24"/>
        </w:rPr>
        <w:t xml:space="preserve">та </w:t>
      </w:r>
      <w:r>
        <w:rPr>
          <w:sz w:val="24"/>
          <w:szCs w:val="24"/>
        </w:rPr>
        <w:t>враховуючи</w:t>
      </w:r>
      <w:r w:rsidR="00F41779">
        <w:rPr>
          <w:sz w:val="24"/>
          <w:szCs w:val="24"/>
        </w:rPr>
        <w:t xml:space="preserve"> рішення</w:t>
      </w:r>
      <w:r w:rsidR="00F41779" w:rsidRPr="005948B0">
        <w:rPr>
          <w:sz w:val="24"/>
          <w:szCs w:val="24"/>
        </w:rPr>
        <w:t xml:space="preserve"> Окружного адміністративного суду міста Києва від 02.09.2021 у справі № 640/4571/21</w:t>
      </w:r>
      <w:r w:rsidR="00F41779">
        <w:rPr>
          <w:sz w:val="24"/>
          <w:szCs w:val="24"/>
        </w:rPr>
        <w:t>,</w:t>
      </w:r>
      <w:r w:rsidR="00F41779" w:rsidRPr="005948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також </w:t>
      </w:r>
      <w:r w:rsidRPr="00933DF7">
        <w:rPr>
          <w:sz w:val="24"/>
          <w:szCs w:val="24"/>
        </w:rPr>
        <w:t>Указ Президента України від 24 лютого 2022 року № 64/2022 «Про введення воєнного стану в Україні», затвердж</w:t>
      </w:r>
      <w:r>
        <w:rPr>
          <w:sz w:val="24"/>
          <w:szCs w:val="24"/>
        </w:rPr>
        <w:t>ений</w:t>
      </w:r>
      <w:r w:rsidRPr="00933DF7">
        <w:rPr>
          <w:sz w:val="24"/>
          <w:szCs w:val="24"/>
        </w:rPr>
        <w:t xml:space="preserve"> Законом України «Про затвердження Указу Президента України «Про введення воєнного стану в Україні» від 24 лютого 2022 року</w:t>
      </w:r>
      <w:r>
        <w:rPr>
          <w:sz w:val="24"/>
          <w:szCs w:val="24"/>
        </w:rPr>
        <w:t xml:space="preserve"> </w:t>
      </w:r>
      <w:r w:rsidRPr="00DF05AB">
        <w:rPr>
          <w:sz w:val="24"/>
          <w:szCs w:val="24"/>
        </w:rPr>
        <w:t>№ 2102-IX</w:t>
      </w:r>
      <w:r>
        <w:rPr>
          <w:sz w:val="24"/>
          <w:szCs w:val="24"/>
        </w:rPr>
        <w:t xml:space="preserve"> та </w:t>
      </w:r>
      <w:r w:rsidRPr="00191471">
        <w:rPr>
          <w:sz w:val="24"/>
          <w:szCs w:val="24"/>
        </w:rPr>
        <w:t>зважаючи на заборону безоплатної передачі земель комунальної власності у приватну власність під час дії воєнного стану</w:t>
      </w:r>
      <w:r w:rsidRPr="00933DF7">
        <w:rPr>
          <w:sz w:val="24"/>
          <w:szCs w:val="24"/>
        </w:rPr>
        <w:t xml:space="preserve"> </w:t>
      </w:r>
      <w:r w:rsidRPr="00DF2891">
        <w:rPr>
          <w:sz w:val="24"/>
          <w:szCs w:val="24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70935AF7" w14:textId="5322562B" w:rsidR="00F57C06" w:rsidRPr="00F41779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10"/>
          <w:szCs w:val="10"/>
        </w:rPr>
      </w:pPr>
    </w:p>
    <w:p w14:paraId="52862A77" w14:textId="40A995CB" w:rsidR="004F0681" w:rsidRPr="008A1973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60659A22" w14:textId="459A20E1" w:rsidR="00024B79" w:rsidRDefault="00592B62" w:rsidP="00F41779">
      <w:pPr>
        <w:pStyle w:val="1"/>
        <w:spacing w:after="0" w:line="233" w:lineRule="auto"/>
        <w:ind w:firstLine="624"/>
        <w:jc w:val="both"/>
        <w:rPr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Метою прийняття рішення є </w:t>
      </w:r>
      <w:r w:rsidR="00BB6E8C">
        <w:rPr>
          <w:sz w:val="24"/>
          <w:szCs w:val="24"/>
        </w:rPr>
        <w:t>дотримання вимог</w:t>
      </w:r>
      <w:r w:rsidR="00BB6E8C" w:rsidRPr="005660BA">
        <w:rPr>
          <w:sz w:val="24"/>
          <w:szCs w:val="24"/>
        </w:rPr>
        <w:t xml:space="preserve"> Земельн</w:t>
      </w:r>
      <w:r w:rsidR="00BB6E8C">
        <w:rPr>
          <w:sz w:val="24"/>
          <w:szCs w:val="24"/>
        </w:rPr>
        <w:t>ого</w:t>
      </w:r>
      <w:r w:rsidR="00BB6E8C" w:rsidRPr="005660BA">
        <w:rPr>
          <w:sz w:val="24"/>
          <w:szCs w:val="24"/>
        </w:rPr>
        <w:t xml:space="preserve"> кодекс</w:t>
      </w:r>
      <w:r w:rsidR="00BB6E8C">
        <w:rPr>
          <w:sz w:val="24"/>
          <w:szCs w:val="24"/>
        </w:rPr>
        <w:t>у</w:t>
      </w:r>
      <w:r w:rsidR="00BB6E8C" w:rsidRPr="005660BA">
        <w:rPr>
          <w:sz w:val="24"/>
          <w:szCs w:val="24"/>
        </w:rPr>
        <w:t xml:space="preserve"> України</w:t>
      </w:r>
      <w:r w:rsidR="00F41779">
        <w:rPr>
          <w:sz w:val="24"/>
          <w:szCs w:val="24"/>
        </w:rPr>
        <w:t>.</w:t>
      </w:r>
    </w:p>
    <w:p w14:paraId="2F941945" w14:textId="77777777" w:rsidR="00F41779" w:rsidRPr="00965A55" w:rsidRDefault="00F41779" w:rsidP="00F417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965A55" w:rsidRPr="00965A55" w14:paraId="4E4DE4D9" w14:textId="77777777" w:rsidTr="001D0FFC">
        <w:trPr>
          <w:cantSplit/>
        </w:trPr>
        <w:tc>
          <w:tcPr>
            <w:tcW w:w="2830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776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F41779" w:rsidRPr="00965A55" w14:paraId="785E9B93" w14:textId="77777777" w:rsidTr="001D0FFC">
        <w:trPr>
          <w:cantSplit/>
        </w:trPr>
        <w:tc>
          <w:tcPr>
            <w:tcW w:w="2830" w:type="dxa"/>
          </w:tcPr>
          <w:p w14:paraId="1D5129D5" w14:textId="5C665FD9" w:rsidR="00F41779" w:rsidRPr="000B0F13" w:rsidRDefault="00F41779" w:rsidP="00F4177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776" w:type="dxa"/>
          </w:tcPr>
          <w:p w14:paraId="26F0A109" w14:textId="66E8289B" w:rsidR="00F41779" w:rsidRPr="00F41779" w:rsidRDefault="00F41779" w:rsidP="001D0FF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41779">
              <w:rPr>
                <w:rFonts w:ascii="Times New Roman" w:hAnsi="Times New Roman" w:cs="Times New Roman"/>
                <w:i/>
              </w:rPr>
              <w:t xml:space="preserve">Відповідно до детального плану території в межах вулиці </w:t>
            </w:r>
            <w:proofErr w:type="spellStart"/>
            <w:r w:rsidRPr="00F41779">
              <w:rPr>
                <w:rFonts w:ascii="Times New Roman" w:hAnsi="Times New Roman" w:cs="Times New Roman"/>
                <w:i/>
              </w:rPr>
              <w:t>Саперно</w:t>
            </w:r>
            <w:proofErr w:type="spellEnd"/>
            <w:r w:rsidRPr="00F41779">
              <w:rPr>
                <w:rFonts w:ascii="Times New Roman" w:hAnsi="Times New Roman" w:cs="Times New Roman"/>
                <w:i/>
              </w:rPr>
              <w:t>-Слобідської та проспекту Науки, затвердженого рішенням Київської міської ради від 06.04.2017 № 141/2363 земельна ділянка за функціональним призначенням належить до території житлової садибної забудови (витяг з містобудівного кадастру від 23.11.2020 № 11813/0/12-4/12-03-20).</w:t>
            </w:r>
          </w:p>
        </w:tc>
      </w:tr>
      <w:tr w:rsidR="00F41779" w:rsidRPr="00965A55" w14:paraId="1902B497" w14:textId="77777777" w:rsidTr="001D0FFC">
        <w:trPr>
          <w:cantSplit/>
        </w:trPr>
        <w:tc>
          <w:tcPr>
            <w:tcW w:w="2830" w:type="dxa"/>
          </w:tcPr>
          <w:p w14:paraId="18190DC5" w14:textId="77777777" w:rsidR="00F41779" w:rsidRDefault="00F41779" w:rsidP="00F41779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F41779" w:rsidRPr="000B0F13" w:rsidRDefault="00F41779" w:rsidP="00F41779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776" w:type="dxa"/>
          </w:tcPr>
          <w:p w14:paraId="29B828D1" w14:textId="665D68BD" w:rsidR="00F41779" w:rsidRPr="00965A55" w:rsidRDefault="00F41779" w:rsidP="001D0FF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1D0FF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Pr="00F41779">
              <w:rPr>
                <w:rFonts w:ascii="Times New Roman" w:eastAsia="Times New Roman" w:hAnsi="Times New Roman" w:cs="Times New Roman"/>
                <w:i/>
                <w:color w:val="auto"/>
              </w:rPr>
              <w:t>житлової садибної забудови.</w:t>
            </w:r>
          </w:p>
        </w:tc>
      </w:tr>
      <w:tr w:rsidR="00F41779" w:rsidRPr="00965A55" w14:paraId="6E7F50A8" w14:textId="77777777" w:rsidTr="001D0FFC">
        <w:trPr>
          <w:cantSplit/>
        </w:trPr>
        <w:tc>
          <w:tcPr>
            <w:tcW w:w="2830" w:type="dxa"/>
          </w:tcPr>
          <w:p w14:paraId="17D6D675" w14:textId="6ABB9001" w:rsidR="00F41779" w:rsidRPr="000B0F13" w:rsidRDefault="00F41779" w:rsidP="00F41779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776" w:type="dxa"/>
          </w:tcPr>
          <w:p w14:paraId="27EDF290" w14:textId="6DDA78DF" w:rsidR="00F41779" w:rsidRPr="00965A55" w:rsidRDefault="00F41779" w:rsidP="00F41779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F41779" w:rsidRPr="00965A55" w14:paraId="2DE3D7D4" w14:textId="77777777" w:rsidTr="001D0FFC">
        <w:trPr>
          <w:cantSplit/>
        </w:trPr>
        <w:tc>
          <w:tcPr>
            <w:tcW w:w="2830" w:type="dxa"/>
          </w:tcPr>
          <w:p w14:paraId="25462EC6" w14:textId="5C61532F" w:rsidR="00F41779" w:rsidRPr="000B0F13" w:rsidRDefault="00F41779" w:rsidP="00F41779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776" w:type="dxa"/>
          </w:tcPr>
          <w:p w14:paraId="6F5A7709" w14:textId="77777777" w:rsidR="00F41779" w:rsidRDefault="00F41779" w:rsidP="00F41779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  <w:p w14:paraId="107D3195" w14:textId="50667C3B" w:rsidR="00F41779" w:rsidRPr="00965A55" w:rsidRDefault="00F41779" w:rsidP="00F41779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F41779" w:rsidRPr="00965A55" w14:paraId="474BF359" w14:textId="77777777" w:rsidTr="001D0FFC">
        <w:trPr>
          <w:cantSplit/>
          <w:trHeight w:val="13436"/>
        </w:trPr>
        <w:tc>
          <w:tcPr>
            <w:tcW w:w="2830" w:type="dxa"/>
          </w:tcPr>
          <w:p w14:paraId="18DBAA6C" w14:textId="389062B6" w:rsidR="00F41779" w:rsidRPr="000B0F13" w:rsidRDefault="00F41779" w:rsidP="00F41779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776" w:type="dxa"/>
          </w:tcPr>
          <w:p w14:paraId="67C10635" w14:textId="77777777" w:rsidR="00F41779" w:rsidRPr="007011AA" w:rsidRDefault="00F41779" w:rsidP="00F41779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 w:rsidRPr="007011AA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з кадастровим номером </w:t>
            </w:r>
            <w:r w:rsidRPr="00CB17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8000000000:82:274:0072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 xml:space="preserve">сформована та зареєстрована в Державному земельному кадастрі на підставі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7011AA">
              <w:rPr>
                <w:rFonts w:ascii="Times New Roman" w:hAnsi="Times New Roman" w:cs="Times New Roman"/>
                <w:i/>
              </w:rPr>
              <w:t xml:space="preserve"> </w:t>
            </w:r>
            <w:r w:rsidRPr="007011AA"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73181F74" w14:textId="77777777" w:rsidR="00F41779" w:rsidRPr="00602A8F" w:rsidRDefault="00F41779" w:rsidP="00F417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</w:rPr>
              <w:t xml:space="preserve">  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Рішення про затвердження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</w:t>
            </w:r>
            <w:r w:rsidRPr="00602A8F">
              <w:rPr>
                <w:rStyle w:val="af"/>
                <w:rFonts w:ascii="Times New Roman" w:hAnsi="Times New Roman" w:cs="Times New Roman"/>
                <w:bCs/>
              </w:rPr>
              <w:t xml:space="preserve"> та передачу зазначеної земельної ділянки </w:t>
            </w:r>
            <w:r w:rsidRPr="00602A8F"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</w:t>
            </w:r>
            <w:r w:rsidRPr="00602A8F">
              <w:rPr>
                <w:rStyle w:val="af"/>
                <w:rFonts w:ascii="Times New Roman" w:hAnsi="Times New Roman" w:cs="Times New Roman"/>
                <w:bCs/>
                <w:i w:val="0"/>
              </w:rPr>
              <w:t>.</w:t>
            </w:r>
          </w:p>
          <w:p w14:paraId="7F7B9D2C" w14:textId="326C5DEB" w:rsidR="00F41779" w:rsidRDefault="00F41779" w:rsidP="00F4177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</w:t>
            </w:r>
            <w:r>
              <w:t xml:space="preserve"> 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Окружного адміністративного суду міста Києва від 02.09.2021 у справі № 640/4571/21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обов`яза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Київську міську раду розглянути клопотання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громадянина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Жмака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А. Г.</w:t>
            </w:r>
            <w:r w:rsidR="001D0F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09.11.2020 (зареєстрованого в Київській міській раді за </w:t>
            </w:r>
            <w:r w:rsidR="001D0F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</w:t>
            </w:r>
            <w:proofErr w:type="spellStart"/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вх</w:t>
            </w:r>
            <w:proofErr w:type="spellEnd"/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№310192818) про надання дозволу на розроблення </w:t>
            </w:r>
            <w:proofErr w:type="spellStart"/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є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кту</w:t>
            </w:r>
            <w:proofErr w:type="spellEnd"/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 щодо відведення земельної ділянки для будівництва та обслуговування жилого будинку, господарських будівель і споруд 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7008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м. Києві, орієнтовною площею 0,0992 га та за кадастровим номером 8000000000:82:274:0072 та прийняти рішення у відповідності з вимогами статті 118 Земельного кодексу України.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4449A0E3" w14:textId="775E117F" w:rsidR="00F41779" w:rsidRDefault="00F41779" w:rsidP="00F41779">
            <w:pPr>
              <w:pStyle w:val="af3"/>
              <w:spacing w:before="0" w:beforeAutospacing="0" w:after="0" w:afterAutospacing="0"/>
              <w:jc w:val="both"/>
              <w:rPr>
                <w:rFonts w:eastAsia="Courier New"/>
                <w:i/>
                <w:color w:val="000000"/>
                <w:lang w:val="uk-UA" w:eastAsia="uk-UA" w:bidi="uk-UA"/>
              </w:rPr>
            </w:pPr>
            <w:r>
              <w:rPr>
                <w:rFonts w:eastAsia="Courier New"/>
                <w:i/>
                <w:color w:val="000000"/>
                <w:lang w:val="uk-UA" w:eastAsia="uk-UA" w:bidi="uk-UA"/>
              </w:rPr>
              <w:t>Попередній</w:t>
            </w:r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>проєкт</w:t>
            </w:r>
            <w:proofErr w:type="spellEnd"/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рішення Київської міської ради</w:t>
            </w:r>
            <w:r w:rsidR="001D0FFC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                        </w:t>
            </w:r>
            <w:r>
              <w:rPr>
                <w:rFonts w:eastAsia="Courier New"/>
                <w:i/>
                <w:color w:val="000000"/>
                <w:lang w:val="uk-UA" w:eastAsia="uk-UA" w:bidi="uk-UA"/>
              </w:rPr>
              <w:t xml:space="preserve">від </w:t>
            </w:r>
            <w:r w:rsidRPr="002D5750">
              <w:rPr>
                <w:rFonts w:eastAsia="Courier New"/>
                <w:i/>
                <w:color w:val="000000"/>
                <w:lang w:val="uk-UA" w:eastAsia="uk-UA" w:bidi="uk-UA"/>
              </w:rPr>
              <w:t>13.10.2021 № 08/231-3730/ПР</w:t>
            </w:r>
            <w:r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</w:t>
            </w:r>
            <w:r w:rsidR="001D0FFC">
              <w:rPr>
                <w:rFonts w:eastAsia="Courier New"/>
                <w:i/>
                <w:color w:val="000000"/>
                <w:lang w:val="uk-UA" w:eastAsia="uk-UA" w:bidi="uk-UA"/>
              </w:rPr>
              <w:t>«</w:t>
            </w:r>
            <w:r w:rsidR="001D0FFC" w:rsidRPr="001D0FFC">
              <w:rPr>
                <w:bCs/>
                <w:i/>
                <w:color w:val="000000"/>
                <w:lang w:val="uk-UA" w:bidi="uk-UA"/>
              </w:rPr>
              <w:t xml:space="preserve">Про надання громадянину </w:t>
            </w:r>
            <w:proofErr w:type="spellStart"/>
            <w:r w:rsidR="001D0FFC" w:rsidRPr="001D0FFC">
              <w:rPr>
                <w:bCs/>
                <w:i/>
                <w:color w:val="000000"/>
                <w:lang w:val="uk-UA" w:bidi="uk-UA"/>
              </w:rPr>
              <w:t>Жмаку</w:t>
            </w:r>
            <w:proofErr w:type="spellEnd"/>
            <w:r w:rsidR="001D0FFC" w:rsidRPr="001D0FFC">
              <w:rPr>
                <w:bCs/>
                <w:i/>
                <w:color w:val="000000"/>
                <w:lang w:val="uk-UA" w:bidi="uk-UA"/>
              </w:rPr>
              <w:t xml:space="preserve"> Анатолію </w:t>
            </w:r>
            <w:r w:rsidR="001D0FFC" w:rsidRPr="001D0FFC">
              <w:rPr>
                <w:bCs/>
                <w:i/>
                <w:color w:val="000000"/>
                <w:lang w:bidi="uk-UA"/>
              </w:rPr>
              <w:t xml:space="preserve">Григоровичу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дозволу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на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розроблення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проєкту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землеустрою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щодо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відведення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земельної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ділянки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у </w:t>
            </w:r>
            <w:proofErr w:type="spellStart"/>
            <w:r w:rsidR="001D0FFC" w:rsidRPr="001D0FFC">
              <w:rPr>
                <w:rStyle w:val="af"/>
                <w:i w:val="0"/>
              </w:rPr>
              <w:t>власність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r w:rsidR="001D0FFC" w:rsidRPr="001D0FFC">
              <w:rPr>
                <w:i/>
                <w:color w:val="000000"/>
                <w:lang w:bidi="uk-UA"/>
              </w:rPr>
              <w:t xml:space="preserve">для </w:t>
            </w:r>
            <w:proofErr w:type="spellStart"/>
            <w:r w:rsidR="001D0FFC" w:rsidRPr="001D0FFC">
              <w:rPr>
                <w:i/>
                <w:color w:val="000000"/>
                <w:lang w:bidi="uk-UA"/>
              </w:rPr>
              <w:t>будівництва</w:t>
            </w:r>
            <w:proofErr w:type="spellEnd"/>
            <w:r w:rsidR="001D0FFC" w:rsidRPr="001D0FFC">
              <w:rPr>
                <w:i/>
                <w:color w:val="000000"/>
                <w:lang w:bidi="uk-UA"/>
              </w:rPr>
              <w:t xml:space="preserve"> і </w:t>
            </w:r>
            <w:proofErr w:type="spellStart"/>
            <w:r w:rsidR="001D0FFC" w:rsidRPr="001D0FFC">
              <w:rPr>
                <w:i/>
                <w:color w:val="000000"/>
                <w:lang w:bidi="uk-UA"/>
              </w:rPr>
              <w:t>обслуговування</w:t>
            </w:r>
            <w:proofErr w:type="spellEnd"/>
            <w:r w:rsidR="001D0FFC" w:rsidRPr="001D0FFC">
              <w:rPr>
                <w:i/>
                <w:color w:val="000000"/>
                <w:lang w:bidi="uk-UA"/>
              </w:rPr>
              <w:t xml:space="preserve"> жилого </w:t>
            </w:r>
            <w:proofErr w:type="spellStart"/>
            <w:r w:rsidR="001D0FFC" w:rsidRPr="001D0FFC">
              <w:rPr>
                <w:i/>
                <w:color w:val="000000"/>
                <w:lang w:bidi="uk-UA"/>
              </w:rPr>
              <w:t>будинку</w:t>
            </w:r>
            <w:proofErr w:type="spellEnd"/>
            <w:r w:rsidR="001D0FFC" w:rsidRPr="001D0FFC">
              <w:rPr>
                <w:i/>
                <w:color w:val="000000"/>
                <w:lang w:bidi="uk-UA"/>
              </w:rPr>
              <w:t xml:space="preserve">, </w:t>
            </w:r>
            <w:proofErr w:type="spellStart"/>
            <w:r w:rsidR="001D0FFC" w:rsidRPr="001D0FFC">
              <w:rPr>
                <w:i/>
                <w:color w:val="000000"/>
                <w:lang w:bidi="uk-UA"/>
              </w:rPr>
              <w:t>господарських</w:t>
            </w:r>
            <w:proofErr w:type="spellEnd"/>
            <w:r w:rsidR="001D0FFC" w:rsidRPr="001D0FFC">
              <w:rPr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i/>
                <w:color w:val="000000"/>
                <w:lang w:bidi="uk-UA"/>
              </w:rPr>
              <w:t>будівель</w:t>
            </w:r>
            <w:proofErr w:type="spellEnd"/>
            <w:r w:rsidR="001D0FFC" w:rsidRPr="001D0FFC">
              <w:rPr>
                <w:i/>
                <w:color w:val="000000"/>
                <w:lang w:bidi="uk-UA"/>
              </w:rPr>
              <w:t xml:space="preserve"> і </w:t>
            </w:r>
            <w:proofErr w:type="spellStart"/>
            <w:r w:rsidR="001D0FFC" w:rsidRPr="001D0FFC">
              <w:rPr>
                <w:i/>
                <w:color w:val="000000"/>
                <w:lang w:bidi="uk-UA"/>
              </w:rPr>
              <w:t>споруд</w:t>
            </w:r>
            <w:proofErr w:type="spellEnd"/>
            <w:r w:rsidR="001D0FFC" w:rsidRPr="001D0FFC">
              <w:rPr>
                <w:i/>
                <w:color w:val="000000"/>
                <w:lang w:bidi="uk-UA"/>
              </w:rPr>
              <w:t xml:space="preserve">  </w:t>
            </w:r>
            <w:r w:rsidR="001D0FFC" w:rsidRPr="001D0FFC">
              <w:rPr>
                <w:bCs/>
                <w:i/>
                <w:color w:val="000000"/>
                <w:lang w:bidi="uk-UA"/>
              </w:rPr>
              <w:t>у</w:t>
            </w:r>
            <w:r w:rsidR="001D0FFC">
              <w:rPr>
                <w:bCs/>
                <w:i/>
                <w:color w:val="000000"/>
                <w:lang w:val="uk-UA"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пров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.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Стратегічному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>, 2-</w:t>
            </w:r>
            <w:proofErr w:type="gramStart"/>
            <w:r w:rsidR="001D0FFC" w:rsidRPr="001D0FFC">
              <w:rPr>
                <w:bCs/>
                <w:i/>
                <w:color w:val="000000"/>
                <w:lang w:bidi="uk-UA"/>
              </w:rPr>
              <w:t>В у</w:t>
            </w:r>
            <w:proofErr w:type="gram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Голосіївському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районі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міста</w:t>
            </w:r>
            <w:proofErr w:type="spellEnd"/>
            <w:r w:rsidR="001D0FFC" w:rsidRPr="001D0FFC">
              <w:rPr>
                <w:bCs/>
                <w:i/>
                <w:color w:val="000000"/>
                <w:lang w:bidi="uk-UA"/>
              </w:rPr>
              <w:t xml:space="preserve"> </w:t>
            </w:r>
            <w:proofErr w:type="spellStart"/>
            <w:r w:rsidR="001D0FFC" w:rsidRPr="001D0FFC">
              <w:rPr>
                <w:bCs/>
                <w:i/>
                <w:color w:val="000000"/>
                <w:lang w:bidi="uk-UA"/>
              </w:rPr>
              <w:t>Києва</w:t>
            </w:r>
            <w:proofErr w:type="spellEnd"/>
            <w:r w:rsidR="001D0FFC">
              <w:rPr>
                <w:bCs/>
                <w:i/>
                <w:color w:val="000000"/>
                <w:lang w:val="uk-UA" w:bidi="uk-UA"/>
              </w:rPr>
              <w:t>»</w:t>
            </w:r>
            <w:r w:rsidR="001D0FFC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</w:t>
            </w:r>
            <w:r>
              <w:rPr>
                <w:rFonts w:eastAsia="Courier New"/>
                <w:i/>
                <w:color w:val="000000"/>
                <w:lang w:val="uk-UA" w:eastAsia="uk-UA" w:bidi="uk-UA"/>
              </w:rPr>
              <w:t>було розглянуто на пленарному засідан</w:t>
            </w:r>
            <w:r w:rsidR="001D0FFC">
              <w:rPr>
                <w:rFonts w:eastAsia="Courier New"/>
                <w:i/>
                <w:color w:val="000000"/>
                <w:lang w:val="uk-UA" w:eastAsia="uk-UA" w:bidi="uk-UA"/>
              </w:rPr>
              <w:t>ні сесії Київської міської ради</w:t>
            </w:r>
            <w:r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від 08.02.2024 та прийнято рішення про його відхилення.</w:t>
            </w:r>
          </w:p>
          <w:p w14:paraId="57AE00B3" w14:textId="77777777" w:rsidR="00F41779" w:rsidRPr="00D678C3" w:rsidRDefault="00F41779" w:rsidP="00F41779">
            <w:pPr>
              <w:pStyle w:val="af3"/>
              <w:spacing w:before="0" w:beforeAutospacing="0" w:after="0" w:afterAutospacing="0"/>
              <w:jc w:val="both"/>
              <w:rPr>
                <w:rFonts w:eastAsia="Courier New"/>
                <w:i/>
                <w:color w:val="000000"/>
                <w:lang w:val="uk-UA" w:eastAsia="uk-UA" w:bidi="uk-UA"/>
              </w:rPr>
            </w:pPr>
            <w:proofErr w:type="spellStart"/>
            <w:r w:rsidRPr="00D678C3">
              <w:rPr>
                <w:i/>
              </w:rPr>
              <w:t>Відповідно</w:t>
            </w:r>
            <w:proofErr w:type="spellEnd"/>
            <w:r w:rsidRPr="00D678C3">
              <w:rPr>
                <w:i/>
              </w:rPr>
              <w:t xml:space="preserve"> до ста</w:t>
            </w:r>
            <w:r>
              <w:rPr>
                <w:i/>
                <w:lang w:val="uk-UA"/>
              </w:rPr>
              <w:t>т</w:t>
            </w:r>
            <w:proofErr w:type="spellStart"/>
            <w:r w:rsidRPr="00D678C3">
              <w:rPr>
                <w:i/>
              </w:rPr>
              <w:t>ті</w:t>
            </w:r>
            <w:proofErr w:type="spellEnd"/>
            <w:r w:rsidRPr="00D678C3">
              <w:rPr>
                <w:i/>
              </w:rPr>
              <w:t xml:space="preserve"> 129</w:t>
            </w:r>
            <w:r w:rsidRPr="00D678C3">
              <w:rPr>
                <w:i/>
                <w:vertAlign w:val="superscript"/>
              </w:rPr>
              <w:t>1</w:t>
            </w:r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Конституції</w:t>
            </w:r>
            <w:proofErr w:type="spellEnd"/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України</w:t>
            </w:r>
            <w:proofErr w:type="spellEnd"/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судове</w:t>
            </w:r>
            <w:proofErr w:type="spellEnd"/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рішення</w:t>
            </w:r>
            <w:proofErr w:type="spellEnd"/>
            <w:r w:rsidRPr="00D678C3">
              <w:rPr>
                <w:i/>
              </w:rPr>
              <w:t xml:space="preserve"> є </w:t>
            </w:r>
            <w:proofErr w:type="spellStart"/>
            <w:r w:rsidRPr="00D678C3">
              <w:rPr>
                <w:i/>
              </w:rPr>
              <w:t>обов’язковим</w:t>
            </w:r>
            <w:proofErr w:type="spellEnd"/>
            <w:r w:rsidRPr="00D678C3">
              <w:rPr>
                <w:i/>
              </w:rPr>
              <w:t xml:space="preserve"> до </w:t>
            </w:r>
            <w:proofErr w:type="spellStart"/>
            <w:r w:rsidRPr="00D678C3">
              <w:rPr>
                <w:i/>
              </w:rPr>
              <w:t>виконання</w:t>
            </w:r>
            <w:proofErr w:type="spellEnd"/>
            <w:r w:rsidRPr="00D678C3">
              <w:rPr>
                <w:i/>
                <w:lang w:val="uk-UA"/>
              </w:rPr>
              <w:t>.</w:t>
            </w:r>
          </w:p>
          <w:p w14:paraId="495DC3DE" w14:textId="77777777" w:rsidR="00F41779" w:rsidRPr="003C3C70" w:rsidRDefault="00F41779" w:rsidP="00F4177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Згідно з частиною третьою статті</w:t>
            </w:r>
            <w:r w:rsidRPr="00C15E3A">
              <w:rPr>
                <w:rFonts w:ascii="Times New Roman" w:hAnsi="Times New Roman" w:cs="Times New Roman"/>
                <w:i/>
              </w:rPr>
              <w:t xml:space="preserve"> 14 Кодексу адміністративного судочинства України 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1C727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евиконання судов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ого</w:t>
            </w:r>
            <w:r w:rsidRPr="001C727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рішен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ня</w:t>
            </w:r>
            <w:r w:rsidRPr="001C727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тягне за собою відповідальність, встановлену законом</w:t>
            </w:r>
            <w:r w:rsidRPr="00C15E3A">
              <w:rPr>
                <w:rFonts w:ascii="Times New Roman" w:hAnsi="Times New Roman" w:cs="Times New Roman"/>
                <w:i/>
              </w:rPr>
              <w:t>.</w:t>
            </w:r>
          </w:p>
          <w:p w14:paraId="2D300A9E" w14:textId="77777777" w:rsidR="00F41779" w:rsidRDefault="00F41779" w:rsidP="00F4177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54361">
              <w:rPr>
                <w:rFonts w:ascii="Times New Roman" w:hAnsi="Times New Roman" w:cs="Times New Roman"/>
                <w:i/>
              </w:rPr>
              <w:t>Ста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D54361">
              <w:rPr>
                <w:rFonts w:ascii="Times New Roman" w:hAnsi="Times New Roman" w:cs="Times New Roman"/>
                <w:i/>
              </w:rPr>
              <w:t xml:space="preserve">тею 382 Кримінального кодексу України </w:t>
            </w:r>
            <w:r>
              <w:rPr>
                <w:rFonts w:ascii="Times New Roman" w:hAnsi="Times New Roman" w:cs="Times New Roman"/>
                <w:i/>
              </w:rPr>
              <w:t xml:space="preserve">передбачено кримінальну </w:t>
            </w:r>
            <w:r w:rsidRPr="00D54361">
              <w:rPr>
                <w:rFonts w:ascii="Times New Roman" w:hAnsi="Times New Roman" w:cs="Times New Roman"/>
                <w:i/>
              </w:rPr>
              <w:t xml:space="preserve">відповідальність </w:t>
            </w:r>
            <w:r>
              <w:rPr>
                <w:rFonts w:ascii="Times New Roman" w:hAnsi="Times New Roman" w:cs="Times New Roman"/>
                <w:i/>
              </w:rPr>
              <w:t>за невиконання судового рішення.</w:t>
            </w:r>
          </w:p>
          <w:p w14:paraId="3E25B2DF" w14:textId="599E9A6B" w:rsidR="00F41779" w:rsidRPr="00965A55" w:rsidRDefault="00F41779" w:rsidP="00F417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2E6571" w:rsidRPr="00965A55" w14:paraId="2A129890" w14:textId="77777777" w:rsidTr="001D0FFC">
        <w:trPr>
          <w:cantSplit/>
          <w:trHeight w:val="1465"/>
        </w:trPr>
        <w:tc>
          <w:tcPr>
            <w:tcW w:w="2830" w:type="dxa"/>
          </w:tcPr>
          <w:p w14:paraId="02CF8B4C" w14:textId="77777777" w:rsidR="002E6571" w:rsidRDefault="002E6571" w:rsidP="00F41779">
            <w:pPr>
              <w:ind w:left="-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6" w:type="dxa"/>
          </w:tcPr>
          <w:p w14:paraId="7F45464B" w14:textId="24BF9A41" w:rsidR="002E6571" w:rsidRPr="003774B2" w:rsidRDefault="002E6571" w:rsidP="002E657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</w:t>
            </w:r>
            <w:r w:rsidR="001D0FFC">
              <w:rPr>
                <w:rFonts w:ascii="Times New Roman" w:hAnsi="Times New Roman" w:cs="Times New Roman"/>
                <w:i/>
              </w:rPr>
              <w:t>ві № 826/8857/16,</w:t>
            </w:r>
            <w:r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</w:t>
            </w:r>
          </w:p>
          <w:p w14:paraId="6F1F97E1" w14:textId="1FA6B5F1" w:rsidR="002E6571" w:rsidRPr="007011AA" w:rsidRDefault="002E6571" w:rsidP="002E657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14C9BAE2" w14:textId="1A1F5CEC" w:rsidR="00FF4B06" w:rsidRDefault="00FF4B06" w:rsidP="00FF4B06">
      <w:pPr>
        <w:pStyle w:val="1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spellStart"/>
      <w:r>
        <w:rPr>
          <w:color w:val="auto"/>
          <w:sz w:val="24"/>
          <w:szCs w:val="24"/>
        </w:rPr>
        <w:t>Проєкт</w:t>
      </w:r>
      <w:proofErr w:type="spellEnd"/>
      <w:r w:rsidRPr="00FF4B06">
        <w:rPr>
          <w:sz w:val="24"/>
          <w:szCs w:val="24"/>
        </w:rPr>
        <w:t xml:space="preserve"> </w:t>
      </w:r>
      <w:r>
        <w:rPr>
          <w:sz w:val="24"/>
          <w:szCs w:val="24"/>
        </w:rPr>
        <w:t>рішення підготовлено відповідно до статті 129</w:t>
      </w:r>
      <w:r w:rsidRPr="00EC1D9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="002E6571">
        <w:rPr>
          <w:sz w:val="24"/>
          <w:szCs w:val="24"/>
        </w:rPr>
        <w:t xml:space="preserve">Конституції України, </w:t>
      </w:r>
      <w:r w:rsidR="002E6571" w:rsidRPr="0070402C">
        <w:rPr>
          <w:sz w:val="24"/>
          <w:szCs w:val="24"/>
        </w:rPr>
        <w:t>Земельного кодексу України</w:t>
      </w:r>
      <w:r w:rsidR="002E6571">
        <w:rPr>
          <w:sz w:val="24"/>
          <w:szCs w:val="24"/>
        </w:rPr>
        <w:t xml:space="preserve"> </w:t>
      </w:r>
      <w:r w:rsidR="002E6571" w:rsidRPr="001546D7">
        <w:rPr>
          <w:sz w:val="24"/>
          <w:szCs w:val="24"/>
        </w:rPr>
        <w:t>та Порядк</w:t>
      </w:r>
      <w:r w:rsidR="002E6571">
        <w:rPr>
          <w:sz w:val="24"/>
          <w:szCs w:val="24"/>
        </w:rPr>
        <w:t>у</w:t>
      </w:r>
      <w:r w:rsidR="002E6571" w:rsidRPr="001546D7">
        <w:rPr>
          <w:sz w:val="24"/>
          <w:szCs w:val="24"/>
        </w:rPr>
        <w:t xml:space="preserve"> набуття прав на землю із земель комунальної власності у місті Києві, затверджен</w:t>
      </w:r>
      <w:r w:rsidR="002E6571">
        <w:rPr>
          <w:sz w:val="24"/>
          <w:szCs w:val="24"/>
        </w:rPr>
        <w:t>ого</w:t>
      </w:r>
      <w:r w:rsidR="002E6571" w:rsidRPr="001546D7">
        <w:rPr>
          <w:sz w:val="24"/>
          <w:szCs w:val="24"/>
        </w:rPr>
        <w:t xml:space="preserve"> рішенням Київської міської ради від 20.04.2017</w:t>
      </w:r>
      <w:r w:rsidR="002E6571">
        <w:rPr>
          <w:sz w:val="24"/>
          <w:szCs w:val="24"/>
        </w:rPr>
        <w:t xml:space="preserve"> </w:t>
      </w:r>
      <w:r w:rsidR="002E6571" w:rsidRPr="001546D7">
        <w:rPr>
          <w:sz w:val="24"/>
          <w:szCs w:val="24"/>
        </w:rPr>
        <w:t>№ 241/2463</w:t>
      </w:r>
      <w:r w:rsidR="002E6571">
        <w:rPr>
          <w:sz w:val="24"/>
          <w:szCs w:val="24"/>
        </w:rPr>
        <w:t>.</w:t>
      </w:r>
    </w:p>
    <w:p w14:paraId="5878381F" w14:textId="2463C4B7" w:rsidR="009F1DC8" w:rsidRDefault="002E657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FF4B06">
        <w:rPr>
          <w:sz w:val="24"/>
          <w:szCs w:val="24"/>
        </w:rPr>
        <w:t>кт</w:t>
      </w:r>
      <w:proofErr w:type="spellEnd"/>
      <w:r w:rsidR="00FF4B06">
        <w:rPr>
          <w:sz w:val="24"/>
          <w:szCs w:val="24"/>
        </w:rPr>
        <w:t xml:space="preserve"> рішення </w:t>
      </w:r>
      <w:bookmarkStart w:id="0" w:name="_GoBack"/>
      <w:bookmarkEnd w:id="0"/>
      <w:r w:rsidR="00FF4B06" w:rsidRPr="00EA0407">
        <w:rPr>
          <w:sz w:val="24"/>
          <w:szCs w:val="24"/>
        </w:rPr>
        <w:t>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5E789085" w:rsidR="00114807" w:rsidRDefault="00FF4B06" w:rsidP="00FF4B06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Наслідком </w:t>
      </w:r>
      <w:r w:rsidRPr="002805C8">
        <w:rPr>
          <w:sz w:val="24"/>
          <w:szCs w:val="24"/>
        </w:rPr>
        <w:t xml:space="preserve">прийняття </w:t>
      </w:r>
      <w:r w:rsidR="002E6571" w:rsidRPr="002805C8">
        <w:rPr>
          <w:sz w:val="24"/>
          <w:szCs w:val="24"/>
        </w:rPr>
        <w:t xml:space="preserve">розробленого </w:t>
      </w:r>
      <w:proofErr w:type="spellStart"/>
      <w:r w:rsidR="002E6571" w:rsidRPr="002805C8">
        <w:rPr>
          <w:sz w:val="24"/>
          <w:szCs w:val="24"/>
        </w:rPr>
        <w:t>проєкту</w:t>
      </w:r>
      <w:proofErr w:type="spellEnd"/>
      <w:r w:rsidR="002E6571" w:rsidRPr="002805C8">
        <w:rPr>
          <w:sz w:val="24"/>
          <w:szCs w:val="24"/>
        </w:rPr>
        <w:t xml:space="preserve"> </w:t>
      </w:r>
      <w:r w:rsidR="002E6571" w:rsidRPr="004E0C01">
        <w:rPr>
          <w:sz w:val="24"/>
          <w:szCs w:val="24"/>
        </w:rPr>
        <w:t xml:space="preserve">рішення </w:t>
      </w:r>
      <w:r w:rsidR="002E6571">
        <w:rPr>
          <w:sz w:val="24"/>
          <w:szCs w:val="24"/>
        </w:rPr>
        <w:t>стане дотримання вимог</w:t>
      </w:r>
      <w:r w:rsidR="002E6571" w:rsidRPr="005660BA">
        <w:rPr>
          <w:sz w:val="24"/>
          <w:szCs w:val="24"/>
        </w:rPr>
        <w:t xml:space="preserve"> Земельн</w:t>
      </w:r>
      <w:r w:rsidR="002E6571">
        <w:rPr>
          <w:sz w:val="24"/>
          <w:szCs w:val="24"/>
        </w:rPr>
        <w:t>ого</w:t>
      </w:r>
      <w:r w:rsidR="002E6571" w:rsidRPr="005660BA">
        <w:rPr>
          <w:sz w:val="24"/>
          <w:szCs w:val="24"/>
        </w:rPr>
        <w:t xml:space="preserve"> кодекс</w:t>
      </w:r>
      <w:r w:rsidR="002E6571">
        <w:rPr>
          <w:sz w:val="24"/>
          <w:szCs w:val="24"/>
        </w:rPr>
        <w:t>у</w:t>
      </w:r>
      <w:r w:rsidR="002E6571" w:rsidRPr="005660BA">
        <w:rPr>
          <w:sz w:val="24"/>
          <w:szCs w:val="24"/>
        </w:rPr>
        <w:t xml:space="preserve"> України</w:t>
      </w:r>
      <w:r w:rsidR="002E6571">
        <w:rPr>
          <w:sz w:val="24"/>
          <w:szCs w:val="24"/>
        </w:rPr>
        <w:t>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F41779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26B79273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F41779">
      <w:rPr>
        <w:sz w:val="12"/>
        <w:szCs w:val="12"/>
        <w:lang w:val="ru-RU"/>
      </w:rPr>
      <w:t>ПЗН-14277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10.04.2024</w:t>
    </w:r>
    <w:r w:rsidR="00862990">
      <w:rPr>
        <w:sz w:val="12"/>
        <w:szCs w:val="12"/>
      </w:rPr>
      <w:t xml:space="preserve"> </w:t>
    </w:r>
    <w:r w:rsidR="00BB6E8C">
      <w:rPr>
        <w:sz w:val="12"/>
        <w:szCs w:val="12"/>
      </w:rPr>
      <w:t xml:space="preserve">до справи </w:t>
    </w:r>
    <w:r w:rsidR="00862990">
      <w:rPr>
        <w:sz w:val="12"/>
        <w:szCs w:val="12"/>
      </w:rPr>
      <w:t xml:space="preserve"> 310192818</w:t>
    </w:r>
  </w:p>
  <w:p w14:paraId="2CBD23C3" w14:textId="5F986ECD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6645D" w:rsidRPr="00C6645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0FFC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2E6571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1973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2556D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B6E8C"/>
    <w:rsid w:val="00BF0B19"/>
    <w:rsid w:val="00BF740C"/>
    <w:rsid w:val="00C0775B"/>
    <w:rsid w:val="00C33594"/>
    <w:rsid w:val="00C40C5C"/>
    <w:rsid w:val="00C43286"/>
    <w:rsid w:val="00C5407A"/>
    <w:rsid w:val="00C637AA"/>
    <w:rsid w:val="00C6645D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1779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unhideWhenUsed/>
    <w:rsid w:val="00F417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6834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keywords>{"doc_type_id":111,"doc_type_name":"Пояснювальна_записка Фіз передача відмова (клопотання)","doc_type_file":"Фіз_клопотання_відмова.docx"}</cp:keywords>
  <cp:lastModifiedBy>Шабельник Вероніка Сергіївна</cp:lastModifiedBy>
  <cp:revision>8</cp:revision>
  <cp:lastPrinted>2024-04-24T12:35:00Z</cp:lastPrinted>
  <dcterms:created xsi:type="dcterms:W3CDTF">2024-04-10T10:42:00Z</dcterms:created>
  <dcterms:modified xsi:type="dcterms:W3CDTF">2024-04-24T12:48:00Z</dcterms:modified>
</cp:coreProperties>
</file>