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300512441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300512441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28930C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8C0E9C">
        <w:rPr>
          <w:b/>
          <w:bCs/>
          <w:sz w:val="24"/>
          <w:szCs w:val="24"/>
          <w:lang w:val="ru-RU"/>
        </w:rPr>
        <w:t>-40497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C0E9C">
        <w:rPr>
          <w:b/>
          <w:bCs/>
          <w:sz w:val="24"/>
          <w:szCs w:val="24"/>
          <w:lang w:val="ru-RU"/>
        </w:rPr>
        <w:t>05.06.2023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C3AD228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8C0E9C">
        <w:rPr>
          <w:b/>
          <w:i/>
          <w:sz w:val="24"/>
          <w:szCs w:val="24"/>
        </w:rPr>
        <w:t xml:space="preserve">  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28 лютого 2007 року № 72-6-00402</w:t>
      </w:r>
      <w:r w:rsidR="008C0E9C">
        <w:rPr>
          <w:b/>
          <w:i/>
          <w:iCs/>
          <w:sz w:val="24"/>
          <w:szCs w:val="24"/>
        </w:rPr>
        <w:t>, укладеного між Київською міською радою та товариством з обмеженою відповідальністю «САМОТЛОР», і внесення змін до нього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77DCE184" w:rsidR="00694D51" w:rsidRPr="00FC32B6" w:rsidRDefault="008C0E9C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Суб</w:t>
      </w:r>
      <w:r w:rsidRPr="00947ADE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єкти права оренди на земельну ділянку: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D60A87">
        <w:trPr>
          <w:cantSplit/>
          <w:trHeight w:val="655"/>
        </w:trPr>
        <w:tc>
          <w:tcPr>
            <w:tcW w:w="2977" w:type="dxa"/>
          </w:tcPr>
          <w:p w14:paraId="5ABA7EA4" w14:textId="72609A2A" w:rsidR="00E94376" w:rsidRPr="00056A2A" w:rsidRDefault="00776E89" w:rsidP="00FE03F9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C0E9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8C0E9C" w:rsidRPr="008C0E9C">
              <w:rPr>
                <w:b w:val="0"/>
                <w:i/>
                <w:sz w:val="24"/>
                <w:szCs w:val="24"/>
              </w:rPr>
              <w:t xml:space="preserve"> юридичної особи</w:t>
            </w:r>
            <w:r w:rsidR="00FE03F9">
              <w:rPr>
                <w:b w:val="0"/>
                <w:i/>
                <w:sz w:val="24"/>
                <w:szCs w:val="24"/>
              </w:rPr>
              <w:t>, п</w:t>
            </w:r>
            <w:r w:rsidR="00FE03F9" w:rsidRPr="008D1C40">
              <w:rPr>
                <w:b w:val="0"/>
                <w:i/>
                <w:sz w:val="24"/>
                <w:szCs w:val="24"/>
              </w:rPr>
              <w:t>різвище, ім</w:t>
            </w:r>
            <w:r w:rsidR="00FE03F9" w:rsidRPr="008C0E9C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 w:rsidR="00FE03F9">
              <w:rPr>
                <w:b w:val="0"/>
                <w:i/>
                <w:sz w:val="24"/>
                <w:szCs w:val="24"/>
              </w:rPr>
              <w:t>я, по-батькові фізичних осіб</w:t>
            </w:r>
          </w:p>
        </w:tc>
        <w:tc>
          <w:tcPr>
            <w:tcW w:w="6662" w:type="dxa"/>
          </w:tcPr>
          <w:p w14:paraId="4C99E89D" w14:textId="77777777" w:rsidR="00E94376" w:rsidRDefault="00D60A87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B63C58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B63C58">
              <w:rPr>
                <w:i/>
                <w:sz w:val="24"/>
                <w:szCs w:val="24"/>
              </w:rPr>
              <w:t>«САМОТЛО</w:t>
            </w:r>
            <w:r w:rsidRPr="00B63C58">
              <w:rPr>
                <w:i/>
                <w:sz w:val="24"/>
                <w:szCs w:val="24"/>
              </w:rPr>
              <w:t xml:space="preserve">Р» </w:t>
            </w:r>
            <w:r w:rsidR="000B1E6A" w:rsidRPr="00B63C58">
              <w:rPr>
                <w:i/>
                <w:sz w:val="24"/>
                <w:szCs w:val="24"/>
              </w:rPr>
              <w:t>(</w:t>
            </w:r>
            <w:r w:rsidR="00FF0A55" w:rsidRPr="00B63C58">
              <w:rPr>
                <w:i/>
                <w:sz w:val="24"/>
                <w:szCs w:val="24"/>
              </w:rPr>
              <w:t>ЄДРПОУ</w:t>
            </w:r>
            <w:r w:rsidR="002B5778" w:rsidRPr="00B63C58">
              <w:rPr>
                <w:i/>
                <w:sz w:val="24"/>
                <w:szCs w:val="24"/>
              </w:rPr>
              <w:t xml:space="preserve"> </w:t>
            </w:r>
            <w:r w:rsidRPr="00B63C58">
              <w:rPr>
                <w:i/>
                <w:color w:val="auto"/>
                <w:sz w:val="24"/>
                <w:szCs w:val="24"/>
                <w:lang w:bidi="ar-SA"/>
              </w:rPr>
              <w:t>32524220</w:t>
            </w:r>
            <w:r w:rsidR="000B1E6A" w:rsidRPr="00B63C58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FE03F9">
              <w:rPr>
                <w:i/>
                <w:color w:val="auto"/>
                <w:sz w:val="24"/>
                <w:szCs w:val="24"/>
                <w:lang w:bidi="ar-SA"/>
              </w:rPr>
              <w:t xml:space="preserve">, </w:t>
            </w:r>
          </w:p>
          <w:p w14:paraId="3152FCC1" w14:textId="77777777" w:rsidR="00FE03F9" w:rsidRDefault="00FE03F9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60A87">
              <w:rPr>
                <w:i/>
                <w:sz w:val="24"/>
                <w:szCs w:val="24"/>
              </w:rPr>
              <w:t>Городецький Валерій Едуардович</w:t>
            </w:r>
            <w:r>
              <w:rPr>
                <w:i/>
                <w:sz w:val="24"/>
                <w:szCs w:val="24"/>
              </w:rPr>
              <w:t>,</w:t>
            </w:r>
          </w:p>
          <w:p w14:paraId="444A685A" w14:textId="77777777" w:rsidR="00FE03F9" w:rsidRDefault="00FE03F9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60A87">
              <w:rPr>
                <w:i/>
                <w:sz w:val="24"/>
                <w:szCs w:val="24"/>
              </w:rPr>
              <w:t>Городецька Лариса Леонідівна</w:t>
            </w:r>
          </w:p>
          <w:p w14:paraId="3F99415B" w14:textId="7658B5FB" w:rsidR="00FE03F9" w:rsidRPr="000B1E6A" w:rsidRDefault="00FE03F9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C0E9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8C0E9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8C0E9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8C0E9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489D344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C0E9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4FCD1C7E" w14:textId="28D35A13" w:rsidR="00D60A87" w:rsidRPr="00D60A87" w:rsidRDefault="00D60A87" w:rsidP="00D60A8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1F1F1F"/>
                <w:bdr w:val="none" w:sz="0" w:space="0" w:color="auto" w:frame="1"/>
                <w:lang w:val="ru-RU" w:eastAsia="ru-RU" w:bidi="ar-SA"/>
              </w:rPr>
              <w:t>Городецька Лариса Леонідівна</w:t>
            </w:r>
          </w:p>
          <w:p w14:paraId="0ACAF4CE" w14:textId="3A51CD00" w:rsidR="00D60A87" w:rsidRPr="00D60A87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03115, місто Київ, 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проспект 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Берестейський</w:t>
            </w:r>
          </w:p>
          <w:p w14:paraId="271E2CF3" w14:textId="77777777" w:rsidR="00D60A87" w:rsidRPr="00D60A87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9 250,00 грн</w:t>
            </w:r>
          </w:p>
          <w:p w14:paraId="4BAF1CE6" w14:textId="0E074D4B" w:rsidR="00D60A87" w:rsidRPr="00D60A87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50 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17F48D5B" w14:textId="7FE4F417" w:rsidR="00D60A87" w:rsidRPr="00D60A87" w:rsidRDefault="00D90D7A" w:rsidP="00D60A8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Городецький Валерій Едуардович</w:t>
            </w:r>
          </w:p>
          <w:p w14:paraId="21A33B97" w14:textId="77777777" w:rsidR="00D90D7A" w:rsidRPr="00D90D7A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bdr w:val="none" w:sz="0" w:space="0" w:color="auto" w:frame="1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04210, місто Київ, 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бульвар </w:t>
            </w:r>
            <w:r w:rsidR="00D90D7A" w:rsidRPr="00D90D7A">
              <w:rPr>
                <w:rFonts w:ascii="Times New Roman" w:hAnsi="Times New Roman" w:cs="Times New Roman"/>
                <w:b/>
                <w:bCs/>
                <w:i/>
                <w:color w:val="auto"/>
                <w:shd w:val="clear" w:color="auto" w:fill="FFFFFF"/>
              </w:rPr>
              <w:t>Мико́ли Міхно́вського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  <w:bdr w:val="none" w:sz="0" w:space="0" w:color="auto" w:frame="1"/>
                <w:lang w:val="ru-RU" w:eastAsia="ru-RU" w:bidi="ar-SA"/>
              </w:rPr>
              <w:t xml:space="preserve"> </w:t>
            </w:r>
          </w:p>
          <w:p w14:paraId="6D4FACE2" w14:textId="2445B7A7" w:rsidR="00D60A87" w:rsidRPr="00D60A87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9 250,00 грн</w:t>
            </w:r>
          </w:p>
          <w:p w14:paraId="24A851C4" w14:textId="1FD6467F" w:rsidR="00D60A87" w:rsidRPr="00D60A87" w:rsidRDefault="00D60A87" w:rsidP="00D60A8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="00D90D7A" w:rsidRPr="00D90D7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50 </w:t>
            </w:r>
            <w:r w:rsidRPr="00D60A87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643096C" w14:textId="0B190E01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FE03F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90D7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FE03F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3E6DD3EB" w:rsidR="00E94376" w:rsidRPr="000B1E6A" w:rsidRDefault="00776E89" w:rsidP="00FE03F9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E03F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FE03F9" w:rsidRPr="00056A2A">
              <w:rPr>
                <w:b w:val="0"/>
                <w:i/>
                <w:sz w:val="24"/>
                <w:szCs w:val="24"/>
              </w:rPr>
              <w:t xml:space="preserve"> юридичної </w:t>
            </w:r>
            <w:r w:rsidR="00FE03F9" w:rsidRPr="008C0E9C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r w:rsidR="00FE03F9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1C7A8B69" w14:textId="660B873C" w:rsidR="00E94376" w:rsidRPr="00037B84" w:rsidRDefault="00D90D7A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C0E9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309677D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24.01.2022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300512441</w:t>
            </w:r>
            <w:r w:rsidR="00D60A87">
              <w:rPr>
                <w:b/>
                <w:i/>
                <w:sz w:val="24"/>
                <w:szCs w:val="24"/>
              </w:rPr>
              <w:t xml:space="preserve">, від </w:t>
            </w:r>
            <w:r w:rsidR="00E54939">
              <w:rPr>
                <w:b/>
                <w:i/>
                <w:sz w:val="24"/>
                <w:szCs w:val="24"/>
              </w:rPr>
              <w:t>07.03.2023 № 03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8000000000:69:256:0020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Відрадний, 95 у Солом'янському районі</w:t>
            </w:r>
          </w:p>
        </w:tc>
      </w:tr>
      <w:tr w:rsidR="008A338E" w:rsidRPr="00037B84" w14:paraId="333A0AB7" w14:textId="77777777" w:rsidTr="00D90D7A">
        <w:trPr>
          <w:trHeight w:val="333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C0E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0,4506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D90D7A">
        <w:trPr>
          <w:trHeight w:val="423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D90D7A">
        <w:trPr>
          <w:trHeight w:val="699"/>
        </w:trPr>
        <w:tc>
          <w:tcPr>
            <w:tcW w:w="2972" w:type="dxa"/>
            <w:shd w:val="clear" w:color="auto" w:fill="FFFFFF"/>
          </w:tcPr>
          <w:p w14:paraId="1AF37BE7" w14:textId="459DB17F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D90D7A">
              <w:rPr>
                <w:i/>
                <w:sz w:val="24"/>
                <w:szCs w:val="24"/>
              </w:rPr>
              <w:t>К</w:t>
            </w:r>
            <w:r w:rsidR="00D90D7A" w:rsidRPr="00907FF6">
              <w:rPr>
                <w:i/>
                <w:sz w:val="24"/>
                <w:szCs w:val="24"/>
              </w:rPr>
              <w:t>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886FF46" w:rsidR="006764C8" w:rsidRPr="008C0E9C" w:rsidRDefault="00D90D7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  <w:lang w:val="ru-RU"/>
              </w:rPr>
              <w:t>е визначено (</w:t>
            </w:r>
            <w:r w:rsidR="00C55118" w:rsidRPr="008C0E9C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адміністративно-складських будівель і споруд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6D35DEFD" w:rsidR="006D7E33" w:rsidRPr="00E54939" w:rsidRDefault="00E54939" w:rsidP="00FE03F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E54939">
              <w:rPr>
                <w:b/>
                <w:i/>
                <w:sz w:val="24"/>
                <w:szCs w:val="24"/>
                <w:shd w:val="clear" w:color="auto" w:fill="FFFFFF"/>
              </w:rPr>
              <w:t xml:space="preserve">за умови встановлення коду виду цільового призначення 03.10 становитиме - </w:t>
            </w:r>
            <w:r w:rsidRPr="00E54939">
              <w:rPr>
                <w:b/>
                <w:bCs/>
                <w:i/>
                <w:sz w:val="24"/>
                <w:szCs w:val="24"/>
                <w:lang w:val="ru-RU"/>
              </w:rPr>
              <w:t>13</w:t>
            </w:r>
            <w:r w:rsidRPr="00E54939">
              <w:rPr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E54939">
              <w:rPr>
                <w:b/>
                <w:bCs/>
                <w:i/>
                <w:sz w:val="24"/>
                <w:szCs w:val="24"/>
                <w:lang w:val="ru-RU"/>
              </w:rPr>
              <w:t>495</w:t>
            </w:r>
            <w:r w:rsidRPr="00E54939">
              <w:rPr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E54939">
              <w:rPr>
                <w:b/>
                <w:bCs/>
                <w:i/>
                <w:sz w:val="24"/>
                <w:szCs w:val="24"/>
                <w:lang w:val="ru-RU"/>
              </w:rPr>
              <w:t>918,30</w:t>
            </w: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 грн</w:t>
            </w:r>
          </w:p>
        </w:tc>
      </w:tr>
    </w:tbl>
    <w:p w14:paraId="1EE201F4" w14:textId="53572957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CD5A56" w:rsidRPr="00BD0072">
        <w:rPr>
          <w:sz w:val="18"/>
          <w:szCs w:val="18"/>
        </w:rPr>
        <w:t>Наведені розрахунки НГО за умови встановлення коду виду цільового призначення 03.10 та не є остаточними і будуть уточнені відповідно до вимог законодавства при оформленні права на земельну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3E533BA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</w:t>
      </w:r>
      <w:r w:rsidR="00FE03F9">
        <w:rPr>
          <w:rFonts w:ascii="Times New Roman" w:hAnsi="Times New Roman" w:cs="Times New Roman"/>
        </w:rPr>
        <w:t>их осіб</w:t>
      </w:r>
      <w:r w:rsidRPr="00772C24">
        <w:rPr>
          <w:rFonts w:ascii="Times New Roman" w:hAnsi="Times New Roman" w:cs="Times New Roman"/>
        </w:rPr>
        <w:t>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3B4E593C" w:rsidR="00B51FA5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7C235A1" w14:textId="77777777" w:rsidR="00E54939" w:rsidRPr="001121A7" w:rsidRDefault="00E54939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F49FC5E" w14:textId="77777777" w:rsidR="00FE03F9" w:rsidRDefault="00FE03F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CA3B456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B337D2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337D2">
              <w:rPr>
                <w:i/>
                <w:sz w:val="24"/>
                <w:szCs w:val="24"/>
              </w:rPr>
              <w:t xml:space="preserve">Наявність будівель і </w:t>
            </w:r>
            <w:r w:rsidRPr="00B337D2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337D2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337D2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7F88A694" w:rsidR="00FF0A55" w:rsidRPr="00B63C58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63C58">
              <w:rPr>
                <w:b w:val="0"/>
                <w:i/>
                <w:sz w:val="24"/>
                <w:szCs w:val="24"/>
              </w:rPr>
              <w:t>Забудована (</w:t>
            </w:r>
            <w:r w:rsidR="00B337D2" w:rsidRPr="00B63C58">
              <w:rPr>
                <w:b w:val="0"/>
                <w:i/>
                <w:sz w:val="24"/>
                <w:szCs w:val="24"/>
              </w:rPr>
              <w:t>акт обстеження земельної ділянки від 09.02.2022                         № 22-0078-09</w:t>
            </w:r>
            <w:r w:rsidR="00FF0A55" w:rsidRPr="00B63C58">
              <w:rPr>
                <w:b w:val="0"/>
                <w:i/>
                <w:sz w:val="24"/>
                <w:szCs w:val="24"/>
                <w:lang w:val="ru-RU"/>
              </w:rPr>
              <w:t>).</w:t>
            </w:r>
            <w:r w:rsidR="00B337D2" w:rsidRPr="00B63C58">
              <w:rPr>
                <w:b w:val="0"/>
                <w:i/>
                <w:sz w:val="24"/>
                <w:szCs w:val="24"/>
              </w:rPr>
              <w:t xml:space="preserve"> Під час обстеження встановлено, що                земельна ділянка огороджена, в її межах розташовані адміністративно-складські будівлі і споруди.</w:t>
            </w:r>
          </w:p>
          <w:p w14:paraId="386B8436" w14:textId="2D961680" w:rsidR="0090127F" w:rsidRPr="00B63C58" w:rsidRDefault="0090127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63C58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 нерухоме  майно</w:t>
            </w:r>
            <w:r w:rsidRPr="00B63C58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63C58">
              <w:rPr>
                <w:b w:val="0"/>
                <w:i/>
                <w:sz w:val="24"/>
                <w:szCs w:val="24"/>
              </w:rPr>
              <w:t xml:space="preserve">нежила будівля літера «Ц» </w:t>
            </w:r>
            <w:r w:rsidRPr="00B63C58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загальною</w:t>
            </w:r>
            <w:r w:rsidRPr="00B63C58">
              <w:rPr>
                <w:rFonts w:ascii="Courier New" w:eastAsia="Courier New" w:hAnsi="Courier New" w:cs="Courier New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63C58">
              <w:rPr>
                <w:b w:val="0"/>
                <w:i/>
                <w:sz w:val="24"/>
                <w:szCs w:val="24"/>
              </w:rPr>
              <w:t xml:space="preserve">площею 256,6 кв. м є власністю товариства з обмеженою відповідальністю «САМОТЛОР» (далі – Товариство) (реєстраційний    номер  об’єкта   нерухомого  майна 983109880000, запис про право власності  від </w:t>
            </w:r>
            <w:r w:rsidRPr="00B63C58">
              <w:rPr>
                <w:b w:val="0"/>
                <w:bCs w:val="0"/>
                <w:i/>
                <w:sz w:val="24"/>
                <w:szCs w:val="24"/>
              </w:rPr>
              <w:t>25.07.2016</w:t>
            </w:r>
            <w:r w:rsidRPr="00B63C58">
              <w:rPr>
                <w:b w:val="0"/>
                <w:i/>
                <w:sz w:val="24"/>
                <w:szCs w:val="24"/>
              </w:rPr>
              <w:t xml:space="preserve">                        № </w:t>
            </w:r>
            <w:r w:rsidRPr="00B63C58">
              <w:rPr>
                <w:b w:val="0"/>
                <w:bCs w:val="0"/>
                <w:i/>
                <w:sz w:val="24"/>
                <w:szCs w:val="24"/>
              </w:rPr>
              <w:t>15598751</w:t>
            </w:r>
            <w:r w:rsidRPr="00B63C58">
              <w:rPr>
                <w:b w:val="0"/>
                <w:i/>
                <w:sz w:val="24"/>
                <w:szCs w:val="24"/>
              </w:rPr>
              <w:t xml:space="preserve">); нежитлова будівля літер «П, Р» загальною площею 1929,7 кв. м є спільною частковою власністю Городецького Валерія Едуардовича та Городецької Лариси Леонідівни (реєстраційний   номер  об’єкта   нерухомого майна   981791280000, записи про право власності  від </w:t>
            </w:r>
            <w:r w:rsidR="00B63C58" w:rsidRPr="00B63C58">
              <w:rPr>
                <w:b w:val="0"/>
                <w:i/>
                <w:sz w:val="24"/>
                <w:szCs w:val="24"/>
              </w:rPr>
              <w:t>21.07.2016</w:t>
            </w:r>
            <w:r w:rsidRPr="00B63C58">
              <w:rPr>
                <w:b w:val="0"/>
                <w:i/>
                <w:sz w:val="24"/>
                <w:szCs w:val="24"/>
              </w:rPr>
              <w:t xml:space="preserve">   </w:t>
            </w:r>
            <w:r w:rsidR="00B63C58">
              <w:rPr>
                <w:b w:val="0"/>
                <w:i/>
                <w:sz w:val="24"/>
                <w:szCs w:val="24"/>
              </w:rPr>
              <w:t xml:space="preserve">                    </w:t>
            </w:r>
            <w:r w:rsidR="00B63C58" w:rsidRPr="00B63C58">
              <w:rPr>
                <w:b w:val="0"/>
                <w:i/>
                <w:sz w:val="24"/>
                <w:szCs w:val="24"/>
              </w:rPr>
              <w:t>№</w:t>
            </w:r>
            <w:r w:rsidRPr="00B63C58">
              <w:rPr>
                <w:b w:val="0"/>
                <w:i/>
                <w:sz w:val="24"/>
                <w:szCs w:val="24"/>
              </w:rPr>
              <w:t xml:space="preserve">№ </w:t>
            </w:r>
            <w:r w:rsidR="00B63C58" w:rsidRPr="00B63C58">
              <w:rPr>
                <w:b w:val="0"/>
                <w:i/>
                <w:sz w:val="24"/>
                <w:szCs w:val="24"/>
              </w:rPr>
              <w:t>15579011, 15579177</w:t>
            </w:r>
            <w:r w:rsidR="00B63C58">
              <w:rPr>
                <w:b w:val="0"/>
                <w:i/>
                <w:sz w:val="24"/>
                <w:szCs w:val="24"/>
              </w:rPr>
              <w:t xml:space="preserve"> відповідно</w:t>
            </w:r>
            <w:r w:rsidRPr="00B63C58">
              <w:rPr>
                <w:b w:val="0"/>
                <w:i/>
                <w:sz w:val="24"/>
                <w:szCs w:val="24"/>
              </w:rPr>
              <w:t>)</w:t>
            </w:r>
            <w:r w:rsidR="00B63C58">
              <w:rPr>
                <w:b w:val="0"/>
                <w:i/>
                <w:sz w:val="24"/>
                <w:szCs w:val="24"/>
              </w:rPr>
              <w:t>.</w:t>
            </w:r>
            <w:r w:rsidRPr="00B63C58">
              <w:rPr>
                <w:b w:val="0"/>
                <w:i/>
                <w:sz w:val="24"/>
                <w:szCs w:val="24"/>
              </w:rPr>
              <w:t xml:space="preserve">        </w:t>
            </w:r>
          </w:p>
          <w:p w14:paraId="506E57A9" w14:textId="1266F09F" w:rsidR="00823CCF" w:rsidRPr="00907FF6" w:rsidRDefault="00823CCF" w:rsidP="00B312A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B63C58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B63C58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63C58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35758638" w14:textId="77777777" w:rsidR="00B63C58" w:rsidRDefault="00B63C58" w:rsidP="00B63C58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r w:rsidRPr="006E6BAE">
              <w:rPr>
                <w:b w:val="0"/>
                <w:i/>
                <w:sz w:val="24"/>
                <w:szCs w:val="24"/>
              </w:rPr>
              <w:t xml:space="preserve">Детальний план території затверджений рішенням Київської міської ради від </w:t>
            </w:r>
            <w:r w:rsidRPr="006E6BAE">
              <w:rPr>
                <w:b w:val="0"/>
                <w:bCs w:val="0"/>
                <w:i/>
                <w:sz w:val="24"/>
                <w:szCs w:val="24"/>
                <w:shd w:val="clear" w:color="auto" w:fill="FFFFFF"/>
              </w:rPr>
              <w:t>20.12.2017 № 1007/4014</w:t>
            </w:r>
            <w:r>
              <w:rPr>
                <w:b w:val="0"/>
                <w:bCs w:val="0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0B198459" w14:textId="210A1FA9" w:rsidR="00823CCF" w:rsidRDefault="00B63C58" w:rsidP="00B63C58">
            <w:pPr>
              <w:pStyle w:val="a7"/>
              <w:shd w:val="clear" w:color="auto" w:fill="auto"/>
              <w:jc w:val="both"/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C2E86">
              <w:rPr>
                <w:b w:val="0"/>
                <w:i/>
                <w:color w:val="auto"/>
                <w:sz w:val="24"/>
                <w:szCs w:val="24"/>
              </w:rPr>
              <w:t>Функціон</w:t>
            </w:r>
            <w:r w:rsidR="008225C3">
              <w:rPr>
                <w:b w:val="0"/>
                <w:i/>
                <w:color w:val="auto"/>
                <w:sz w:val="24"/>
                <w:szCs w:val="24"/>
              </w:rPr>
              <w:t>альне призначення  згідно з детальним планом</w:t>
            </w:r>
            <w:r w:rsidRPr="007C2E86">
              <w:rPr>
                <w:b w:val="0"/>
                <w:i/>
                <w:color w:val="auto"/>
                <w:sz w:val="24"/>
                <w:szCs w:val="24"/>
              </w:rPr>
              <w:t xml:space="preserve">: 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7C2E86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еритор</w:t>
            </w:r>
            <w:r w:rsidR="00D857FF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ії комунально-складські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12E87C4" w14:textId="0514D419" w:rsidR="00B63C58" w:rsidRPr="00907FF6" w:rsidRDefault="00B63C58" w:rsidP="00B63C5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B63C58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63C58">
              <w:rPr>
                <w:i/>
                <w:sz w:val="24"/>
                <w:szCs w:val="24"/>
              </w:rPr>
              <w:t>Функціональне</w:t>
            </w:r>
            <w:r w:rsidR="00037B84" w:rsidRPr="00B63C58">
              <w:rPr>
                <w:i/>
                <w:sz w:val="24"/>
                <w:szCs w:val="24"/>
              </w:rPr>
              <w:t xml:space="preserve"> </w:t>
            </w:r>
            <w:r w:rsidRPr="00B63C5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B63C58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B63C58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B63C58">
              <w:rPr>
                <w:i/>
                <w:sz w:val="24"/>
                <w:szCs w:val="24"/>
              </w:rPr>
              <w:t>п</w:t>
            </w:r>
            <w:r w:rsidR="00823CCF" w:rsidRPr="00B63C58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63C58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63C58">
              <w:rPr>
                <w:i/>
                <w:sz w:val="24"/>
                <w:szCs w:val="24"/>
              </w:rPr>
              <w:t xml:space="preserve">згідно </w:t>
            </w:r>
            <w:r w:rsidR="004D4B3C" w:rsidRPr="00B63C58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32DB470C" w:rsidR="00823CCF" w:rsidRPr="00907FF6" w:rsidRDefault="00D857F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84AE2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Виробничо-промислові території.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B63C58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B63C58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3893B92F" w:rsidR="006A19DF" w:rsidRPr="00D857FF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857FF">
              <w:rPr>
                <w:b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48B30A82" w14:textId="77777777" w:rsidR="00823CC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857FF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D857FF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D857FF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D857FF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D857FF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D857FF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D857FF">
              <w:rPr>
                <w:b w:val="0"/>
                <w:i/>
                <w:sz w:val="24"/>
                <w:szCs w:val="24"/>
              </w:rPr>
              <w:t>-</w:t>
            </w:r>
            <w:r w:rsidRPr="00D857FF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857FF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визначено</w:t>
            </w:r>
            <w:r w:rsidRPr="00D857FF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623FE7F8" w:rsidR="00FE03F9" w:rsidRPr="00907FF6" w:rsidRDefault="00FE03F9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D857FF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D857FF">
              <w:rPr>
                <w:i/>
                <w:sz w:val="24"/>
                <w:szCs w:val="24"/>
              </w:rPr>
              <w:t>Розташування</w:t>
            </w:r>
            <w:r w:rsidR="00037B84" w:rsidRPr="00D857FF">
              <w:rPr>
                <w:i/>
                <w:sz w:val="24"/>
                <w:szCs w:val="24"/>
              </w:rPr>
              <w:t xml:space="preserve"> </w:t>
            </w:r>
            <w:r w:rsidR="00823CCF" w:rsidRPr="00D857FF">
              <w:rPr>
                <w:i/>
                <w:sz w:val="24"/>
                <w:szCs w:val="24"/>
              </w:rPr>
              <w:t xml:space="preserve">в зеленій </w:t>
            </w:r>
            <w:r w:rsidRPr="00D857FF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D857FF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D857FF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005264B0" w14:textId="77777777" w:rsidR="00823CCF" w:rsidRDefault="00D857FF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0F77C1CC" w:rsidR="00846CCE" w:rsidRPr="00907FF6" w:rsidRDefault="00846CCE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46CCE" w:rsidRPr="00037B84" w14:paraId="334B8DE5" w14:textId="77777777" w:rsidTr="00430CA4">
        <w:trPr>
          <w:cantSplit/>
          <w:trHeight w:val="2827"/>
        </w:trPr>
        <w:tc>
          <w:tcPr>
            <w:tcW w:w="2972" w:type="dxa"/>
          </w:tcPr>
          <w:p w14:paraId="5A23AAC5" w14:textId="31C12996" w:rsidR="00846CCE" w:rsidRPr="00846CCE" w:rsidRDefault="00846CCE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846CCE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5394821F" w14:textId="6AF57C02" w:rsidR="00846CCE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46C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07.07.2005 № 649/3225 передана в оренду 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Товариству                         на 15 років</w:t>
            </w:r>
            <w:r w:rsidRPr="00846CCE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Pr="00846C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адміністративно-складських будівель і споруд </w:t>
            </w:r>
            <w:r w:rsidRPr="00846CC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   </w:t>
            </w:r>
            <w:r w:rsidRPr="00846CCE">
              <w:rPr>
                <w:rFonts w:ascii="Times New Roman" w:hAnsi="Times New Roman" w:cs="Times New Roman"/>
                <w:i/>
                <w:shd w:val="clear" w:color="auto" w:fill="FFFFFF"/>
              </w:rPr>
              <w:t>просп. Відрадному, 95 в Солом'янському районі м. Києва</w:t>
            </w:r>
            <w:r w:rsidRPr="00846CC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28.02.2007 № 72-6-00402).</w:t>
            </w:r>
          </w:p>
          <w:p w14:paraId="7F2442C5" w14:textId="77777777" w:rsidR="00846CCE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995E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28.02.202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27A64B9" w14:textId="77777777" w:rsidR="008225C3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28.02.2013 № 89/9146 передбачено внести зміни, у тому числі і до вказаного договору оренди, встановивши річну орендну плату у розмірі 3%                        від нормативної грошової оцінки земельної ділянки. </w:t>
            </w:r>
          </w:p>
          <w:p w14:paraId="66A3443F" w14:textId="0FCD587E" w:rsidR="00846CCE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Укладення договору про внесення відповідних змін до договору оренди Товариством не забезпечено.</w:t>
            </w:r>
          </w:p>
          <w:p w14:paraId="53C89A36" w14:textId="0E05D33A" w:rsidR="008225C3" w:rsidRPr="00846CCE" w:rsidRDefault="00B719A7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</w:t>
            </w:r>
            <w:r w:rsidR="00A9530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</w:t>
            </w:r>
            <w:r w:rsidRPr="00B719A7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язку </w:t>
            </w:r>
            <w:r w:rsidR="00A9530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із</w:t>
            </w:r>
            <w:r w:rsidR="008225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9530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набуттям  </w:t>
            </w:r>
            <w:r w:rsidR="00A9530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громадянами  </w:t>
            </w:r>
            <w:r w:rsidR="00A9530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Городецьким  В.Е.  та </w:t>
            </w:r>
          </w:p>
          <w:p w14:paraId="255B1BF0" w14:textId="77777777" w:rsidR="00846CCE" w:rsidRPr="00907FF6" w:rsidRDefault="00846CCE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4039DC6E" w:rsidR="00FC7A92" w:rsidRPr="00037B84" w:rsidRDefault="00776E89" w:rsidP="00846CCE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3F3D8CED" w14:textId="7739CEE1" w:rsidR="00B719A7" w:rsidRPr="00B719A7" w:rsidRDefault="00B719A7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719A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Городецькою Л.Л. права власності на </w:t>
            </w:r>
            <w:r w:rsidRPr="00B719A7">
              <w:rPr>
                <w:rFonts w:ascii="Times New Roman" w:hAnsi="Times New Roman" w:cs="Times New Roman"/>
                <w:i/>
              </w:rPr>
              <w:t>об’єкт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9A7">
              <w:rPr>
                <w:rFonts w:ascii="Times New Roman" w:hAnsi="Times New Roman" w:cs="Times New Roman"/>
                <w:i/>
              </w:rPr>
              <w:t>нерухомого майна (</w:t>
            </w:r>
            <w:r w:rsidR="008D3CBC">
              <w:rPr>
                <w:rFonts w:ascii="Times New Roman" w:hAnsi="Times New Roman" w:cs="Times New Roman"/>
                <w:i/>
              </w:rPr>
              <w:t xml:space="preserve">реєстраційний </w:t>
            </w:r>
            <w:r w:rsidRPr="00B719A7">
              <w:rPr>
                <w:rFonts w:ascii="Times New Roman" w:hAnsi="Times New Roman" w:cs="Times New Roman"/>
                <w:i/>
              </w:rPr>
              <w:t>н</w:t>
            </w:r>
            <w:r w:rsidR="008D3CBC">
              <w:rPr>
                <w:rFonts w:ascii="Times New Roman" w:hAnsi="Times New Roman" w:cs="Times New Roman"/>
                <w:i/>
              </w:rPr>
              <w:t xml:space="preserve">омер </w:t>
            </w:r>
            <w:r w:rsidRPr="00B719A7">
              <w:rPr>
                <w:rFonts w:ascii="Times New Roman" w:hAnsi="Times New Roman" w:cs="Times New Roman"/>
                <w:i/>
              </w:rPr>
              <w:t>981791280000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8D3CBC">
              <w:rPr>
                <w:rFonts w:ascii="Times New Roman" w:hAnsi="Times New Roman" w:cs="Times New Roman"/>
                <w:i/>
              </w:rPr>
              <w:t xml:space="preserve"> </w:t>
            </w:r>
            <w:r w:rsidR="00A95308">
              <w:rPr>
                <w:rFonts w:ascii="Times New Roman" w:hAnsi="Times New Roman" w:cs="Times New Roman"/>
                <w:i/>
              </w:rPr>
              <w:t>є</w:t>
            </w:r>
            <w:r w:rsidR="008D3CBC">
              <w:rPr>
                <w:rFonts w:ascii="Times New Roman" w:hAnsi="Times New Roman" w:cs="Times New Roman"/>
                <w:i/>
              </w:rPr>
              <w:t xml:space="preserve"> необхі</w:t>
            </w:r>
            <w:r w:rsidR="00A95308">
              <w:rPr>
                <w:rFonts w:ascii="Times New Roman" w:hAnsi="Times New Roman" w:cs="Times New Roman"/>
                <w:i/>
              </w:rPr>
              <w:t xml:space="preserve">дним внести відповідні зміни до договору оренди земельної ділянки в частині її орендарів. </w:t>
            </w:r>
          </w:p>
          <w:p w14:paraId="1F08CF8B" w14:textId="00079DCE" w:rsidR="00846CCE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28.07.2022                                         № 44994/6/26-15-13-02-12</w:t>
            </w: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Товариством</w:t>
            </w: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 орендній платі за землю </w:t>
            </w:r>
            <w:r w:rsidRPr="007C2E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обліковується.</w:t>
            </w:r>
          </w:p>
          <w:p w14:paraId="3D8E88A3" w14:textId="77777777" w:rsidR="00846CCE" w:rsidRPr="00F14371" w:rsidRDefault="00846CCE" w:rsidP="00846CC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143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16.05.2023 № 14806/5/26-15-13-01-05 станом на 01.05.2023 Товариство   не включено до переліку підприємств-боржників зі сплати земельного податку та орендної плати за землю.</w:t>
            </w:r>
          </w:p>
          <w:p w14:paraId="64BFF325" w14:textId="77777777" w:rsidR="00846CCE" w:rsidRPr="007C2E86" w:rsidRDefault="00846CCE" w:rsidP="0084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2340ED4" w14:textId="77777777" w:rsidR="00846CCE" w:rsidRPr="00F14371" w:rsidRDefault="00846CCE" w:rsidP="00846CC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C4A1A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</w:t>
            </w:r>
            <w:r w:rsidRPr="00F14371">
              <w:rPr>
                <w:rFonts w:ascii="Times New Roman" w:hAnsi="Times New Roman" w:cs="Times New Roman"/>
                <w:i/>
                <w:color w:val="auto"/>
              </w:rPr>
              <w:t xml:space="preserve">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22997B6" w14:textId="77777777" w:rsidR="00846CCE" w:rsidRPr="00F14371" w:rsidRDefault="00846CCE" w:rsidP="00846CC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14371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                     у справі № 826/8107/16, від 16.09.2021 у справі № 826/8847/16.</w:t>
            </w:r>
          </w:p>
          <w:p w14:paraId="60ADD989" w14:textId="77777777" w:rsidR="00846CCE" w:rsidRPr="00F14371" w:rsidRDefault="00846CCE" w:rsidP="00846CC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75075FD7" w:rsidR="00C12CE6" w:rsidRPr="002D6E0D" w:rsidRDefault="00C12CE6" w:rsidP="00846CCE">
            <w:pPr>
              <w:jc w:val="both"/>
            </w:pPr>
            <w:r w:rsidRPr="00F86583">
              <w:rPr>
                <w:rFonts w:ascii="Times New Roman" w:hAnsi="Times New Roman" w:cs="Times New Roman"/>
                <w:i/>
              </w:rPr>
              <w:t xml:space="preserve">Зважаючи на </w:t>
            </w:r>
            <w:r>
              <w:rPr>
                <w:rFonts w:ascii="Times New Roman" w:hAnsi="Times New Roman" w:cs="Times New Roman"/>
                <w:i/>
              </w:rPr>
              <w:t xml:space="preserve">вказане </w:t>
            </w:r>
            <w:r w:rsidRPr="00F86583">
              <w:rPr>
                <w:rFonts w:ascii="Times New Roman" w:hAnsi="Times New Roman" w:cs="Times New Roman"/>
                <w:i/>
              </w:rPr>
              <w:t xml:space="preserve">Департаментом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направляється </w:t>
            </w:r>
            <w:r w:rsidRPr="00F86583">
              <w:rPr>
                <w:rFonts w:ascii="Times New Roman" w:hAnsi="Times New Roman" w:cs="Times New Roman"/>
                <w:i/>
              </w:rPr>
              <w:t>до Київсько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рад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865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цей </w:t>
            </w:r>
            <w:r w:rsidRPr="00F86583">
              <w:rPr>
                <w:rFonts w:ascii="Times New Roman" w:hAnsi="Times New Roman" w:cs="Times New Roman"/>
                <w:i/>
              </w:rPr>
              <w:t xml:space="preserve">проєкт рішення </w:t>
            </w:r>
            <w:r>
              <w:rPr>
                <w:rFonts w:ascii="Times New Roman" w:hAnsi="Times New Roman" w:cs="Times New Roman"/>
                <w:i/>
              </w:rPr>
              <w:t xml:space="preserve">для подальшого розгляду </w:t>
            </w:r>
            <w:r w:rsidRPr="00F86583">
              <w:rPr>
                <w:rFonts w:ascii="Times New Roman" w:hAnsi="Times New Roman" w:cs="Times New Roman"/>
                <w:i/>
              </w:rPr>
              <w:t>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123933D8" w14:textId="46823BB9" w:rsidR="00FE03F9" w:rsidRPr="00336E86" w:rsidRDefault="00CD5A56" w:rsidP="00FE03F9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Проє</w:t>
      </w:r>
      <w:r w:rsidR="00FE03F9" w:rsidRPr="00336E86">
        <w:rPr>
          <w:rFonts w:ascii="Times New Roman" w:eastAsia="Times New Roman" w:hAnsi="Times New Roman" w:cs="Times New Roman"/>
          <w:iCs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7869859" w14:textId="77777777" w:rsidR="00FE03F9" w:rsidRPr="00336E86" w:rsidRDefault="00FE03F9" w:rsidP="00FE03F9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36E86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A01744D" w14:textId="3E61FEE7" w:rsidR="00FE03F9" w:rsidRPr="00CD5A56" w:rsidRDefault="00FE03F9" w:rsidP="00FE03F9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336E86">
        <w:rPr>
          <w:rFonts w:ascii="Times New Roman" w:eastAsia="Times New Roman" w:hAnsi="Times New Roman" w:cs="Times New Roman"/>
          <w:iCs/>
          <w:color w:val="auto"/>
        </w:rPr>
        <w:t xml:space="preserve">Відповідно до Податкового кодексу України та рішення Київської міської ради                              від 08.12.2022 № 5828/5869 «Про бюджет міста Києва на 2023 рік» орієнтовний розмір річної </w:t>
      </w:r>
      <w:r w:rsidRPr="00CD5A56">
        <w:rPr>
          <w:rFonts w:ascii="Times New Roman" w:eastAsia="Times New Roman" w:hAnsi="Times New Roman" w:cs="Times New Roman"/>
          <w:iCs/>
          <w:color w:val="auto"/>
        </w:rPr>
        <w:t xml:space="preserve">орендної плати </w:t>
      </w:r>
      <w:r w:rsidR="00CD5A56" w:rsidRPr="00CD5A56">
        <w:rPr>
          <w:rFonts w:ascii="Times New Roman" w:eastAsia="Times New Roman" w:hAnsi="Times New Roman" w:cs="Times New Roman"/>
          <w:iCs/>
          <w:color w:val="auto"/>
        </w:rPr>
        <w:t>(</w:t>
      </w:r>
      <w:r w:rsidR="00CD5A56" w:rsidRPr="00CD5A56">
        <w:rPr>
          <w:rFonts w:ascii="Times New Roman" w:hAnsi="Times New Roman" w:cs="Times New Roman"/>
        </w:rPr>
        <w:t xml:space="preserve">за умови встановлення коду виду цільового призначення 03.10) </w:t>
      </w:r>
      <w:r w:rsidRPr="00CD5A56">
        <w:rPr>
          <w:rFonts w:ascii="Times New Roman" w:eastAsia="Times New Roman" w:hAnsi="Times New Roman" w:cs="Times New Roman"/>
          <w:iCs/>
          <w:color w:val="auto"/>
        </w:rPr>
        <w:t xml:space="preserve">складатиме: </w:t>
      </w:r>
      <w:r w:rsidR="00CD5A56" w:rsidRPr="00CD5A56">
        <w:rPr>
          <w:rFonts w:ascii="Times New Roman" w:hAnsi="Times New Roman" w:cs="Times New Roman"/>
          <w:b/>
        </w:rPr>
        <w:t>674</w:t>
      </w:r>
      <w:r w:rsidR="00CD5A56" w:rsidRPr="00CD5A56">
        <w:rPr>
          <w:rFonts w:ascii="Times New Roman" w:hAnsi="Times New Roman" w:cs="Times New Roman"/>
          <w:b/>
          <w:lang w:val="en-US"/>
        </w:rPr>
        <w:t> </w:t>
      </w:r>
      <w:r w:rsidR="00CD5A56" w:rsidRPr="00CD5A56">
        <w:rPr>
          <w:rFonts w:ascii="Times New Roman" w:hAnsi="Times New Roman" w:cs="Times New Roman"/>
          <w:b/>
        </w:rPr>
        <w:t>795,92</w:t>
      </w:r>
      <w:r w:rsidR="00CD5A56" w:rsidRPr="00CD5A56">
        <w:rPr>
          <w:rFonts w:ascii="Times New Roman" w:hAnsi="Times New Roman" w:cs="Times New Roman"/>
        </w:rPr>
        <w:t xml:space="preserve"> </w:t>
      </w:r>
      <w:r w:rsidRPr="00CD5A56">
        <w:rPr>
          <w:rFonts w:ascii="Times New Roman" w:eastAsia="Times New Roman" w:hAnsi="Times New Roman" w:cs="Times New Roman"/>
          <w:b/>
          <w:i/>
          <w:iCs/>
          <w:color w:val="auto"/>
          <w:bdr w:val="none" w:sz="0" w:space="0" w:color="auto" w:frame="1"/>
        </w:rPr>
        <w:t xml:space="preserve">грн на </w:t>
      </w:r>
      <w:r w:rsidR="00CD5A56">
        <w:rPr>
          <w:rFonts w:ascii="Times New Roman" w:eastAsia="Times New Roman" w:hAnsi="Times New Roman" w:cs="Times New Roman"/>
          <w:b/>
          <w:i/>
          <w:iCs/>
          <w:color w:val="auto"/>
          <w:bdr w:val="none" w:sz="0" w:space="0" w:color="auto" w:frame="1"/>
        </w:rPr>
        <w:t>рік (5</w:t>
      </w:r>
      <w:r w:rsidRPr="00CD5A56">
        <w:rPr>
          <w:rFonts w:ascii="Times New Roman" w:eastAsia="Times New Roman" w:hAnsi="Times New Roman" w:cs="Times New Roman"/>
          <w:b/>
          <w:i/>
          <w:iCs/>
          <w:color w:val="auto"/>
          <w:bdr w:val="none" w:sz="0" w:space="0" w:color="auto" w:frame="1"/>
        </w:rPr>
        <w:t>%)</w:t>
      </w:r>
      <w:r w:rsidRPr="00CD5A56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1DB025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>реалізація зацікавлен</w:t>
      </w:r>
      <w:r w:rsidR="00FE03F9">
        <w:rPr>
          <w:i w:val="0"/>
          <w:sz w:val="24"/>
          <w:szCs w:val="24"/>
        </w:rPr>
        <w:t xml:space="preserve">ими </w:t>
      </w:r>
      <w:r w:rsidRPr="00037B84">
        <w:rPr>
          <w:i w:val="0"/>
          <w:sz w:val="24"/>
          <w:szCs w:val="24"/>
        </w:rPr>
        <w:t>особ</w:t>
      </w:r>
      <w:r w:rsidR="00FE03F9">
        <w:rPr>
          <w:i w:val="0"/>
          <w:sz w:val="24"/>
          <w:szCs w:val="24"/>
        </w:rPr>
        <w:t>ами</w:t>
      </w:r>
      <w:r w:rsidRPr="00037B84">
        <w:rPr>
          <w:i w:val="0"/>
          <w:sz w:val="24"/>
          <w:szCs w:val="24"/>
        </w:rPr>
        <w:t xml:space="preserve">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FE03F9">
        <w:rPr>
          <w:i w:val="0"/>
          <w:sz w:val="24"/>
          <w:szCs w:val="24"/>
        </w:rPr>
        <w:t>ділянкою.</w:t>
      </w:r>
    </w:p>
    <w:p w14:paraId="3DAB7DE5" w14:textId="77777777" w:rsidR="00FE03F9" w:rsidRDefault="00FE03F9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1062E9AE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C0E9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C0E9C">
          <w:rPr>
            <w:i w:val="0"/>
            <w:sz w:val="12"/>
            <w:szCs w:val="12"/>
            <w:lang w:val="ru-RU"/>
          </w:rPr>
          <w:t>-40497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C0E9C">
          <w:rPr>
            <w:i w:val="0"/>
            <w:sz w:val="12"/>
            <w:szCs w:val="12"/>
            <w:lang w:val="ru-RU"/>
          </w:rPr>
          <w:t>05.06.2023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C0E9C">
          <w:rPr>
            <w:i w:val="0"/>
            <w:sz w:val="12"/>
            <w:szCs w:val="12"/>
            <w:lang w:val="ru-RU"/>
          </w:rPr>
          <w:t>300512441</w:t>
        </w:r>
      </w:p>
      <w:p w14:paraId="0BF67CBB" w14:textId="188C1F2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95AAF" w:rsidRPr="00495AA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B7DD8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AAF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E23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C3"/>
    <w:rsid w:val="008225D8"/>
    <w:rsid w:val="00823CCF"/>
    <w:rsid w:val="0082661F"/>
    <w:rsid w:val="00826892"/>
    <w:rsid w:val="00827100"/>
    <w:rsid w:val="00836EF7"/>
    <w:rsid w:val="00846CCE"/>
    <w:rsid w:val="008506AF"/>
    <w:rsid w:val="0086252E"/>
    <w:rsid w:val="008670BE"/>
    <w:rsid w:val="00873FAA"/>
    <w:rsid w:val="00880A60"/>
    <w:rsid w:val="008A2C8C"/>
    <w:rsid w:val="008A338E"/>
    <w:rsid w:val="008B338E"/>
    <w:rsid w:val="008C0E9C"/>
    <w:rsid w:val="008D3CBC"/>
    <w:rsid w:val="008E59A5"/>
    <w:rsid w:val="008F0B34"/>
    <w:rsid w:val="0090127F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95308"/>
    <w:rsid w:val="00AA7E2D"/>
    <w:rsid w:val="00AD4369"/>
    <w:rsid w:val="00AD6678"/>
    <w:rsid w:val="00B064DC"/>
    <w:rsid w:val="00B15D9C"/>
    <w:rsid w:val="00B17F43"/>
    <w:rsid w:val="00B2685F"/>
    <w:rsid w:val="00B312AA"/>
    <w:rsid w:val="00B337D2"/>
    <w:rsid w:val="00B34649"/>
    <w:rsid w:val="00B3780D"/>
    <w:rsid w:val="00B40140"/>
    <w:rsid w:val="00B455FE"/>
    <w:rsid w:val="00B51FA5"/>
    <w:rsid w:val="00B5712F"/>
    <w:rsid w:val="00B63C58"/>
    <w:rsid w:val="00B667EA"/>
    <w:rsid w:val="00B719A7"/>
    <w:rsid w:val="00B734EF"/>
    <w:rsid w:val="00B736BD"/>
    <w:rsid w:val="00B75EAF"/>
    <w:rsid w:val="00B82614"/>
    <w:rsid w:val="00B87AD3"/>
    <w:rsid w:val="00BA5124"/>
    <w:rsid w:val="00BF1120"/>
    <w:rsid w:val="00C12CE6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5A5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0A87"/>
    <w:rsid w:val="00D63B8D"/>
    <w:rsid w:val="00D70DFE"/>
    <w:rsid w:val="00D732F1"/>
    <w:rsid w:val="00D857FF"/>
    <w:rsid w:val="00D90D7A"/>
    <w:rsid w:val="00D9671B"/>
    <w:rsid w:val="00DA2B06"/>
    <w:rsid w:val="00DD34E7"/>
    <w:rsid w:val="00DE0E7B"/>
    <w:rsid w:val="00E05220"/>
    <w:rsid w:val="00E27308"/>
    <w:rsid w:val="00E40910"/>
    <w:rsid w:val="00E54939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03F9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045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28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DECA-9BAA-4922-B0B8-3DA114BE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8334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2021-11-25T14:16:00Z</cp:lastPrinted>
  <dcterms:created xsi:type="dcterms:W3CDTF">2023-08-18T08:59:00Z</dcterms:created>
  <dcterms:modified xsi:type="dcterms:W3CDTF">2023-08-18T08:59:00Z</dcterms:modified>
</cp:coreProperties>
</file>